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4E25">
      <w:pPr>
        <w:shd w:val="clear" w:color="auto" w:fill="FFFFFF"/>
        <w:ind w:left="814"/>
      </w:pPr>
      <w:r>
        <w:rPr>
          <w:color w:val="000000"/>
          <w:sz w:val="26"/>
          <w:szCs w:val="26"/>
        </w:rPr>
        <w:t>GOVERNO DO ESTADO DE RONDÔNIA</w:t>
      </w:r>
    </w:p>
    <w:p w:rsidR="00000000" w:rsidRDefault="00C44E25">
      <w:pPr>
        <w:shd w:val="clear" w:color="auto" w:fill="FFFFFF"/>
        <w:spacing w:before="158" w:after="770"/>
        <w:ind w:right="1217"/>
        <w:jc w:val="center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GOVERNADORIA</w:t>
      </w:r>
    </w:p>
    <w:p w:rsidR="00000000" w:rsidRDefault="00C44E25">
      <w:pPr>
        <w:shd w:val="clear" w:color="auto" w:fill="FFFFFF"/>
        <w:spacing w:before="158" w:after="770"/>
        <w:ind w:right="1217"/>
        <w:jc w:val="center"/>
        <w:sectPr w:rsidR="00000000">
          <w:type w:val="continuous"/>
          <w:pgSz w:w="11909" w:h="16834"/>
          <w:pgMar w:top="1440" w:right="968" w:bottom="720" w:left="3014" w:header="720" w:footer="720" w:gutter="0"/>
          <w:cols w:space="60"/>
          <w:noEndnote/>
        </w:sectPr>
      </w:pPr>
    </w:p>
    <w:p w:rsidR="00000000" w:rsidRDefault="00C44E25">
      <w:pPr>
        <w:shd w:val="clear" w:color="auto" w:fill="FFFFFF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lastRenderedPageBreak/>
        <w:t>DECRETO N° 1.695</w:t>
      </w:r>
    </w:p>
    <w:p w:rsidR="00000000" w:rsidRDefault="00C44E25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pacing w:val="-36"/>
          <w:sz w:val="26"/>
          <w:szCs w:val="26"/>
        </w:rPr>
        <w:lastRenderedPageBreak/>
        <w:t>De</w:t>
      </w:r>
      <w:r>
        <w:rPr>
          <w:rFonts w:ascii="Courier New" w:hAnsi="Courier New" w:cs="Courier New"/>
          <w:color w:val="000000"/>
          <w:spacing w:val="-36"/>
          <w:sz w:val="26"/>
          <w:szCs w:val="26"/>
        </w:rPr>
        <w:t xml:space="preserve"> 28</w:t>
      </w:r>
    </w:p>
    <w:p w:rsidR="00000000" w:rsidRDefault="00C44E25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lastRenderedPageBreak/>
        <w:t>De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NOVEMBRO</w:t>
      </w:r>
    </w:p>
    <w:p w:rsidR="00000000" w:rsidRDefault="00C44E25">
      <w:pPr>
        <w:shd w:val="clear" w:color="auto" w:fill="FFFFFF"/>
        <w:spacing w:before="58"/>
      </w:pPr>
      <w:r>
        <w:br w:type="column"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lastRenderedPageBreak/>
        <w:t>De 1983</w:t>
      </w:r>
    </w:p>
    <w:p w:rsidR="00000000" w:rsidRDefault="00C44E25">
      <w:pPr>
        <w:shd w:val="clear" w:color="auto" w:fill="FFFFFF"/>
        <w:spacing w:before="58"/>
        <w:sectPr w:rsidR="00000000">
          <w:type w:val="continuous"/>
          <w:pgSz w:w="11909" w:h="16834"/>
          <w:pgMar w:top="1440" w:right="1249" w:bottom="720" w:left="3028" w:header="720" w:footer="720" w:gutter="0"/>
          <w:cols w:num="4" w:space="720" w:equalWidth="0">
            <w:col w:w="2361" w:space="677"/>
            <w:col w:w="720" w:space="576"/>
            <w:col w:w="1670" w:space="504"/>
            <w:col w:w="1123"/>
          </w:cols>
          <w:noEndnote/>
        </w:sectPr>
      </w:pPr>
    </w:p>
    <w:p w:rsidR="00000000" w:rsidRDefault="00C44E25">
      <w:pPr>
        <w:shd w:val="clear" w:color="auto" w:fill="FFFFFF"/>
        <w:spacing w:before="2549" w:line="425" w:lineRule="exact"/>
        <w:ind w:right="14" w:firstLine="2023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 xml:space="preserve">0 GOVERNADOR DO ESTADO DE RONDÔNIA usando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das atribuições que lhe confere a Lei Complementar n</w:t>
      </w:r>
      <w:r>
        <w:rPr>
          <w:rFonts w:ascii="Courier New" w:hAnsi="Courier New" w:cs="Courier New"/>
          <w:color w:val="000000"/>
          <w:spacing w:val="-10"/>
          <w:sz w:val="26"/>
          <w:szCs w:val="26"/>
          <w:vertAlign w:val="superscript"/>
        </w:rPr>
        <w:t>º</w:t>
      </w:r>
      <w:r>
        <w:rPr>
          <w:rFonts w:ascii="Courier New" w:hAnsi="Courier New" w:cs="Courier New"/>
          <w:color w:val="000000"/>
          <w:spacing w:val="-10"/>
          <w:sz w:val="26"/>
          <w:szCs w:val="26"/>
          <w:vertAlign w:val="superscript"/>
        </w:rPr>
        <w:t xml:space="preserve"> 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041, de 22 de dezembro de 1983, </w:t>
      </w:r>
      <w:r>
        <w:rPr>
          <w:rFonts w:ascii="Courier New" w:hAnsi="Courier New" w:cs="Courier New"/>
          <w:color w:val="000000"/>
          <w:spacing w:val="222"/>
          <w:sz w:val="26"/>
          <w:szCs w:val="26"/>
        </w:rPr>
        <w:t>RESOLVE:</w:t>
      </w:r>
    </w:p>
    <w:p w:rsidR="00000000" w:rsidRDefault="00C44E25">
      <w:pPr>
        <w:shd w:val="clear" w:color="auto" w:fill="FFFFFF"/>
        <w:spacing w:before="835" w:line="425" w:lineRule="exact"/>
        <w:ind w:firstLine="2016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Conceder afastamento ao servidor CELIO JO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SÉ BORGES, Técnico em Educação, cadastro nº 27.121, Lo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tado na Secretaria de Estado da Educação, para se deslo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car até a cidade de Brasília-D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2"/>
          <w:sz w:val="26"/>
          <w:szCs w:val="26"/>
        </w:rPr>
        <w:t>F, com o objetivo de tra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tar jun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to à SEED/MEC sobre os recursos para os Projetos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de Desporto Escolar e Educação Física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para 1984, no </w:t>
      </w:r>
      <w:r>
        <w:rPr>
          <w:rFonts w:ascii="Courier New" w:hAnsi="Courier New" w:cs="Courier New"/>
          <w:color w:val="000000"/>
          <w:sz w:val="26"/>
          <w:szCs w:val="26"/>
        </w:rPr>
        <w:t>período de 28.11 a 01.12.83.</w:t>
      </w:r>
    </w:p>
    <w:p w:rsidR="00000000" w:rsidRDefault="00C44E25" w:rsidP="00C44E25">
      <w:pPr>
        <w:shd w:val="clear" w:color="auto" w:fill="FFFFFF"/>
        <w:spacing w:before="1562" w:line="418" w:lineRule="exact"/>
        <w:ind w:left="4039" w:right="922" w:hanging="1145"/>
        <w:sectPr w:rsidR="00000000">
          <w:type w:val="continuous"/>
          <w:pgSz w:w="11909" w:h="16834"/>
          <w:pgMar w:top="1440" w:right="968" w:bottom="720" w:left="3014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>Jorge Teixeira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de Oliveira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Governador    </w:t>
      </w:r>
    </w:p>
    <w:p w:rsidR="00000000" w:rsidRDefault="00C44E25">
      <w:pPr>
        <w:shd w:val="clear" w:color="auto" w:fill="FFFFFF"/>
        <w:jc w:val="right"/>
      </w:pPr>
      <w:r>
        <w:rPr>
          <w:b/>
          <w:bCs/>
          <w:color w:val="B09379"/>
          <w:sz w:val="16"/>
          <w:szCs w:val="16"/>
          <w:lang w:val="en-US" w:eastAsia="en-US"/>
        </w:rPr>
        <w:lastRenderedPageBreak/>
        <w:t>X</w:t>
      </w:r>
    </w:p>
    <w:p w:rsidR="00C44E25" w:rsidRDefault="00C44E25">
      <w:pPr>
        <w:ind w:right="92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1533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E25">
      <w:pgSz w:w="16834" w:h="11909" w:orient="landscape"/>
      <w:pgMar w:top="1440" w:right="404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5"/>
    <w:rsid w:val="00C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E30549-1D90-43FA-AEA6-71A98693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2016-09-19T14:21:00Z</dcterms:created>
  <dcterms:modified xsi:type="dcterms:W3CDTF">2016-09-19T14:26:00Z</dcterms:modified>
</cp:coreProperties>
</file>