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73E99">
      <w:pPr>
        <w:shd w:val="clear" w:color="auto" w:fill="FFFFFF"/>
        <w:spacing w:before="115"/>
      </w:pPr>
      <w:r>
        <w:rPr>
          <w:color w:val="000000"/>
          <w:spacing w:val="-5"/>
          <w:sz w:val="24"/>
          <w:szCs w:val="24"/>
        </w:rPr>
        <w:t>DECRETO Nº</w:t>
      </w:r>
      <w:bookmarkStart w:id="0" w:name="_GoBack"/>
      <w:bookmarkEnd w:id="0"/>
    </w:p>
    <w:p w:rsidR="00000000" w:rsidRDefault="00E73E99">
      <w:pPr>
        <w:shd w:val="clear" w:color="auto" w:fill="FFFFFF"/>
      </w:pPr>
      <w:r>
        <w:br w:type="column"/>
      </w:r>
      <w:r>
        <w:rPr>
          <w:color w:val="000000"/>
          <w:spacing w:val="-20"/>
          <w:sz w:val="26"/>
          <w:szCs w:val="26"/>
        </w:rPr>
        <w:lastRenderedPageBreak/>
        <w:t>1.690</w:t>
      </w:r>
    </w:p>
    <w:p w:rsidR="00000000" w:rsidRDefault="00E73E99">
      <w:pPr>
        <w:shd w:val="clear" w:color="auto" w:fill="FFFFFF"/>
        <w:spacing w:before="137"/>
      </w:pPr>
      <w:r>
        <w:br w:type="column"/>
      </w:r>
      <w:r>
        <w:rPr>
          <w:color w:val="000000"/>
          <w:sz w:val="24"/>
          <w:szCs w:val="24"/>
        </w:rPr>
        <w:lastRenderedPageBreak/>
        <w:t>DE</w:t>
      </w:r>
    </w:p>
    <w:p w:rsidR="00000000" w:rsidRDefault="00E73E99">
      <w:pPr>
        <w:shd w:val="clear" w:color="auto" w:fill="FFFFFF"/>
        <w:spacing w:before="7"/>
      </w:pPr>
      <w:r>
        <w:br w:type="column"/>
      </w:r>
      <w:r>
        <w:rPr>
          <w:color w:val="000000"/>
          <w:sz w:val="26"/>
          <w:szCs w:val="26"/>
        </w:rPr>
        <w:lastRenderedPageBreak/>
        <w:t>24</w:t>
      </w:r>
    </w:p>
    <w:p w:rsidR="00000000" w:rsidRDefault="00E73E99">
      <w:pPr>
        <w:shd w:val="clear" w:color="auto" w:fill="FFFFFF"/>
        <w:spacing w:before="151"/>
      </w:pPr>
      <w:r>
        <w:br w:type="column"/>
      </w:r>
      <w:r>
        <w:rPr>
          <w:color w:val="000000"/>
          <w:sz w:val="24"/>
          <w:szCs w:val="24"/>
        </w:rPr>
        <w:lastRenderedPageBreak/>
        <w:t>DE</w:t>
      </w:r>
    </w:p>
    <w:p w:rsidR="00000000" w:rsidRDefault="00E73E99">
      <w:pPr>
        <w:shd w:val="clear" w:color="auto" w:fill="FFFFFF"/>
        <w:spacing w:before="14"/>
      </w:pPr>
      <w:r>
        <w:br w:type="column"/>
      </w:r>
      <w:r>
        <w:rPr>
          <w:color w:val="000000"/>
          <w:sz w:val="24"/>
          <w:szCs w:val="24"/>
        </w:rPr>
        <w:lastRenderedPageBreak/>
        <w:t>NOVEMBRO</w:t>
      </w:r>
    </w:p>
    <w:p w:rsidR="00000000" w:rsidRDefault="00E73E99">
      <w:pPr>
        <w:shd w:val="clear" w:color="auto" w:fill="FFFFFF"/>
        <w:spacing w:before="180"/>
      </w:pPr>
      <w:r>
        <w:br w:type="column"/>
      </w:r>
      <w:r>
        <w:rPr>
          <w:color w:val="000000"/>
          <w:spacing w:val="-7"/>
          <w:sz w:val="24"/>
          <w:szCs w:val="24"/>
        </w:rPr>
        <w:lastRenderedPageBreak/>
        <w:t>DE 1.983</w:t>
      </w:r>
    </w:p>
    <w:p w:rsidR="00000000" w:rsidRDefault="00E73E99">
      <w:pPr>
        <w:shd w:val="clear" w:color="auto" w:fill="FFFFFF"/>
        <w:spacing w:before="180"/>
        <w:sectPr w:rsidR="00000000">
          <w:type w:val="continuous"/>
          <w:pgSz w:w="11909" w:h="16834"/>
          <w:pgMar w:top="803" w:right="1138" w:bottom="360" w:left="1123" w:header="720" w:footer="720" w:gutter="0"/>
          <w:cols w:num="7" w:space="720" w:equalWidth="0">
            <w:col w:w="1411" w:space="360"/>
            <w:col w:w="720" w:space="1116"/>
            <w:col w:w="720" w:space="194"/>
            <w:col w:w="720" w:space="389"/>
            <w:col w:w="720" w:space="166"/>
            <w:col w:w="1166" w:space="857"/>
            <w:col w:w="1108"/>
          </w:cols>
          <w:noEndnote/>
        </w:sectPr>
      </w:pPr>
    </w:p>
    <w:p w:rsidR="00000000" w:rsidRDefault="00E73E99">
      <w:pPr>
        <w:shd w:val="clear" w:color="auto" w:fill="FFFFFF"/>
        <w:ind w:left="9569"/>
      </w:pPr>
    </w:p>
    <w:p w:rsidR="00000000" w:rsidRDefault="00E73E99">
      <w:pPr>
        <w:shd w:val="clear" w:color="auto" w:fill="FFFFFF"/>
        <w:spacing w:line="367" w:lineRule="exact"/>
        <w:ind w:left="6091"/>
        <w:jc w:val="both"/>
      </w:pPr>
      <w:r>
        <w:rPr>
          <w:color w:val="000000"/>
          <w:spacing w:val="-2"/>
          <w:sz w:val="24"/>
          <w:szCs w:val="24"/>
        </w:rPr>
        <w:t>Nomeia Oficiais no Quadro</w:t>
      </w:r>
      <w:r>
        <w:rPr>
          <w:color w:val="000000"/>
          <w:spacing w:val="-2"/>
          <w:sz w:val="24"/>
          <w:szCs w:val="24"/>
          <w:vertAlign w:val="superscript"/>
        </w:rPr>
        <w:t xml:space="preserve">1 </w:t>
      </w:r>
      <w:r>
        <w:rPr>
          <w:color w:val="000000"/>
          <w:spacing w:val="-1"/>
          <w:sz w:val="24"/>
          <w:szCs w:val="24"/>
        </w:rPr>
        <w:t xml:space="preserve">da Polícia Militar do Esta </w:t>
      </w:r>
      <w:r>
        <w:rPr>
          <w:color w:val="000000"/>
          <w:sz w:val="24"/>
          <w:szCs w:val="24"/>
        </w:rPr>
        <w:t>do.</w:t>
      </w:r>
    </w:p>
    <w:p w:rsidR="00000000" w:rsidRDefault="00E73E99">
      <w:pPr>
        <w:shd w:val="clear" w:color="auto" w:fill="FFFFFF"/>
        <w:spacing w:before="1469" w:line="360" w:lineRule="exact"/>
        <w:ind w:right="22" w:firstLine="3478"/>
        <w:jc w:val="both"/>
      </w:pPr>
      <w:r>
        <w:rPr>
          <w:color w:val="000000"/>
          <w:sz w:val="24"/>
          <w:szCs w:val="24"/>
        </w:rPr>
        <w:t>O GOVERNADOR DO ESTADO DE RONDÔNIA, no uso das atribuições que lhe sã</w:t>
      </w:r>
      <w:r>
        <w:rPr>
          <w:color w:val="000000"/>
          <w:sz w:val="24"/>
          <w:szCs w:val="24"/>
        </w:rPr>
        <w:t xml:space="preserve">o conferidas por Lei e, especialmente do </w:t>
      </w:r>
      <w:r w:rsidR="001E6BA4">
        <w:rPr>
          <w:color w:val="000000"/>
          <w:spacing w:val="-1"/>
          <w:sz w:val="24"/>
          <w:szCs w:val="24"/>
        </w:rPr>
        <w:t>disposto no parágrafo 1º</w:t>
      </w:r>
      <w:r>
        <w:rPr>
          <w:color w:val="000000"/>
          <w:spacing w:val="-1"/>
          <w:sz w:val="24"/>
          <w:szCs w:val="24"/>
        </w:rPr>
        <w:t xml:space="preserve"> do Art. 11 combinado com o item "b" do Art. </w:t>
      </w:r>
      <w:r w:rsidR="001E6BA4">
        <w:rPr>
          <w:color w:val="000000"/>
          <w:sz w:val="24"/>
          <w:szCs w:val="24"/>
        </w:rPr>
        <w:t>35 do Decreto-Lei nº</w:t>
      </w:r>
      <w:r>
        <w:rPr>
          <w:color w:val="000000"/>
          <w:sz w:val="24"/>
          <w:szCs w:val="24"/>
        </w:rPr>
        <w:t xml:space="preserve"> 11 de 09 de março de 1.982,</w:t>
      </w:r>
    </w:p>
    <w:p w:rsidR="00000000" w:rsidRDefault="00E73E99">
      <w:pPr>
        <w:shd w:val="clear" w:color="auto" w:fill="FFFFFF"/>
        <w:spacing w:before="446"/>
        <w:ind w:left="3478"/>
      </w:pPr>
      <w:r>
        <w:rPr>
          <w:color w:val="000000"/>
          <w:spacing w:val="100"/>
          <w:sz w:val="24"/>
          <w:szCs w:val="24"/>
        </w:rPr>
        <w:t>DECRETA:</w:t>
      </w:r>
    </w:p>
    <w:p w:rsidR="00000000" w:rsidRDefault="001E6BA4">
      <w:pPr>
        <w:shd w:val="clear" w:color="auto" w:fill="FFFFFF"/>
        <w:spacing w:before="374" w:line="367" w:lineRule="exact"/>
        <w:ind w:right="22" w:firstLine="3463"/>
        <w:jc w:val="both"/>
      </w:pPr>
      <w:r>
        <w:rPr>
          <w:color w:val="000000"/>
          <w:spacing w:val="-2"/>
          <w:sz w:val="24"/>
          <w:szCs w:val="24"/>
        </w:rPr>
        <w:t>Art. 1º</w:t>
      </w:r>
      <w:r w:rsidR="00E73E99">
        <w:rPr>
          <w:color w:val="000000"/>
          <w:spacing w:val="-2"/>
          <w:sz w:val="24"/>
          <w:szCs w:val="24"/>
        </w:rPr>
        <w:t xml:space="preserve"> - Ficam Nomeados na Polícia Militar' </w:t>
      </w:r>
      <w:r w:rsidR="00E73E99">
        <w:rPr>
          <w:color w:val="000000"/>
          <w:sz w:val="24"/>
          <w:szCs w:val="24"/>
        </w:rPr>
        <w:t>de Rondô</w:t>
      </w:r>
      <w:r>
        <w:rPr>
          <w:color w:val="000000"/>
          <w:sz w:val="24"/>
          <w:szCs w:val="24"/>
        </w:rPr>
        <w:t>nia, no posto de 2º</w:t>
      </w:r>
      <w:r w:rsidR="00E73E99">
        <w:rPr>
          <w:color w:val="000000"/>
          <w:sz w:val="24"/>
          <w:szCs w:val="24"/>
        </w:rPr>
        <w:t xml:space="preserve"> Ten PM, a partir de 26 de novembro de </w:t>
      </w:r>
      <w:r w:rsidR="00E73E99">
        <w:rPr>
          <w:color w:val="000000"/>
          <w:spacing w:val="-1"/>
          <w:sz w:val="24"/>
          <w:szCs w:val="24"/>
        </w:rPr>
        <w:t>1.983, os seg</w:t>
      </w:r>
      <w:r>
        <w:rPr>
          <w:color w:val="000000"/>
          <w:spacing w:val="-1"/>
          <w:sz w:val="24"/>
          <w:szCs w:val="24"/>
        </w:rPr>
        <w:t>uintes Oficiais da Reserva da 2º</w:t>
      </w:r>
      <w:r w:rsidR="00E73E99">
        <w:rPr>
          <w:color w:val="000000"/>
          <w:spacing w:val="-1"/>
          <w:sz w:val="24"/>
          <w:szCs w:val="24"/>
        </w:rPr>
        <w:t xml:space="preserve"> Classe das Forças Arma </w:t>
      </w:r>
      <w:r w:rsidR="00E73E99">
        <w:rPr>
          <w:color w:val="000000"/>
          <w:sz w:val="24"/>
          <w:szCs w:val="24"/>
        </w:rPr>
        <w:t xml:space="preserve">das (R/2), na ordem de </w:t>
      </w:r>
      <w:r>
        <w:rPr>
          <w:color w:val="000000"/>
          <w:sz w:val="24"/>
          <w:szCs w:val="24"/>
        </w:rPr>
        <w:t>antiguidade</w:t>
      </w:r>
      <w:r w:rsidR="00E73E99">
        <w:rPr>
          <w:color w:val="000000"/>
          <w:sz w:val="24"/>
          <w:szCs w:val="24"/>
        </w:rPr>
        <w:t xml:space="preserve"> que se segue:</w:t>
      </w:r>
    </w:p>
    <w:p w:rsidR="00000000" w:rsidRDefault="00E73E99">
      <w:pPr>
        <w:shd w:val="clear" w:color="auto" w:fill="FFFFFF"/>
        <w:spacing w:before="374" w:line="360" w:lineRule="exact"/>
        <w:ind w:left="3456"/>
      </w:pPr>
      <w:r>
        <w:rPr>
          <w:color w:val="000000"/>
          <w:sz w:val="24"/>
          <w:szCs w:val="24"/>
        </w:rPr>
        <w:t>ALMIR JOAQUIM DO CARMO</w:t>
      </w:r>
    </w:p>
    <w:p w:rsidR="00000000" w:rsidRDefault="00E73E99">
      <w:pPr>
        <w:shd w:val="clear" w:color="auto" w:fill="FFFFFF"/>
        <w:spacing w:line="360" w:lineRule="exact"/>
        <w:ind w:left="3470"/>
      </w:pPr>
      <w:r>
        <w:rPr>
          <w:color w:val="000000"/>
          <w:sz w:val="24"/>
          <w:szCs w:val="24"/>
        </w:rPr>
        <w:t>ELBERT JORGE AUGUSTO DO AMARAL</w:t>
      </w:r>
    </w:p>
    <w:p w:rsidR="00000000" w:rsidRDefault="00E73E99">
      <w:pPr>
        <w:shd w:val="clear" w:color="auto" w:fill="FFFFFF"/>
        <w:spacing w:before="7" w:line="360" w:lineRule="exact"/>
        <w:ind w:left="3463"/>
      </w:pPr>
      <w:r>
        <w:rPr>
          <w:color w:val="000000"/>
          <w:spacing w:val="-1"/>
          <w:sz w:val="24"/>
          <w:szCs w:val="24"/>
        </w:rPr>
        <w:t>JORGE HONORATO</w:t>
      </w:r>
    </w:p>
    <w:p w:rsidR="00000000" w:rsidRDefault="00E73E99">
      <w:pPr>
        <w:shd w:val="clear" w:color="auto" w:fill="FFFFFF"/>
        <w:spacing w:before="7" w:line="360" w:lineRule="exact"/>
        <w:ind w:left="3456"/>
      </w:pPr>
      <w:r>
        <w:rPr>
          <w:color w:val="000000"/>
          <w:sz w:val="24"/>
          <w:szCs w:val="24"/>
        </w:rPr>
        <w:t>MANOEL LUIZ</w:t>
      </w:r>
      <w:r>
        <w:rPr>
          <w:color w:val="000000"/>
          <w:sz w:val="24"/>
          <w:szCs w:val="24"/>
        </w:rPr>
        <w:t xml:space="preserve"> CARVALHO BERNERT</w:t>
      </w:r>
    </w:p>
    <w:p w:rsidR="00000000" w:rsidRDefault="00E73E99">
      <w:pPr>
        <w:shd w:val="clear" w:color="auto" w:fill="FFFFFF"/>
        <w:spacing w:before="7" w:line="360" w:lineRule="exact"/>
        <w:ind w:left="3456"/>
      </w:pPr>
      <w:r>
        <w:rPr>
          <w:color w:val="000000"/>
          <w:sz w:val="24"/>
          <w:szCs w:val="24"/>
        </w:rPr>
        <w:t>WAGNER WILSON MOREIRA BORGES</w:t>
      </w:r>
    </w:p>
    <w:p w:rsidR="00000000" w:rsidRDefault="00E73E99">
      <w:pPr>
        <w:shd w:val="clear" w:color="auto" w:fill="FFFFFF"/>
        <w:spacing w:before="22" w:line="360" w:lineRule="exact"/>
        <w:ind w:left="3463"/>
      </w:pPr>
      <w:r>
        <w:rPr>
          <w:color w:val="000000"/>
          <w:sz w:val="24"/>
          <w:szCs w:val="24"/>
        </w:rPr>
        <w:t>REINALDO GUIMARÃES DE FIGUEIREDO</w:t>
      </w:r>
    </w:p>
    <w:p w:rsidR="00000000" w:rsidRDefault="00E73E99">
      <w:pPr>
        <w:shd w:val="clear" w:color="auto" w:fill="FFFFFF"/>
        <w:spacing w:before="7" w:line="360" w:lineRule="exact"/>
        <w:ind w:left="3449"/>
      </w:pPr>
      <w:r>
        <w:rPr>
          <w:color w:val="000000"/>
          <w:sz w:val="24"/>
          <w:szCs w:val="24"/>
        </w:rPr>
        <w:t>ÂNGELO EDUARDO DE MARCO</w:t>
      </w:r>
    </w:p>
    <w:p w:rsidR="00000000" w:rsidRDefault="00E73E99">
      <w:pPr>
        <w:shd w:val="clear" w:color="auto" w:fill="FFFFFF"/>
        <w:spacing w:line="360" w:lineRule="exact"/>
        <w:ind w:left="3456"/>
      </w:pPr>
      <w:r>
        <w:rPr>
          <w:color w:val="000000"/>
          <w:spacing w:val="-1"/>
          <w:sz w:val="24"/>
          <w:szCs w:val="24"/>
        </w:rPr>
        <w:t>CARLOS GUTTEMBERG DE OLIVEIRA PEREIRA</w:t>
      </w:r>
    </w:p>
    <w:p w:rsidR="00000000" w:rsidRDefault="00E73E99">
      <w:pPr>
        <w:shd w:val="clear" w:color="auto" w:fill="FFFFFF"/>
        <w:spacing w:before="7" w:line="360" w:lineRule="exact"/>
        <w:ind w:left="3456"/>
      </w:pPr>
      <w:r>
        <w:rPr>
          <w:color w:val="000000"/>
          <w:sz w:val="24"/>
          <w:szCs w:val="24"/>
        </w:rPr>
        <w:t>ANDERSON LEAL ALVES MARINHO</w:t>
      </w:r>
    </w:p>
    <w:p w:rsidR="00000000" w:rsidRDefault="00E73E99">
      <w:pPr>
        <w:shd w:val="clear" w:color="auto" w:fill="FFFFFF"/>
        <w:spacing w:before="14" w:line="360" w:lineRule="exact"/>
        <w:ind w:left="3456"/>
      </w:pPr>
      <w:r>
        <w:rPr>
          <w:color w:val="000000"/>
          <w:sz w:val="24"/>
          <w:szCs w:val="24"/>
        </w:rPr>
        <w:t>MARDILHER RAMALHO RIBEIRO</w:t>
      </w:r>
    </w:p>
    <w:p w:rsidR="00000000" w:rsidRDefault="00E73E99">
      <w:pPr>
        <w:shd w:val="clear" w:color="auto" w:fill="FFFFFF"/>
        <w:spacing w:before="7" w:line="360" w:lineRule="exact"/>
        <w:ind w:left="3456"/>
      </w:pPr>
      <w:r>
        <w:rPr>
          <w:color w:val="000000"/>
          <w:sz w:val="24"/>
          <w:szCs w:val="24"/>
        </w:rPr>
        <w:t>JOSÉ CELESTINO AFONSO PIMENTEL</w:t>
      </w:r>
    </w:p>
    <w:p w:rsidR="00000000" w:rsidRDefault="00E73E99">
      <w:pPr>
        <w:shd w:val="clear" w:color="auto" w:fill="FFFFFF"/>
        <w:spacing w:before="14" w:line="360" w:lineRule="exact"/>
        <w:ind w:left="3463"/>
      </w:pPr>
      <w:r>
        <w:rPr>
          <w:color w:val="000000"/>
          <w:sz w:val="24"/>
          <w:szCs w:val="24"/>
        </w:rPr>
        <w:t>RONALDO DE SOUZA CARDOSO</w:t>
      </w:r>
    </w:p>
    <w:p w:rsidR="00000000" w:rsidRDefault="00E73E99">
      <w:pPr>
        <w:shd w:val="clear" w:color="auto" w:fill="FFFFFF"/>
        <w:spacing w:line="360" w:lineRule="exact"/>
        <w:ind w:left="3449"/>
      </w:pPr>
      <w:r>
        <w:rPr>
          <w:color w:val="000000"/>
          <w:sz w:val="24"/>
          <w:szCs w:val="24"/>
        </w:rPr>
        <w:t>ANTENORGENIO GOMES FILHO</w:t>
      </w:r>
    </w:p>
    <w:p w:rsidR="00000000" w:rsidRDefault="00E73E99">
      <w:pPr>
        <w:shd w:val="clear" w:color="auto" w:fill="FFFFFF"/>
        <w:spacing w:line="360" w:lineRule="exact"/>
        <w:ind w:left="3470"/>
      </w:pPr>
      <w:r>
        <w:rPr>
          <w:color w:val="000000"/>
          <w:spacing w:val="-1"/>
          <w:sz w:val="24"/>
          <w:szCs w:val="24"/>
        </w:rPr>
        <w:t>SILAS ANTÔNIO GUGLIELMETTI</w:t>
      </w:r>
    </w:p>
    <w:p w:rsidR="00000000" w:rsidRDefault="00E73E99">
      <w:pPr>
        <w:shd w:val="clear" w:color="auto" w:fill="FFFFFF"/>
        <w:spacing w:line="360" w:lineRule="exact"/>
        <w:ind w:left="347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ZODI DE SOUZA SANTOS FILHO</w:t>
      </w:r>
    </w:p>
    <w:p w:rsidR="00E73E99" w:rsidRDefault="00E73E99">
      <w:pPr>
        <w:shd w:val="clear" w:color="auto" w:fill="FFFFFF"/>
        <w:spacing w:line="360" w:lineRule="exact"/>
        <w:ind w:left="3478"/>
        <w:rPr>
          <w:color w:val="000000"/>
          <w:sz w:val="24"/>
          <w:szCs w:val="24"/>
        </w:rPr>
      </w:pPr>
    </w:p>
    <w:p w:rsidR="00E73E99" w:rsidRDefault="00E73E99">
      <w:pPr>
        <w:shd w:val="clear" w:color="auto" w:fill="FFFFFF"/>
        <w:spacing w:line="360" w:lineRule="exact"/>
        <w:ind w:left="3478"/>
        <w:rPr>
          <w:color w:val="000000"/>
          <w:sz w:val="24"/>
          <w:szCs w:val="24"/>
        </w:rPr>
      </w:pPr>
    </w:p>
    <w:p w:rsidR="00E73E99" w:rsidRDefault="00E73E99">
      <w:pPr>
        <w:shd w:val="clear" w:color="auto" w:fill="FFFFFF"/>
        <w:spacing w:line="360" w:lineRule="exact"/>
        <w:ind w:left="3478"/>
        <w:rPr>
          <w:color w:val="000000"/>
          <w:sz w:val="24"/>
          <w:szCs w:val="24"/>
        </w:rPr>
      </w:pPr>
    </w:p>
    <w:p w:rsidR="00E73E99" w:rsidRDefault="00E73E99">
      <w:pPr>
        <w:shd w:val="clear" w:color="auto" w:fill="FFFFFF"/>
        <w:spacing w:line="360" w:lineRule="exact"/>
        <w:ind w:left="3478"/>
        <w:rPr>
          <w:color w:val="000000"/>
          <w:sz w:val="24"/>
          <w:szCs w:val="24"/>
        </w:rPr>
      </w:pPr>
    </w:p>
    <w:p w:rsidR="00E73E99" w:rsidRDefault="00E73E99">
      <w:pPr>
        <w:shd w:val="clear" w:color="auto" w:fill="FFFFFF"/>
        <w:spacing w:line="360" w:lineRule="exact"/>
        <w:ind w:left="3478"/>
        <w:rPr>
          <w:color w:val="000000"/>
          <w:sz w:val="24"/>
          <w:szCs w:val="24"/>
        </w:rPr>
      </w:pPr>
    </w:p>
    <w:p w:rsidR="00E73E99" w:rsidRDefault="00E73E99">
      <w:pPr>
        <w:shd w:val="clear" w:color="auto" w:fill="FFFFFF"/>
        <w:spacing w:line="360" w:lineRule="exact"/>
        <w:ind w:left="3478"/>
      </w:pPr>
    </w:p>
    <w:p w:rsidR="00000000" w:rsidRDefault="00E73E99">
      <w:pPr>
        <w:ind w:left="8359" w:right="691"/>
        <w:rPr>
          <w:sz w:val="24"/>
          <w:szCs w:val="24"/>
        </w:rPr>
      </w:pPr>
    </w:p>
    <w:p w:rsidR="00000000" w:rsidRDefault="00E73E99">
      <w:pPr>
        <w:ind w:left="8359" w:right="691"/>
        <w:rPr>
          <w:sz w:val="24"/>
          <w:szCs w:val="24"/>
        </w:rPr>
        <w:sectPr w:rsidR="00000000">
          <w:type w:val="continuous"/>
          <w:pgSz w:w="11909" w:h="16834"/>
          <w:pgMar w:top="803" w:right="986" w:bottom="360" w:left="1073" w:header="720" w:footer="720" w:gutter="0"/>
          <w:cols w:space="60"/>
          <w:noEndnote/>
        </w:sectPr>
      </w:pPr>
    </w:p>
    <w:p w:rsidR="00000000" w:rsidRDefault="00E73E99">
      <w:pPr>
        <w:shd w:val="clear" w:color="auto" w:fill="FFFFFF"/>
        <w:spacing w:line="353" w:lineRule="exact"/>
        <w:ind w:firstLine="1289"/>
      </w:pPr>
      <w:r>
        <w:rPr>
          <w:color w:val="000000"/>
          <w:sz w:val="24"/>
          <w:szCs w:val="24"/>
        </w:rPr>
        <w:lastRenderedPageBreak/>
        <w:t>Art. 2º</w:t>
      </w:r>
      <w:r>
        <w:rPr>
          <w:color w:val="000000"/>
          <w:sz w:val="24"/>
          <w:szCs w:val="24"/>
        </w:rPr>
        <w:t xml:space="preserve">-0 presente Decreto entrará em vigor na data de </w:t>
      </w:r>
      <w:r>
        <w:rPr>
          <w:color w:val="000000"/>
          <w:sz w:val="24"/>
          <w:szCs w:val="24"/>
        </w:rPr>
        <w:t>sua publicação.</w:t>
      </w:r>
    </w:p>
    <w:p w:rsidR="00000000" w:rsidRDefault="00E73E99">
      <w:pPr>
        <w:shd w:val="clear" w:color="auto" w:fill="FFFFFF"/>
        <w:spacing w:before="130" w:after="878" w:line="360" w:lineRule="exact"/>
        <w:ind w:left="713" w:firstLine="590"/>
      </w:pPr>
      <w:r>
        <w:rPr>
          <w:color w:val="000000"/>
          <w:spacing w:val="-2"/>
          <w:sz w:val="24"/>
          <w:szCs w:val="24"/>
        </w:rPr>
        <w:t>Palácio Presidente Vargas - Porto Velho-RO,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de novembro de 1.983, 93º da República e 2º do estado</w:t>
      </w:r>
    </w:p>
    <w:p w:rsidR="00000000" w:rsidRDefault="00E73E99">
      <w:pPr>
        <w:framePr w:h="1649" w:hSpace="10080" w:wrap="notBeside" w:vAnchor="text" w:hAnchor="margin" w:x="3875" w:y="1"/>
        <w:rPr>
          <w:sz w:val="24"/>
          <w:szCs w:val="24"/>
        </w:rPr>
      </w:pPr>
    </w:p>
    <w:p w:rsidR="00000000" w:rsidRDefault="00E73E99" w:rsidP="00E73E99">
      <w:pPr>
        <w:framePr w:w="3571" w:h="741" w:hRule="exact" w:hSpace="10080" w:wrap="notBeside" w:vAnchor="text" w:hAnchor="page" w:x="5986" w:y="1681"/>
        <w:shd w:val="clear" w:color="auto" w:fill="FFFFFF"/>
        <w:spacing w:line="367" w:lineRule="exact"/>
        <w:ind w:left="137" w:hanging="137"/>
      </w:pPr>
      <w:r>
        <w:rPr>
          <w:color w:val="000000"/>
          <w:spacing w:val="-21"/>
          <w:sz w:val="24"/>
          <w:szCs w:val="24"/>
        </w:rPr>
        <w:t>Jorge TEIXEIRA DE Oliveira</w:t>
      </w:r>
      <w:r>
        <w:rPr>
          <w:color w:val="000000"/>
          <w:spacing w:val="-2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GOVERNADOR</w:t>
      </w:r>
    </w:p>
    <w:p w:rsidR="001E6BA4" w:rsidRDefault="001E6BA4">
      <w:pPr>
        <w:spacing w:line="1" w:lineRule="exact"/>
        <w:rPr>
          <w:sz w:val="2"/>
          <w:szCs w:val="2"/>
        </w:rPr>
      </w:pPr>
    </w:p>
    <w:sectPr w:rsidR="001E6BA4">
      <w:type w:val="continuous"/>
      <w:pgSz w:w="11909" w:h="16834"/>
      <w:pgMar w:top="1440" w:right="975" w:bottom="720" w:left="327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BA4"/>
    <w:rsid w:val="001E6BA4"/>
    <w:rsid w:val="00E7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C6676AE-3848-4C34-98E7-9056D959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1</cp:revision>
  <dcterms:created xsi:type="dcterms:W3CDTF">2016-09-16T14:15:00Z</dcterms:created>
  <dcterms:modified xsi:type="dcterms:W3CDTF">2016-09-16T14:32:00Z</dcterms:modified>
</cp:coreProperties>
</file>