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6961" w:rsidP="008F4332">
      <w:pPr>
        <w:framePr w:h="1181" w:hSpace="36" w:wrap="auto" w:vAnchor="text" w:hAnchor="page" w:x="745" w:y="-359"/>
        <w:rPr>
          <w:rFonts w:ascii="Arial" w:hAnsi="Arial" w:cs="Arial"/>
          <w:sz w:val="24"/>
          <w:szCs w:val="24"/>
        </w:rPr>
      </w:pPr>
    </w:p>
    <w:p w:rsidR="00000000" w:rsidRDefault="00B06961">
      <w:pPr>
        <w:shd w:val="clear" w:color="auto" w:fill="FFFFFF"/>
        <w:ind w:left="1786"/>
      </w:pPr>
      <w:r>
        <w:rPr>
          <w:rFonts w:ascii="Arial" w:hAnsi="Arial" w:cs="Arial"/>
          <w:color w:val="000000"/>
          <w:sz w:val="26"/>
          <w:szCs w:val="26"/>
        </w:rPr>
        <w:t>GOVERNO DO ESTADO DE RONDÔNIA</w:t>
      </w:r>
    </w:p>
    <w:p w:rsidR="00000000" w:rsidRDefault="00B06961">
      <w:pPr>
        <w:shd w:val="clear" w:color="auto" w:fill="FFFFFF"/>
        <w:spacing w:before="216"/>
        <w:ind w:left="3485"/>
      </w:pPr>
      <w:r>
        <w:rPr>
          <w:rFonts w:ascii="Arial" w:hAnsi="Arial" w:cs="Arial"/>
          <w:color w:val="000000"/>
        </w:rPr>
        <w:t>GOVERNADORIA</w:t>
      </w:r>
    </w:p>
    <w:p w:rsidR="00000000" w:rsidRDefault="00B06961">
      <w:pPr>
        <w:shd w:val="clear" w:color="auto" w:fill="FFFFFF"/>
        <w:tabs>
          <w:tab w:val="left" w:pos="3881"/>
          <w:tab w:val="left" w:pos="5386"/>
        </w:tabs>
        <w:spacing w:before="598"/>
        <w:ind w:left="29"/>
      </w:pPr>
      <w:r>
        <w:rPr>
          <w:b/>
          <w:bCs/>
          <w:color w:val="000000"/>
          <w:w w:val="86"/>
          <w:sz w:val="26"/>
          <w:szCs w:val="26"/>
        </w:rPr>
        <w:t xml:space="preserve">DECRETO       </w:t>
      </w:r>
      <w:r w:rsidR="007D234A">
        <w:rPr>
          <w:color w:val="000000"/>
          <w:spacing w:val="37"/>
          <w:w w:val="86"/>
          <w:sz w:val="26"/>
          <w:szCs w:val="26"/>
        </w:rPr>
        <w:t>Nº1670</w:t>
      </w:r>
      <w:r>
        <w:rPr>
          <w:color w:val="000000"/>
          <w:spacing w:val="37"/>
          <w:w w:val="86"/>
          <w:sz w:val="26"/>
          <w:szCs w:val="26"/>
        </w:rPr>
        <w:t>DE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7D234A">
        <w:rPr>
          <w:rFonts w:ascii="Arial" w:hAnsi="Arial" w:cs="Arial"/>
          <w:color w:val="000000"/>
          <w:sz w:val="26"/>
          <w:szCs w:val="26"/>
        </w:rPr>
        <w:t>16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b/>
          <w:bCs/>
          <w:color w:val="000000"/>
          <w:w w:val="86"/>
          <w:sz w:val="26"/>
          <w:szCs w:val="26"/>
        </w:rPr>
        <w:t xml:space="preserve">DE   </w:t>
      </w:r>
      <w:r w:rsidRPr="007D234A">
        <w:rPr>
          <w:bCs/>
          <w:color w:val="000000"/>
          <w:w w:val="86"/>
          <w:sz w:val="26"/>
          <w:szCs w:val="26"/>
        </w:rPr>
        <w:t xml:space="preserve"> </w:t>
      </w:r>
      <w:r w:rsidR="007D234A" w:rsidRPr="007D234A">
        <w:rPr>
          <w:b/>
          <w:bCs/>
          <w:smallCaps/>
          <w:color w:val="000000"/>
          <w:w w:val="86"/>
          <w:sz w:val="26"/>
          <w:szCs w:val="26"/>
          <w:vertAlign w:val="subscript"/>
        </w:rPr>
        <w:t xml:space="preserve">NOVEMBRO </w:t>
      </w:r>
      <w:r>
        <w:rPr>
          <w:b/>
          <w:bCs/>
          <w:smallCaps/>
          <w:color w:val="000000"/>
          <w:w w:val="86"/>
          <w:sz w:val="26"/>
          <w:szCs w:val="26"/>
        </w:rPr>
        <w:t xml:space="preserve">      </w:t>
      </w:r>
      <w:r>
        <w:rPr>
          <w:b/>
          <w:bCs/>
          <w:color w:val="000000"/>
          <w:w w:val="86"/>
          <w:sz w:val="26"/>
          <w:szCs w:val="26"/>
        </w:rPr>
        <w:t>DE 1.983.</w:t>
      </w:r>
    </w:p>
    <w:p w:rsidR="00000000" w:rsidRDefault="00B06961">
      <w:pPr>
        <w:shd w:val="clear" w:color="auto" w:fill="FFFFFF"/>
        <w:spacing w:before="1058" w:line="360" w:lineRule="exact"/>
        <w:ind w:left="5083" w:right="22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DISPÕE SOBRE A EXIGÊNCIA DE FOTOGRAFIAS PARA DOCUMENTOS </w:t>
      </w:r>
      <w:r>
        <w:rPr>
          <w:rFonts w:ascii="Courier New" w:hAnsi="Courier New" w:cs="Courier New"/>
          <w:color w:val="000000"/>
          <w:sz w:val="24"/>
          <w:szCs w:val="24"/>
        </w:rPr>
        <w:t>NA ADMINISTRAÇÃO ESTADUAL.</w:t>
      </w:r>
    </w:p>
    <w:p w:rsidR="00000000" w:rsidRDefault="00B06961">
      <w:pPr>
        <w:shd w:val="clear" w:color="auto" w:fill="FFFFFF"/>
        <w:spacing w:before="814"/>
        <w:jc w:val="right"/>
      </w:pPr>
      <w:r>
        <w:rPr>
          <w:rFonts w:ascii="Courier New" w:hAnsi="Courier New" w:cs="Courier New"/>
          <w:color w:val="000000"/>
          <w:sz w:val="24"/>
          <w:szCs w:val="24"/>
        </w:rPr>
        <w:t>0 GOVERNADOR DO ESTADO DE RONDÔ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NIA, </w:t>
      </w:r>
      <w:r w:rsidR="007D234A">
        <w:rPr>
          <w:rFonts w:ascii="Courier New" w:hAnsi="Courier New" w:cs="Courier New"/>
          <w:color w:val="000000"/>
          <w:sz w:val="24"/>
          <w:szCs w:val="24"/>
        </w:rPr>
        <w:t>no uso</w:t>
      </w:r>
    </w:p>
    <w:p w:rsidR="00000000" w:rsidRDefault="007D234A">
      <w:pPr>
        <w:shd w:val="clear" w:color="auto" w:fill="FFFFFF"/>
        <w:spacing w:line="360" w:lineRule="exact"/>
        <w:ind w:left="7" w:right="29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Das</w:t>
      </w:r>
      <w:r w:rsidR="00B06961">
        <w:rPr>
          <w:rFonts w:ascii="Courier New" w:hAnsi="Courier New" w:cs="Courier New"/>
          <w:color w:val="000000"/>
          <w:sz w:val="24"/>
          <w:szCs w:val="24"/>
        </w:rPr>
        <w:t xml:space="preserve"> prerrogativas que lhe são conferidas pelo Art. </w:t>
      </w:r>
      <w:r>
        <w:rPr>
          <w:rFonts w:ascii="Courier New" w:hAnsi="Courier New" w:cs="Courier New"/>
          <w:color w:val="000000"/>
          <w:sz w:val="24"/>
          <w:szCs w:val="24"/>
        </w:rPr>
        <w:t>31, do Decreto-Lei nº</w:t>
      </w:r>
      <w:r w:rsidR="00B06961">
        <w:rPr>
          <w:rFonts w:ascii="Courier New" w:hAnsi="Courier New" w:cs="Courier New"/>
          <w:color w:val="000000"/>
          <w:sz w:val="24"/>
          <w:szCs w:val="24"/>
        </w:rPr>
        <w:t xml:space="preserve"> 01, de 31 de dezembro de 1.981, Art. 70, inciso </w:t>
      </w:r>
      <w:r w:rsidR="00B06961">
        <w:rPr>
          <w:rFonts w:ascii="Courier New" w:hAnsi="Courier New" w:cs="Courier New"/>
          <w:color w:val="000000"/>
          <w:spacing w:val="-1"/>
          <w:sz w:val="24"/>
          <w:szCs w:val="24"/>
          <w:lang w:val="en-US"/>
        </w:rPr>
        <w:t xml:space="preserve">III, </w:t>
      </w:r>
      <w:r w:rsidR="00B0696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da Constituição Estadual,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tendo em vista o disposto no De</w:t>
      </w:r>
      <w:r>
        <w:rPr>
          <w:rFonts w:ascii="Courier New" w:hAnsi="Courier New" w:cs="Courier New"/>
          <w:color w:val="000000"/>
          <w:sz w:val="24"/>
          <w:szCs w:val="24"/>
        </w:rPr>
        <w:t>creto nº</w:t>
      </w:r>
      <w:r w:rsidR="00B06961">
        <w:rPr>
          <w:rFonts w:ascii="Courier New" w:hAnsi="Courier New" w:cs="Courier New"/>
          <w:color w:val="000000"/>
          <w:sz w:val="24"/>
          <w:szCs w:val="24"/>
        </w:rPr>
        <w:t xml:space="preserve"> 265, de 21 de junho d</w:t>
      </w:r>
      <w:r>
        <w:rPr>
          <w:rFonts w:ascii="Courier New" w:hAnsi="Courier New" w:cs="Courier New"/>
          <w:color w:val="000000"/>
          <w:sz w:val="24"/>
          <w:szCs w:val="24"/>
        </w:rPr>
        <w:t>e 1.982, que instituiu o Progra</w:t>
      </w:r>
      <w:r w:rsidR="00B06961">
        <w:rPr>
          <w:rFonts w:ascii="Courier New" w:hAnsi="Courier New" w:cs="Courier New"/>
          <w:color w:val="000000"/>
          <w:sz w:val="24"/>
          <w:szCs w:val="24"/>
        </w:rPr>
        <w:t>ma Estadual de Desburocratização e,</w:t>
      </w:r>
    </w:p>
    <w:p w:rsidR="00000000" w:rsidRDefault="00B06961">
      <w:pPr>
        <w:shd w:val="clear" w:color="auto" w:fill="FFFFFF"/>
        <w:spacing w:before="749"/>
        <w:ind w:left="2628"/>
      </w:pPr>
      <w:r>
        <w:rPr>
          <w:rFonts w:ascii="Courier New" w:hAnsi="Courier New" w:cs="Courier New"/>
          <w:color w:val="000000"/>
          <w:spacing w:val="-10"/>
          <w:w w:val="77"/>
          <w:sz w:val="32"/>
          <w:szCs w:val="32"/>
          <w:u w:val="single"/>
        </w:rPr>
        <w:t>CONSIDERANDO</w:t>
      </w:r>
      <w:r>
        <w:rPr>
          <w:rFonts w:ascii="Courier New" w:hAnsi="Courier New" w:cs="Courier New"/>
          <w:color w:val="000000"/>
          <w:spacing w:val="-10"/>
          <w:w w:val="77"/>
          <w:sz w:val="32"/>
          <w:szCs w:val="32"/>
        </w:rPr>
        <w:t>:</w:t>
      </w:r>
    </w:p>
    <w:p w:rsidR="00000000" w:rsidRDefault="00B06961" w:rsidP="008F4332">
      <w:pPr>
        <w:numPr>
          <w:ilvl w:val="0"/>
          <w:numId w:val="1"/>
        </w:numPr>
        <w:shd w:val="clear" w:color="auto" w:fill="FFFFFF"/>
        <w:tabs>
          <w:tab w:val="left" w:pos="3053"/>
        </w:tabs>
        <w:spacing w:before="691" w:line="360" w:lineRule="exact"/>
        <w:ind w:right="29" w:firstLine="2614"/>
        <w:jc w:val="both"/>
        <w:rPr>
          <w:rFonts w:ascii="Courier New" w:hAnsi="Courier New" w:cs="Courier New"/>
          <w:color w:val="000000"/>
          <w:spacing w:val="-36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 variedade de tipos e formatos de foto grafias exigidas dos interessados pelos diversos órgãos da Ad ministração Pública e a conveniência </w:t>
      </w:r>
      <w:r w:rsidR="00800025">
        <w:rPr>
          <w:rFonts w:ascii="Courier New" w:hAnsi="Courier New" w:cs="Courier New"/>
          <w:color w:val="000000"/>
          <w:sz w:val="24"/>
          <w:szCs w:val="24"/>
        </w:rPr>
        <w:t>de observar a diretriz ex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pressa pelo Programa Estadual de Desburocratização no sentido' de não onerar os usuários, especialmente os de menor </w:t>
      </w:r>
      <w:r w:rsidR="00800025">
        <w:rPr>
          <w:rFonts w:ascii="Courier New" w:hAnsi="Courier New" w:cs="Courier New"/>
          <w:color w:val="000000"/>
          <w:spacing w:val="-1"/>
          <w:sz w:val="24"/>
          <w:szCs w:val="24"/>
        </w:rPr>
        <w:t>renda, com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exigências e despesas excessivas e desnecessárias;</w:t>
      </w:r>
    </w:p>
    <w:p w:rsidR="00000000" w:rsidRDefault="00B06961" w:rsidP="008F4332">
      <w:pPr>
        <w:numPr>
          <w:ilvl w:val="0"/>
          <w:numId w:val="1"/>
        </w:numPr>
        <w:shd w:val="clear" w:color="auto" w:fill="FFFFFF"/>
        <w:tabs>
          <w:tab w:val="left" w:pos="3053"/>
        </w:tabs>
        <w:spacing w:before="353" w:line="367" w:lineRule="exact"/>
        <w:ind w:firstLine="2614"/>
        <w:jc w:val="both"/>
        <w:rPr>
          <w:rFonts w:ascii="Courier New" w:hAnsi="Courier New" w:cs="Courier New"/>
          <w:color w:val="000000"/>
          <w:spacing w:val="-31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Que, o requisito essencial para aceitaçã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de uma fotografia é que ela permita a identificação fisionômica </w:t>
      </w:r>
      <w:r>
        <w:rPr>
          <w:rFonts w:ascii="Courier New" w:hAnsi="Courier New" w:cs="Courier New"/>
          <w:color w:val="000000"/>
          <w:sz w:val="24"/>
          <w:szCs w:val="24"/>
        </w:rPr>
        <w:t>do interessado,</w:t>
      </w:r>
    </w:p>
    <w:p w:rsidR="00000000" w:rsidRDefault="00B06961">
      <w:pPr>
        <w:shd w:val="clear" w:color="auto" w:fill="FFFFFF"/>
        <w:spacing w:before="749"/>
        <w:ind w:left="2635"/>
      </w:pPr>
      <w:r>
        <w:rPr>
          <w:rFonts w:ascii="Courier New" w:hAnsi="Courier New" w:cs="Courier New"/>
          <w:color w:val="000000"/>
          <w:spacing w:val="-10"/>
          <w:w w:val="77"/>
          <w:sz w:val="32"/>
          <w:szCs w:val="32"/>
        </w:rPr>
        <w:t xml:space="preserve">D E Ç R E </w:t>
      </w:r>
      <w:r>
        <w:rPr>
          <w:rFonts w:ascii="Courier New" w:hAnsi="Courier New" w:cs="Courier New"/>
          <w:color w:val="000000"/>
          <w:spacing w:val="-10"/>
          <w:w w:val="77"/>
          <w:sz w:val="32"/>
          <w:szCs w:val="32"/>
          <w:lang w:val="en-US"/>
        </w:rPr>
        <w:t xml:space="preserve">I </w:t>
      </w:r>
      <w:r>
        <w:rPr>
          <w:rFonts w:ascii="Courier New" w:hAnsi="Courier New" w:cs="Courier New"/>
          <w:color w:val="000000"/>
          <w:spacing w:val="-10"/>
          <w:w w:val="77"/>
          <w:sz w:val="32"/>
          <w:szCs w:val="32"/>
        </w:rPr>
        <w:t>A:</w:t>
      </w:r>
    </w:p>
    <w:p w:rsidR="00000000" w:rsidRDefault="00800025">
      <w:pPr>
        <w:shd w:val="clear" w:color="auto" w:fill="FFFFFF"/>
        <w:spacing w:before="533" w:line="367" w:lineRule="exact"/>
        <w:ind w:left="36" w:right="7" w:firstLine="2599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1º</w:t>
      </w:r>
      <w:r w:rsidR="00B06961">
        <w:rPr>
          <w:rFonts w:ascii="Courier New" w:hAnsi="Courier New" w:cs="Courier New"/>
          <w:color w:val="000000"/>
          <w:sz w:val="24"/>
          <w:szCs w:val="24"/>
        </w:rPr>
        <w:t xml:space="preserve"> - O</w:t>
      </w:r>
      <w:r>
        <w:rPr>
          <w:rFonts w:ascii="Courier New" w:hAnsi="Courier New" w:cs="Courier New"/>
          <w:color w:val="000000"/>
          <w:sz w:val="24"/>
          <w:szCs w:val="24"/>
        </w:rPr>
        <w:t>s Órgãos e Entidades da Adminis</w:t>
      </w:r>
      <w:r w:rsidR="00B06961">
        <w:rPr>
          <w:rFonts w:ascii="Courier New" w:hAnsi="Courier New" w:cs="Courier New"/>
          <w:color w:val="000000"/>
          <w:spacing w:val="-1"/>
          <w:sz w:val="24"/>
          <w:szCs w:val="24"/>
        </w:rPr>
        <w:t>tração Estadual direta e indire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ta, bem como as Fundações insti</w:t>
      </w:r>
      <w:r w:rsidR="00B0696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tuídas ou mantidas pelo Estado, adotarão os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seguintes procedi</w:t>
      </w:r>
    </w:p>
    <w:p w:rsidR="00000000" w:rsidRDefault="00B06961">
      <w:pPr>
        <w:shd w:val="clear" w:color="auto" w:fill="FFFFFF"/>
        <w:spacing w:before="533" w:line="367" w:lineRule="exact"/>
        <w:ind w:left="36" w:right="7" w:firstLine="2599"/>
        <w:jc w:val="both"/>
        <w:sectPr w:rsidR="00000000">
          <w:type w:val="continuous"/>
          <w:pgSz w:w="11909" w:h="16834"/>
          <w:pgMar w:top="810" w:right="868" w:bottom="360" w:left="2041" w:header="720" w:footer="720" w:gutter="0"/>
          <w:cols w:space="60"/>
          <w:noEndnote/>
        </w:sectPr>
      </w:pPr>
    </w:p>
    <w:p w:rsidR="00000000" w:rsidRDefault="00B06961">
      <w:pPr>
        <w:shd w:val="clear" w:color="auto" w:fill="FFFFFF"/>
        <w:spacing w:before="245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B06961">
      <w:pPr>
        <w:shd w:val="clear" w:color="auto" w:fill="FFFFFF"/>
        <w:ind w:left="1706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GOVERNADORIA</w:t>
      </w:r>
    </w:p>
    <w:p w:rsidR="00000000" w:rsidRDefault="00B06961">
      <w:pPr>
        <w:shd w:val="clear" w:color="auto" w:fill="FFFFFF"/>
        <w:ind w:left="1706"/>
        <w:sectPr w:rsidR="00000000">
          <w:pgSz w:w="11909" w:h="16834"/>
          <w:pgMar w:top="1440" w:right="965" w:bottom="720" w:left="3765" w:header="720" w:footer="720" w:gutter="0"/>
          <w:cols w:space="60"/>
          <w:noEndnote/>
        </w:sectPr>
      </w:pPr>
    </w:p>
    <w:p w:rsidR="00000000" w:rsidRDefault="00800025">
      <w:pPr>
        <w:shd w:val="clear" w:color="auto" w:fill="FFFFFF"/>
        <w:spacing w:before="324"/>
        <w:ind w:left="7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Mentos</w:t>
      </w:r>
      <w:r w:rsidR="00B06961">
        <w:rPr>
          <w:rFonts w:ascii="Courier New" w:hAnsi="Courier New" w:cs="Courier New"/>
          <w:color w:val="000000"/>
          <w:sz w:val="24"/>
          <w:szCs w:val="24"/>
        </w:rPr>
        <w:t xml:space="preserve"> na exigência de fotografias para documentos:</w:t>
      </w:r>
    </w:p>
    <w:p w:rsidR="00000000" w:rsidRDefault="00B06961">
      <w:pPr>
        <w:shd w:val="clear" w:color="auto" w:fill="FFFFFF"/>
        <w:spacing w:before="461"/>
        <w:ind w:right="583"/>
        <w:jc w:val="right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 xml:space="preserve">I-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Não se exigirá fotografia diferente   de</w:t>
      </w:r>
    </w:p>
    <w:p w:rsidR="00000000" w:rsidRDefault="00B06961">
      <w:pPr>
        <w:shd w:val="clear" w:color="auto" w:fill="FFFFFF"/>
        <w:spacing w:before="79"/>
        <w:ind w:left="3074"/>
      </w:pPr>
      <w:r>
        <w:rPr>
          <w:rFonts w:ascii="Courier New" w:hAnsi="Courier New" w:cs="Courier New"/>
          <w:color w:val="000000"/>
          <w:spacing w:val="-11"/>
          <w:sz w:val="24"/>
          <w:szCs w:val="24"/>
        </w:rPr>
        <w:t>3x4 cm;</w:t>
      </w:r>
    </w:p>
    <w:p w:rsidR="00000000" w:rsidRDefault="00B06961">
      <w:pPr>
        <w:shd w:val="clear" w:color="auto" w:fill="FFFFFF"/>
        <w:spacing w:before="382" w:line="360" w:lineRule="exact"/>
        <w:ind w:left="3053" w:right="590" w:hanging="569"/>
        <w:jc w:val="both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 xml:space="preserve">II-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Não se fará qualquer exigência relaciona da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com vestuário, salvo quanto 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a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estar com a cabeça descoberta;</w:t>
      </w:r>
    </w:p>
    <w:p w:rsidR="00000000" w:rsidRDefault="00B06961">
      <w:pPr>
        <w:shd w:val="clear" w:color="auto" w:fill="FFFFFF"/>
        <w:spacing w:before="367" w:line="360" w:lineRule="exact"/>
        <w:ind w:left="3046" w:right="583" w:hanging="706"/>
        <w:jc w:val="both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 xml:space="preserve">III-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Não se exigirá foto datada. Nos casos em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que essa exigência seja expressa em lei,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será aceita indistintamente, a data cons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tante do próprio filme ou a posta no ver</w:t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so da foto, por carimbo do fotógrafo, des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de que a fotografia identifique satisfa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toriamente o interessado.</w:t>
      </w:r>
    </w:p>
    <w:p w:rsidR="00000000" w:rsidRDefault="00B06961">
      <w:pPr>
        <w:shd w:val="clear" w:color="auto" w:fill="FFFFFF"/>
        <w:spacing w:before="475" w:after="346" w:line="367" w:lineRule="exact"/>
        <w:ind w:right="583" w:firstLine="2599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2º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- Poderão ser aceitas fotografias de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formatos diferentes do de 3x4 cm, ou fotos coloridas, salvo im</w:t>
      </w:r>
      <w:r>
        <w:rPr>
          <w:rFonts w:ascii="Courier New" w:hAnsi="Courier New" w:cs="Courier New"/>
          <w:color w:val="000000"/>
          <w:sz w:val="24"/>
          <w:szCs w:val="24"/>
        </w:rPr>
        <w:t>possibilidade material de utilização.</w:t>
      </w:r>
    </w:p>
    <w:p w:rsidR="00000000" w:rsidRDefault="00B06961">
      <w:pPr>
        <w:shd w:val="clear" w:color="auto" w:fill="FFFFFF"/>
        <w:spacing w:before="475" w:after="346" w:line="367" w:lineRule="exact"/>
        <w:ind w:right="583" w:firstLine="2599"/>
        <w:jc w:val="both"/>
        <w:sectPr w:rsidR="00000000">
          <w:type w:val="continuous"/>
          <w:pgSz w:w="11909" w:h="16834"/>
          <w:pgMar w:top="1440" w:right="360" w:bottom="720" w:left="2001" w:header="720" w:footer="720" w:gutter="0"/>
          <w:cols w:space="60"/>
          <w:noEndnote/>
        </w:sectPr>
      </w:pPr>
    </w:p>
    <w:p w:rsidR="00000000" w:rsidRDefault="00B06961">
      <w:pPr>
        <w:shd w:val="clear" w:color="auto" w:fill="FFFFFF"/>
        <w:spacing w:line="374" w:lineRule="exact"/>
        <w:ind w:firstLine="2606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Art. 3º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- Este Decreto entrará em vigor </w:t>
      </w:r>
      <w:r>
        <w:rPr>
          <w:rFonts w:ascii="Courier New" w:hAnsi="Courier New" w:cs="Courier New"/>
          <w:color w:val="000000"/>
          <w:sz w:val="24"/>
          <w:szCs w:val="24"/>
        </w:rPr>
        <w:t>data de sua publicação.</w:t>
      </w:r>
    </w:p>
    <w:p w:rsidR="00000000" w:rsidRDefault="00B06961">
      <w:pPr>
        <w:shd w:val="clear" w:color="auto" w:fill="FFFFFF"/>
        <w:spacing w:before="72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Na</w:t>
      </w:r>
    </w:p>
    <w:p w:rsidR="00000000" w:rsidRDefault="00B06961">
      <w:pPr>
        <w:shd w:val="clear" w:color="auto" w:fill="FFFFFF"/>
        <w:spacing w:before="72"/>
        <w:sectPr w:rsidR="00000000">
          <w:type w:val="continuous"/>
          <w:pgSz w:w="11909" w:h="16834"/>
          <w:pgMar w:top="1440" w:right="490" w:bottom="720" w:left="2008" w:header="720" w:footer="720" w:gutter="0"/>
          <w:cols w:num="2" w:space="720" w:equalWidth="0">
            <w:col w:w="8244" w:space="446"/>
            <w:col w:w="720"/>
          </w:cols>
          <w:noEndnote/>
        </w:sectPr>
      </w:pPr>
    </w:p>
    <w:p w:rsidR="00000000" w:rsidRDefault="00B06961" w:rsidP="00B06961">
      <w:pPr>
        <w:shd w:val="clear" w:color="auto" w:fill="FFFFFF"/>
        <w:spacing w:before="770" w:after="230"/>
        <w:ind w:left="3636"/>
        <w:sectPr w:rsidR="00000000">
          <w:type w:val="continuous"/>
          <w:pgSz w:w="11909" w:h="16834"/>
          <w:pgMar w:top="1440" w:right="360" w:bottom="720" w:left="2001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 xml:space="preserve">Porto Velho, 16 de novembro   de 1983. </w:t>
      </w:r>
    </w:p>
    <w:p w:rsidR="00000000" w:rsidRDefault="00B06961" w:rsidP="00B06961">
      <w:pPr>
        <w:framePr w:w="3931" w:h="1527" w:hSpace="10080" w:wrap="notBeside" w:vAnchor="text" w:hAnchor="page" w:x="6826" w:y="225"/>
        <w:rPr>
          <w:rFonts w:ascii="Arial" w:hAnsi="Arial" w:cs="Arial"/>
          <w:sz w:val="24"/>
          <w:szCs w:val="24"/>
        </w:rPr>
      </w:pPr>
    </w:p>
    <w:p w:rsidR="00B06961" w:rsidRDefault="00B06961" w:rsidP="00B06961">
      <w:pPr>
        <w:framePr w:w="3931" w:h="1527" w:hSpace="10080" w:wrap="notBeside" w:vAnchor="text" w:hAnchor="page" w:x="6826" w:y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JORGE TEIXEIRA DE OLIVEIRA</w:t>
      </w:r>
    </w:p>
    <w:p w:rsidR="00B06961" w:rsidRDefault="00B06961" w:rsidP="00B06961">
      <w:pPr>
        <w:framePr w:w="3931" w:h="1527" w:hSpace="10080" w:wrap="notBeside" w:vAnchor="text" w:hAnchor="page" w:x="6826" w:y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GOVERNADOR </w:t>
      </w:r>
      <w:bookmarkStart w:id="0" w:name="_GoBack"/>
      <w:bookmarkEnd w:id="0"/>
    </w:p>
    <w:p w:rsidR="008F4332" w:rsidRDefault="008F4332">
      <w:pPr>
        <w:spacing w:line="1" w:lineRule="exact"/>
        <w:rPr>
          <w:rFonts w:ascii="Arial" w:hAnsi="Arial" w:cs="Arial"/>
          <w:sz w:val="2"/>
          <w:szCs w:val="2"/>
        </w:rPr>
      </w:pPr>
    </w:p>
    <w:sectPr w:rsidR="008F4332">
      <w:type w:val="continuous"/>
      <w:pgSz w:w="11909" w:h="16834"/>
      <w:pgMar w:top="1440" w:right="360" w:bottom="720" w:left="20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476"/>
    <w:multiLevelType w:val="singleLevel"/>
    <w:tmpl w:val="334EAA30"/>
    <w:lvl w:ilvl="0">
      <w:start w:val="1"/>
      <w:numFmt w:val="lowerLetter"/>
      <w:lvlText w:val="%1)"/>
      <w:legacy w:legacy="1" w:legacySpace="0" w:legacyIndent="439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2"/>
    <w:rsid w:val="007D234A"/>
    <w:rsid w:val="00800025"/>
    <w:rsid w:val="008F4332"/>
    <w:rsid w:val="00B0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A45736-0A1E-4101-8244-9E3FD0A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2016-09-14T12:47:00Z</dcterms:created>
  <dcterms:modified xsi:type="dcterms:W3CDTF">2016-09-14T13:31:00Z</dcterms:modified>
</cp:coreProperties>
</file>