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44A68">
      <w:pPr>
        <w:framePr w:h="1649" w:hSpace="40" w:wrap="notBeside" w:vAnchor="text" w:hAnchor="margin" w:x="-1925" w:y="1"/>
        <w:rPr>
          <w:rFonts w:ascii="Arial" w:hAnsi="Arial" w:cs="Arial"/>
          <w:sz w:val="24"/>
          <w:szCs w:val="24"/>
        </w:rPr>
      </w:pPr>
    </w:p>
    <w:p w:rsidR="00000000" w:rsidRDefault="00344A68">
      <w:pPr>
        <w:shd w:val="clear" w:color="auto" w:fill="FFFFFF"/>
        <w:spacing w:before="306" w:line="461" w:lineRule="exact"/>
        <w:ind w:left="1577" w:hanging="1577"/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b/>
          <w:bCs/>
          <w:color w:val="000000"/>
        </w:rPr>
        <w:t>GOVERNADORIA</w:t>
      </w:r>
    </w:p>
    <w:p w:rsidR="00000000" w:rsidRDefault="00344A68">
      <w:pPr>
        <w:shd w:val="clear" w:color="auto" w:fill="FFFFFF"/>
        <w:spacing w:before="306" w:line="461" w:lineRule="exact"/>
        <w:ind w:left="1577" w:hanging="1577"/>
        <w:sectPr w:rsidR="00000000">
          <w:type w:val="continuous"/>
          <w:pgSz w:w="11909" w:h="16834"/>
          <w:pgMar w:top="1337" w:right="2815" w:bottom="360" w:left="4206" w:header="720" w:footer="720" w:gutter="0"/>
          <w:cols w:space="60"/>
          <w:noEndnote/>
        </w:sectPr>
      </w:pPr>
    </w:p>
    <w:p w:rsidR="00000000" w:rsidRDefault="004E6C6D">
      <w:pPr>
        <w:shd w:val="clear" w:color="auto" w:fill="FFFFFF"/>
        <w:tabs>
          <w:tab w:val="left" w:pos="3924"/>
          <w:tab w:val="left" w:pos="6534"/>
          <w:tab w:val="left" w:pos="7434"/>
        </w:tabs>
        <w:spacing w:before="1159"/>
        <w:ind w:left="29"/>
      </w:pPr>
      <w:r>
        <w:rPr>
          <w:rFonts w:ascii="Times New Roman" w:hAnsi="Times New Roman" w:cs="Times New Roman"/>
          <w:color w:val="000000"/>
          <w:sz w:val="22"/>
          <w:szCs w:val="22"/>
        </w:rPr>
        <w:t>DECRETO     Nº 1656</w:t>
      </w:r>
      <w:r w:rsidR="006E6B8F">
        <w:rPr>
          <w:rFonts w:ascii="Times New Roman" w:hAnsi="Times New Roman" w:cs="Times New Roman"/>
          <w:color w:val="000000"/>
          <w:sz w:val="22"/>
          <w:szCs w:val="22"/>
        </w:rPr>
        <w:t xml:space="preserve">    DE     10</w:t>
      </w:r>
      <w:r w:rsidR="00344A68">
        <w:rPr>
          <w:rFonts w:ascii="Arial" w:hAnsi="Arial" w:cs="Arial"/>
          <w:color w:val="000000"/>
          <w:sz w:val="22"/>
          <w:szCs w:val="22"/>
        </w:rPr>
        <w:tab/>
      </w:r>
      <w:r w:rsidR="006E6B8F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DE    NOVEMBRO DE </w:t>
      </w:r>
      <w:r w:rsidR="006E6B8F">
        <w:rPr>
          <w:rFonts w:ascii="Arial" w:hAnsi="Arial" w:cs="Arial"/>
          <w:color w:val="000000"/>
          <w:sz w:val="22"/>
          <w:szCs w:val="22"/>
        </w:rPr>
        <w:t>1983</w:t>
      </w:r>
    </w:p>
    <w:p w:rsidR="00000000" w:rsidRDefault="004E6C6D">
      <w:pPr>
        <w:shd w:val="clear" w:color="auto" w:fill="FFFFFF"/>
        <w:spacing w:before="497" w:line="482" w:lineRule="exact"/>
        <w:ind w:left="5656"/>
      </w:pPr>
      <w:r>
        <w:rPr>
          <w:rFonts w:ascii="Times New Roman" w:hAnsi="Times New Roman" w:cs="Times New Roman"/>
          <w:color w:val="000000"/>
          <w:sz w:val="22"/>
          <w:szCs w:val="22"/>
        </w:rPr>
        <w:t>ABRE CRÉDITO SUPLEMENTAR</w:t>
      </w:r>
      <w:r w:rsidR="00344A6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NO ORÇAMENTO</w:t>
      </w:r>
      <w:r w:rsidR="00344A68">
        <w:rPr>
          <w:rFonts w:ascii="Times New Roman" w:hAnsi="Times New Roman" w:cs="Times New Roman"/>
          <w:color w:val="000000"/>
          <w:sz w:val="22"/>
          <w:szCs w:val="22"/>
        </w:rPr>
        <w:t xml:space="preserve"> VIGENTE.</w:t>
      </w:r>
    </w:p>
    <w:p w:rsidR="00000000" w:rsidRDefault="00344A68">
      <w:pPr>
        <w:shd w:val="clear" w:color="auto" w:fill="FFFFFF"/>
        <w:spacing w:before="716" w:line="486" w:lineRule="exact"/>
        <w:ind w:left="11" w:right="4" w:firstLine="2311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O GOVERNADOR DO ESTADO DE RONDÔ</w:t>
      </w:r>
      <w:r>
        <w:rPr>
          <w:rFonts w:ascii="Times New Roman" w:hAnsi="Times New Roman" w:cs="Times New Roman"/>
          <w:color w:val="000000"/>
          <w:sz w:val="22"/>
          <w:szCs w:val="22"/>
        </w:rPr>
        <w:t>NIA, no uso de suas atribuições legais, e com f</w:t>
      </w:r>
      <w:r w:rsidR="006E6B8F">
        <w:rPr>
          <w:rFonts w:ascii="Times New Roman" w:hAnsi="Times New Roman" w:cs="Times New Roman"/>
          <w:color w:val="000000"/>
          <w:sz w:val="22"/>
          <w:szCs w:val="22"/>
        </w:rPr>
        <w:t>undamento no Artigo 79 do Decreto</w:t>
      </w: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6E6B8F">
        <w:rPr>
          <w:rFonts w:ascii="Times New Roman" w:hAnsi="Times New Roman" w:cs="Times New Roman"/>
          <w:color w:val="000000"/>
          <w:sz w:val="22"/>
          <w:szCs w:val="22"/>
        </w:rPr>
        <w:t xml:space="preserve"> Lei nº 31 de 30</w:t>
      </w:r>
      <w:r>
        <w:rPr>
          <w:rFonts w:ascii="Times New Roman" w:hAnsi="Times New Roman" w:cs="Times New Roman"/>
          <w:color w:val="000000"/>
          <w:sz w:val="22"/>
          <w:szCs w:val="22"/>
        </w:rPr>
        <w:t>-11-82,</w:t>
      </w:r>
    </w:p>
    <w:p w:rsidR="00000000" w:rsidRDefault="006E6B8F">
      <w:pPr>
        <w:shd w:val="clear" w:color="auto" w:fill="FFFFFF"/>
        <w:spacing w:before="659"/>
        <w:ind w:left="2322"/>
      </w:pPr>
      <w:r>
        <w:rPr>
          <w:rFonts w:ascii="Times New Roman" w:hAnsi="Times New Roman" w:cs="Times New Roman"/>
          <w:color w:val="000000"/>
          <w:spacing w:val="134"/>
          <w:sz w:val="22"/>
          <w:szCs w:val="22"/>
        </w:rPr>
        <w:t>DECRETA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000000" w:rsidRDefault="006E6B8F">
      <w:pPr>
        <w:shd w:val="clear" w:color="auto" w:fill="FFFFFF"/>
        <w:spacing w:before="533" w:line="486" w:lineRule="exact"/>
        <w:ind w:right="7"/>
        <w:jc w:val="right"/>
      </w:pPr>
      <w:r>
        <w:rPr>
          <w:color w:val="000000"/>
          <w:spacing w:val="-11"/>
          <w:sz w:val="26"/>
          <w:szCs w:val="26"/>
        </w:rPr>
        <w:t>Art. 1º</w:t>
      </w:r>
      <w:r w:rsidR="00344A68">
        <w:rPr>
          <w:color w:val="000000"/>
          <w:spacing w:val="-11"/>
          <w:sz w:val="26"/>
          <w:szCs w:val="26"/>
        </w:rPr>
        <w:t>- Fica aberto â Secretaria de Estado da</w:t>
      </w:r>
    </w:p>
    <w:p w:rsidR="00000000" w:rsidRDefault="00344A68">
      <w:pPr>
        <w:shd w:val="clear" w:color="auto" w:fill="FFFFFF"/>
        <w:spacing w:before="4" w:line="486" w:lineRule="exact"/>
        <w:ind w:right="22"/>
        <w:jc w:val="right"/>
      </w:pPr>
      <w:r>
        <w:rPr>
          <w:color w:val="000000"/>
          <w:spacing w:val="-10"/>
          <w:sz w:val="26"/>
          <w:szCs w:val="26"/>
        </w:rPr>
        <w:t>Educação um crédito suplementar no valor de Cr</w:t>
      </w:r>
      <w:r w:rsidR="006E6B8F">
        <w:rPr>
          <w:color w:val="000000"/>
          <w:spacing w:val="-10"/>
          <w:sz w:val="26"/>
          <w:szCs w:val="26"/>
        </w:rPr>
        <w:t>$ 27.401.000</w:t>
      </w:r>
      <w:r>
        <w:rPr>
          <w:color w:val="000000"/>
          <w:spacing w:val="-10"/>
          <w:sz w:val="26"/>
          <w:szCs w:val="26"/>
        </w:rPr>
        <w:t>,00</w:t>
      </w:r>
    </w:p>
    <w:p w:rsidR="00000000" w:rsidRDefault="00344A68">
      <w:pPr>
        <w:shd w:val="clear" w:color="auto" w:fill="FFFFFF"/>
        <w:spacing w:line="486" w:lineRule="exact"/>
        <w:ind w:right="18"/>
        <w:jc w:val="right"/>
      </w:pPr>
      <w:r>
        <w:rPr>
          <w:color w:val="000000"/>
          <w:spacing w:val="-14"/>
          <w:sz w:val="26"/>
          <w:szCs w:val="26"/>
        </w:rPr>
        <w:t>(Vinte e seis milhõ</w:t>
      </w:r>
      <w:r>
        <w:rPr>
          <w:color w:val="000000"/>
          <w:spacing w:val="-14"/>
          <w:sz w:val="26"/>
          <w:szCs w:val="26"/>
        </w:rPr>
        <w:t>es, qu</w:t>
      </w:r>
      <w:r w:rsidR="006E6B8F">
        <w:rPr>
          <w:color w:val="000000"/>
          <w:spacing w:val="-14"/>
          <w:sz w:val="26"/>
          <w:szCs w:val="26"/>
        </w:rPr>
        <w:t>atrocentos e um mil cruzeiros), obser</w:t>
      </w:r>
    </w:p>
    <w:p w:rsidR="00000000" w:rsidRDefault="006E6B8F" w:rsidP="006E6B8F">
      <w:pPr>
        <w:shd w:val="clear" w:color="auto" w:fill="FFFFFF"/>
        <w:spacing w:line="486" w:lineRule="exact"/>
        <w:ind w:right="7"/>
      </w:pPr>
      <w:r>
        <w:rPr>
          <w:color w:val="000000"/>
          <w:spacing w:val="-14"/>
          <w:sz w:val="26"/>
          <w:szCs w:val="26"/>
        </w:rPr>
        <w:t>Vando</w:t>
      </w:r>
      <w:r w:rsidR="00344A68">
        <w:rPr>
          <w:color w:val="000000"/>
          <w:spacing w:val="-14"/>
          <w:sz w:val="26"/>
          <w:szCs w:val="26"/>
        </w:rPr>
        <w:t>-se nas classificações inst</w:t>
      </w:r>
      <w:r>
        <w:rPr>
          <w:color w:val="000000"/>
          <w:spacing w:val="-14"/>
          <w:sz w:val="26"/>
          <w:szCs w:val="26"/>
        </w:rPr>
        <w:t>itucionais, econômicas e Funcio</w:t>
      </w:r>
    </w:p>
    <w:p w:rsidR="00000000" w:rsidRDefault="00344A68">
      <w:pPr>
        <w:shd w:val="clear" w:color="auto" w:fill="FFFFFF"/>
        <w:spacing w:before="4" w:line="486" w:lineRule="exact"/>
        <w:ind w:right="3229"/>
        <w:jc w:val="right"/>
      </w:pPr>
      <w:r>
        <w:rPr>
          <w:color w:val="000000"/>
          <w:spacing w:val="-14"/>
          <w:sz w:val="26"/>
          <w:szCs w:val="26"/>
        </w:rPr>
        <w:t>Nal</w:t>
      </w:r>
      <w:r>
        <w:rPr>
          <w:color w:val="000000"/>
          <w:spacing w:val="-14"/>
          <w:sz w:val="26"/>
          <w:szCs w:val="26"/>
        </w:rPr>
        <w:t>-</w:t>
      </w:r>
      <w:r w:rsidR="006E6B8F">
        <w:rPr>
          <w:color w:val="000000"/>
          <w:spacing w:val="-14"/>
          <w:sz w:val="26"/>
          <w:szCs w:val="26"/>
        </w:rPr>
        <w:t xml:space="preserve"> </w:t>
      </w:r>
      <w:r>
        <w:rPr>
          <w:color w:val="000000"/>
          <w:spacing w:val="-14"/>
          <w:sz w:val="26"/>
          <w:szCs w:val="26"/>
        </w:rPr>
        <w:t>Programâtica, conforme discriminação:</w:t>
      </w:r>
    </w:p>
    <w:p w:rsidR="00000000" w:rsidRDefault="00344A68">
      <w:pPr>
        <w:shd w:val="clear" w:color="auto" w:fill="FFFFFF"/>
        <w:spacing w:before="626"/>
        <w:ind w:left="2322"/>
      </w:pPr>
      <w:bookmarkStart w:id="0" w:name="_GoBack"/>
      <w:bookmarkEnd w:id="0"/>
      <w:r>
        <w:rPr>
          <w:color w:val="000000"/>
          <w:spacing w:val="-16"/>
          <w:sz w:val="26"/>
          <w:szCs w:val="26"/>
        </w:rPr>
        <w:t>DESPESA:</w:t>
      </w:r>
    </w:p>
    <w:p w:rsidR="00000000" w:rsidRDefault="00344A68" w:rsidP="004E6C6D">
      <w:pPr>
        <w:numPr>
          <w:ilvl w:val="0"/>
          <w:numId w:val="1"/>
        </w:numPr>
        <w:shd w:val="clear" w:color="auto" w:fill="FFFFFF"/>
        <w:tabs>
          <w:tab w:val="left" w:pos="2063"/>
        </w:tabs>
        <w:spacing w:before="508" w:line="486" w:lineRule="exact"/>
        <w:ind w:left="1174"/>
        <w:rPr>
          <w:color w:val="000000"/>
          <w:spacing w:val="-18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- Secretaria de Estado da Educação</w:t>
      </w:r>
    </w:p>
    <w:p w:rsidR="00000000" w:rsidRDefault="00344A68" w:rsidP="004E6C6D">
      <w:pPr>
        <w:numPr>
          <w:ilvl w:val="0"/>
          <w:numId w:val="1"/>
        </w:numPr>
        <w:shd w:val="clear" w:color="auto" w:fill="FFFFFF"/>
        <w:tabs>
          <w:tab w:val="left" w:pos="2063"/>
        </w:tabs>
        <w:spacing w:before="7" w:line="486" w:lineRule="exact"/>
        <w:ind w:left="1174"/>
        <w:rPr>
          <w:color w:val="000000"/>
          <w:spacing w:val="-18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- Secretaria de Estado da Educação</w:t>
      </w:r>
    </w:p>
    <w:p w:rsidR="00000000" w:rsidRDefault="00344A68">
      <w:pPr>
        <w:shd w:val="clear" w:color="auto" w:fill="FFFFFF"/>
        <w:tabs>
          <w:tab w:val="left" w:pos="7427"/>
        </w:tabs>
        <w:spacing w:line="486" w:lineRule="exact"/>
        <w:ind w:left="893"/>
      </w:pPr>
      <w:r>
        <w:rPr>
          <w:color w:val="000000"/>
          <w:spacing w:val="-14"/>
          <w:sz w:val="26"/>
          <w:szCs w:val="26"/>
        </w:rPr>
        <w:t>3120.00 - Material de Consumo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7"/>
          <w:sz w:val="26"/>
          <w:szCs w:val="26"/>
        </w:rPr>
        <w:t>7.401.000,00</w:t>
      </w:r>
    </w:p>
    <w:p w:rsidR="00000000" w:rsidRDefault="00344A68">
      <w:pPr>
        <w:shd w:val="clear" w:color="auto" w:fill="FFFFFF"/>
        <w:tabs>
          <w:tab w:val="left" w:pos="7430"/>
        </w:tabs>
        <w:spacing w:before="367"/>
        <w:ind w:left="2340"/>
      </w:pPr>
      <w:r>
        <w:rPr>
          <w:color w:val="000000"/>
          <w:spacing w:val="-16"/>
          <w:sz w:val="26"/>
          <w:szCs w:val="26"/>
        </w:rPr>
        <w:t>TOTAL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7"/>
          <w:sz w:val="26"/>
          <w:szCs w:val="26"/>
        </w:rPr>
        <w:t>7.401.000,00</w:t>
      </w:r>
    </w:p>
    <w:p w:rsidR="00000000" w:rsidRDefault="00344A68">
      <w:pPr>
        <w:shd w:val="clear" w:color="auto" w:fill="FFFFFF"/>
        <w:tabs>
          <w:tab w:val="left" w:pos="7430"/>
        </w:tabs>
        <w:spacing w:before="367"/>
        <w:ind w:left="2340"/>
        <w:sectPr w:rsidR="00000000">
          <w:type w:val="continuous"/>
          <w:pgSz w:w="11909" w:h="16834"/>
          <w:pgMar w:top="1337" w:right="795" w:bottom="360" w:left="1981" w:header="720" w:footer="720" w:gutter="0"/>
          <w:cols w:space="60"/>
          <w:noEndnote/>
        </w:sectPr>
      </w:pPr>
    </w:p>
    <w:p w:rsidR="00000000" w:rsidRDefault="00344A68">
      <w:pPr>
        <w:framePr w:h="1656" w:hSpace="40" w:wrap="notBeside" w:vAnchor="text" w:hAnchor="margin" w:x="-1911" w:y="1"/>
        <w:rPr>
          <w:rFonts w:ascii="Arial" w:hAnsi="Arial" w:cs="Arial"/>
          <w:sz w:val="24"/>
          <w:szCs w:val="24"/>
        </w:rPr>
      </w:pPr>
    </w:p>
    <w:p w:rsidR="00000000" w:rsidRDefault="00344A68">
      <w:pPr>
        <w:shd w:val="clear" w:color="auto" w:fill="FFFFFF"/>
        <w:spacing w:before="331" w:after="734" w:line="468" w:lineRule="exact"/>
        <w:ind w:left="1577" w:hanging="1577"/>
      </w:pPr>
      <w:r>
        <w:rPr>
          <w:rFonts w:ascii="Arial" w:hAnsi="Arial" w:cs="Arial"/>
          <w:b/>
          <w:bCs/>
          <w:color w:val="000000"/>
          <w:spacing w:val="-1"/>
          <w:sz w:val="26"/>
          <w:szCs w:val="26"/>
        </w:rPr>
        <w:lastRenderedPageBreak/>
        <w:t xml:space="preserve">GOVERNO DO ESTADO DE RONDÔNIA </w:t>
      </w:r>
      <w:r>
        <w:rPr>
          <w:rFonts w:ascii="Arial" w:hAnsi="Arial" w:cs="Arial"/>
          <w:b/>
          <w:bCs/>
          <w:color w:val="000000"/>
        </w:rPr>
        <w:t>GOVERNADORIA</w:t>
      </w:r>
    </w:p>
    <w:p w:rsidR="00000000" w:rsidRDefault="00344A68">
      <w:pPr>
        <w:shd w:val="clear" w:color="auto" w:fill="FFFFFF"/>
        <w:spacing w:before="331" w:after="734" w:line="468" w:lineRule="exact"/>
        <w:ind w:left="1577" w:hanging="1577"/>
        <w:sectPr w:rsidR="00000000">
          <w:pgSz w:w="12154" w:h="19196"/>
          <w:pgMar w:top="1440" w:right="3572" w:bottom="360" w:left="3682" w:header="720" w:footer="720" w:gutter="0"/>
          <w:cols w:space="60"/>
          <w:noEndnote/>
        </w:sectPr>
      </w:pPr>
    </w:p>
    <w:p w:rsidR="00000000" w:rsidRDefault="000C700D">
      <w:pPr>
        <w:shd w:val="clear" w:color="auto" w:fill="FFFFFF"/>
        <w:spacing w:line="486" w:lineRule="exact"/>
      </w:pPr>
      <w:r>
        <w:rPr>
          <w:color w:val="000000"/>
          <w:spacing w:val="-26"/>
          <w:sz w:val="26"/>
          <w:szCs w:val="26"/>
        </w:rPr>
        <w:lastRenderedPageBreak/>
        <w:t>PROJETO/ATIV</w:t>
      </w:r>
      <w:r w:rsidR="00344A68">
        <w:rPr>
          <w:color w:val="000000"/>
          <w:spacing w:val="-26"/>
          <w:sz w:val="26"/>
          <w:szCs w:val="26"/>
        </w:rPr>
        <w:t>I</w:t>
      </w:r>
      <w:r w:rsidR="00344A68">
        <w:rPr>
          <w:color w:val="000000"/>
          <w:spacing w:val="-26"/>
          <w:sz w:val="26"/>
          <w:szCs w:val="26"/>
        </w:rPr>
        <w:t xml:space="preserve">DADE </w:t>
      </w:r>
      <w:r w:rsidR="00344A68">
        <w:rPr>
          <w:color w:val="000000"/>
          <w:spacing w:val="-14"/>
          <w:sz w:val="26"/>
          <w:szCs w:val="26"/>
        </w:rPr>
        <w:t xml:space="preserve">1601.0842190.1.061 - De </w:t>
      </w:r>
      <w:r w:rsidR="00344A68">
        <w:rPr>
          <w:color w:val="000000"/>
          <w:spacing w:val="-8"/>
          <w:sz w:val="26"/>
          <w:szCs w:val="26"/>
        </w:rPr>
        <w:t xml:space="preserve">senvolvimento da Educa </w:t>
      </w:r>
      <w:r w:rsidR="00344A68">
        <w:rPr>
          <w:color w:val="000000"/>
          <w:sz w:val="26"/>
          <w:szCs w:val="26"/>
        </w:rPr>
        <w:t>ção Pré-Escolar</w:t>
      </w:r>
    </w:p>
    <w:p w:rsidR="00000000" w:rsidRDefault="00344A68">
      <w:pPr>
        <w:shd w:val="clear" w:color="auto" w:fill="FFFFFF"/>
        <w:spacing w:before="274"/>
        <w:ind w:left="1591"/>
      </w:pPr>
      <w:r>
        <w:rPr>
          <w:color w:val="000000"/>
          <w:spacing w:val="-13"/>
          <w:sz w:val="26"/>
          <w:szCs w:val="26"/>
        </w:rPr>
        <w:t>TOTAL</w:t>
      </w:r>
    </w:p>
    <w:p w:rsidR="00000000" w:rsidRDefault="00344A68">
      <w:pPr>
        <w:shd w:val="clear" w:color="auto" w:fill="FFFFFF"/>
        <w:spacing w:before="162"/>
        <w:ind w:left="277"/>
      </w:pPr>
      <w:r>
        <w:br w:type="column"/>
      </w:r>
      <w:r>
        <w:rPr>
          <w:color w:val="000000"/>
          <w:spacing w:val="-13"/>
          <w:sz w:val="26"/>
          <w:szCs w:val="26"/>
        </w:rPr>
        <w:lastRenderedPageBreak/>
        <w:t>CORRENTE</w:t>
      </w:r>
    </w:p>
    <w:p w:rsidR="00000000" w:rsidRDefault="00344A68">
      <w:pPr>
        <w:shd w:val="clear" w:color="auto" w:fill="FFFFFF"/>
        <w:spacing w:before="1152"/>
      </w:pPr>
      <w:r>
        <w:rPr>
          <w:color w:val="000000"/>
          <w:spacing w:val="-15"/>
          <w:sz w:val="26"/>
          <w:szCs w:val="26"/>
        </w:rPr>
        <w:t>7.401.000,00</w:t>
      </w:r>
    </w:p>
    <w:p w:rsidR="00000000" w:rsidRDefault="00344A68">
      <w:pPr>
        <w:shd w:val="clear" w:color="auto" w:fill="FFFFFF"/>
        <w:spacing w:before="302"/>
      </w:pPr>
      <w:r>
        <w:rPr>
          <w:color w:val="000000"/>
          <w:spacing w:val="-15"/>
          <w:sz w:val="26"/>
          <w:szCs w:val="26"/>
        </w:rPr>
        <w:t>7.401.000,00</w:t>
      </w:r>
    </w:p>
    <w:p w:rsidR="00000000" w:rsidRDefault="00344A68">
      <w:pPr>
        <w:shd w:val="clear" w:color="auto" w:fill="FFFFFF"/>
        <w:spacing w:before="169"/>
        <w:ind w:left="432"/>
      </w:pPr>
      <w:r>
        <w:br w:type="column"/>
      </w:r>
      <w:r>
        <w:rPr>
          <w:color w:val="000000"/>
          <w:spacing w:val="-15"/>
          <w:sz w:val="26"/>
          <w:szCs w:val="26"/>
        </w:rPr>
        <w:lastRenderedPageBreak/>
        <w:t>TOTAL</w:t>
      </w:r>
    </w:p>
    <w:p w:rsidR="00000000" w:rsidRDefault="00344A68">
      <w:pPr>
        <w:shd w:val="clear" w:color="auto" w:fill="FFFFFF"/>
        <w:spacing w:before="911" w:line="601" w:lineRule="exact"/>
      </w:pPr>
      <w:r>
        <w:rPr>
          <w:color w:val="000000"/>
          <w:spacing w:val="-16"/>
          <w:sz w:val="26"/>
          <w:szCs w:val="26"/>
        </w:rPr>
        <w:t xml:space="preserve">7.401.000,00 </w:t>
      </w:r>
      <w:r>
        <w:rPr>
          <w:color w:val="000000"/>
          <w:spacing w:val="-17"/>
          <w:sz w:val="26"/>
          <w:szCs w:val="26"/>
        </w:rPr>
        <w:t>7.401.000,00</w:t>
      </w:r>
    </w:p>
    <w:p w:rsidR="00000000" w:rsidRDefault="00344A68">
      <w:pPr>
        <w:shd w:val="clear" w:color="auto" w:fill="FFFFFF"/>
        <w:spacing w:before="911" w:line="601" w:lineRule="exact"/>
        <w:sectPr w:rsidR="00000000">
          <w:type w:val="continuous"/>
          <w:pgSz w:w="12154" w:h="19196"/>
          <w:pgMar w:top="1440" w:right="1584" w:bottom="360" w:left="1450" w:header="720" w:footer="720" w:gutter="0"/>
          <w:cols w:num="3" w:space="720" w:equalWidth="0">
            <w:col w:w="3326" w:space="1321"/>
            <w:col w:w="1717" w:space="1055"/>
            <w:col w:w="1699"/>
          </w:cols>
          <w:noEndnote/>
        </w:sectPr>
      </w:pPr>
    </w:p>
    <w:p w:rsidR="00000000" w:rsidRDefault="00344A68">
      <w:pPr>
        <w:shd w:val="clear" w:color="auto" w:fill="FFFFFF"/>
        <w:tabs>
          <w:tab w:val="left" w:pos="7434"/>
        </w:tabs>
        <w:spacing w:before="576" w:line="482" w:lineRule="exact"/>
        <w:ind w:left="886"/>
      </w:pPr>
      <w:r>
        <w:rPr>
          <w:rFonts w:ascii="Times New Roman" w:hAnsi="Times New Roman" w:cs="Times New Roman"/>
          <w:b/>
          <w:bCs/>
          <w:color w:val="000000"/>
          <w:spacing w:val="25"/>
          <w:sz w:val="24"/>
          <w:szCs w:val="24"/>
        </w:rPr>
        <w:lastRenderedPageBreak/>
        <w:t>3120.00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- Material de Consumo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34"/>
          <w:sz w:val="24"/>
          <w:szCs w:val="24"/>
        </w:rPr>
        <w:t>9.000.000,00</w:t>
      </w:r>
    </w:p>
    <w:p w:rsidR="00000000" w:rsidRDefault="00344A68">
      <w:pPr>
        <w:shd w:val="clear" w:color="auto" w:fill="FFFFFF"/>
        <w:tabs>
          <w:tab w:val="left" w:pos="7427"/>
        </w:tabs>
        <w:spacing w:after="414" w:line="482" w:lineRule="exact"/>
        <w:ind w:left="886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3131.00   - Remuneração </w:t>
      </w:r>
      <w:r w:rsidR="000C7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 Serviços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Pessoais      </w:t>
      </w:r>
      <w:r w:rsidR="000C7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C700D">
        <w:rPr>
          <w:rFonts w:ascii="Times New Roman" w:hAnsi="Times New Roman" w:cs="Times New Roman"/>
          <w:b/>
          <w:bCs/>
          <w:color w:val="000000"/>
          <w:spacing w:val="35"/>
          <w:sz w:val="24"/>
          <w:szCs w:val="24"/>
        </w:rPr>
        <w:t>3.000.000, 00  4120.00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- Equipamentos e Material Permanente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33"/>
          <w:sz w:val="24"/>
          <w:szCs w:val="24"/>
        </w:rPr>
        <w:t>8.000.000,00</w:t>
      </w:r>
    </w:p>
    <w:p w:rsidR="00000000" w:rsidRDefault="00344A68">
      <w:pPr>
        <w:shd w:val="clear" w:color="auto" w:fill="FFFFFF"/>
        <w:tabs>
          <w:tab w:val="left" w:pos="7427"/>
        </w:tabs>
        <w:spacing w:after="414" w:line="482" w:lineRule="exact"/>
        <w:ind w:left="886"/>
        <w:sectPr w:rsidR="00000000">
          <w:type w:val="continuous"/>
          <w:pgSz w:w="12154" w:h="19196"/>
          <w:pgMar w:top="1440" w:right="1440" w:bottom="360" w:left="1440" w:header="720" w:footer="720" w:gutter="0"/>
          <w:cols w:space="60"/>
          <w:noEndnote/>
        </w:sectPr>
      </w:pPr>
    </w:p>
    <w:p w:rsidR="00000000" w:rsidRDefault="00344A68">
      <w:pPr>
        <w:shd w:val="clear" w:color="auto" w:fill="FFFFFF"/>
      </w:pPr>
      <w:r>
        <w:rPr>
          <w:rFonts w:ascii="Times New Roman" w:hAnsi="Times New Roman" w:cs="Times New Roman"/>
          <w:b/>
          <w:bCs/>
          <w:color w:val="000000"/>
          <w:spacing w:val="-27"/>
          <w:sz w:val="24"/>
          <w:szCs w:val="24"/>
        </w:rPr>
        <w:lastRenderedPageBreak/>
        <w:t>TOTAL</w:t>
      </w:r>
    </w:p>
    <w:p w:rsidR="00000000" w:rsidRDefault="00344A68">
      <w:pPr>
        <w:shd w:val="clear" w:color="auto" w:fill="FFFFFF"/>
        <w:spacing w:before="40"/>
      </w:pPr>
      <w:r>
        <w:br w:type="column"/>
      </w:r>
      <w:r>
        <w:rPr>
          <w:rFonts w:ascii="Arial" w:hAnsi="Arial" w:cs="Arial"/>
          <w:b/>
          <w:bCs/>
          <w:color w:val="000000"/>
          <w:spacing w:val="27"/>
        </w:rPr>
        <w:lastRenderedPageBreak/>
        <w:t>20.000.000,00</w:t>
      </w:r>
    </w:p>
    <w:p w:rsidR="00000000" w:rsidRDefault="00344A68">
      <w:pPr>
        <w:shd w:val="clear" w:color="auto" w:fill="FFFFFF"/>
        <w:spacing w:before="40"/>
        <w:sectPr w:rsidR="00000000">
          <w:type w:val="continuous"/>
          <w:pgSz w:w="12154" w:h="19196"/>
          <w:pgMar w:top="1440" w:right="1595" w:bottom="360" w:left="3769" w:header="720" w:footer="720" w:gutter="0"/>
          <w:cols w:num="2" w:space="720" w:equalWidth="0">
            <w:col w:w="720" w:space="4230"/>
            <w:col w:w="1839"/>
          </w:cols>
          <w:noEndnote/>
        </w:sectPr>
      </w:pPr>
    </w:p>
    <w:p w:rsidR="00000000" w:rsidRDefault="00344A68">
      <w:pPr>
        <w:spacing w:before="518" w:line="1" w:lineRule="exact"/>
        <w:rPr>
          <w:rFonts w:ascii="Arial" w:hAnsi="Arial" w:cs="Arial"/>
          <w:sz w:val="2"/>
          <w:szCs w:val="2"/>
        </w:rPr>
      </w:pPr>
    </w:p>
    <w:p w:rsidR="00000000" w:rsidRDefault="00344A68">
      <w:pPr>
        <w:shd w:val="clear" w:color="auto" w:fill="FFFFFF"/>
        <w:spacing w:before="40"/>
        <w:sectPr w:rsidR="00000000">
          <w:type w:val="continuous"/>
          <w:pgSz w:w="12154" w:h="19196"/>
          <w:pgMar w:top="1440" w:right="1440" w:bottom="360" w:left="1440" w:header="720" w:footer="720" w:gutter="0"/>
          <w:cols w:space="60"/>
          <w:noEndnote/>
        </w:sectPr>
      </w:pPr>
    </w:p>
    <w:p w:rsidR="00000000" w:rsidRDefault="00344A68">
      <w:pPr>
        <w:shd w:val="clear" w:color="auto" w:fill="FFFFFF"/>
        <w:spacing w:line="486" w:lineRule="exact"/>
      </w:pPr>
      <w:r>
        <w:rPr>
          <w:color w:val="000000"/>
          <w:sz w:val="26"/>
          <w:szCs w:val="26"/>
        </w:rPr>
        <w:lastRenderedPageBreak/>
        <w:t xml:space="preserve">PROJETO/ATIVIDADE </w:t>
      </w:r>
      <w:r>
        <w:rPr>
          <w:color w:val="000000"/>
          <w:spacing w:val="-11"/>
          <w:sz w:val="26"/>
          <w:szCs w:val="26"/>
        </w:rPr>
        <w:t>1601.0843188.2.110 -</w:t>
      </w:r>
      <w:r>
        <w:rPr>
          <w:color w:val="000000"/>
          <w:spacing w:val="-14"/>
          <w:sz w:val="26"/>
          <w:szCs w:val="26"/>
        </w:rPr>
        <w:t>Implantação e Manutençã</w:t>
      </w:r>
      <w:r>
        <w:rPr>
          <w:color w:val="000000"/>
          <w:spacing w:val="-14"/>
          <w:sz w:val="26"/>
          <w:szCs w:val="26"/>
        </w:rPr>
        <w:t xml:space="preserve">o </w:t>
      </w:r>
      <w:r>
        <w:rPr>
          <w:color w:val="000000"/>
          <w:spacing w:val="-7"/>
          <w:sz w:val="26"/>
          <w:szCs w:val="26"/>
        </w:rPr>
        <w:t xml:space="preserve">de Projeto Agropecuário </w:t>
      </w:r>
      <w:r>
        <w:rPr>
          <w:color w:val="000000"/>
          <w:spacing w:val="-14"/>
          <w:sz w:val="26"/>
          <w:szCs w:val="26"/>
        </w:rPr>
        <w:t xml:space="preserve">em Escolas </w:t>
      </w:r>
      <w:r w:rsidR="007855CC">
        <w:rPr>
          <w:color w:val="000000"/>
          <w:spacing w:val="-14"/>
          <w:sz w:val="26"/>
          <w:szCs w:val="26"/>
        </w:rPr>
        <w:t>Agro Técnicas</w:t>
      </w:r>
    </w:p>
    <w:p w:rsidR="00000000" w:rsidRDefault="00344A68">
      <w:pPr>
        <w:shd w:val="clear" w:color="auto" w:fill="FFFFFF"/>
        <w:spacing w:before="274"/>
        <w:ind w:left="1742"/>
      </w:pPr>
      <w:r>
        <w:rPr>
          <w:color w:val="000000"/>
          <w:spacing w:val="-13"/>
          <w:sz w:val="26"/>
          <w:szCs w:val="26"/>
        </w:rPr>
        <w:t>TOTAL</w:t>
      </w:r>
    </w:p>
    <w:p w:rsidR="00000000" w:rsidRDefault="00344A68">
      <w:pPr>
        <w:spacing w:line="1" w:lineRule="exact"/>
        <w:rPr>
          <w:rFonts w:ascii="Arial" w:hAnsi="Arial" w:cs="Arial"/>
          <w:sz w:val="2"/>
          <w:szCs w:val="2"/>
        </w:rPr>
      </w:pPr>
      <w:r>
        <w:br w:type="column"/>
      </w:r>
    </w:p>
    <w:p w:rsidR="00000000" w:rsidRDefault="00344A68">
      <w:pPr>
        <w:framePr w:h="303" w:hRule="exact" w:hSpace="40" w:wrap="auto" w:vAnchor="text" w:hAnchor="text" w:x="1945" w:y="51"/>
        <w:shd w:val="clear" w:color="auto" w:fill="FFFFFF"/>
      </w:pPr>
      <w:r>
        <w:rPr>
          <w:color w:val="000000"/>
          <w:spacing w:val="-13"/>
          <w:sz w:val="26"/>
          <w:szCs w:val="26"/>
        </w:rPr>
        <w:t>CAPITAL</w:t>
      </w:r>
    </w:p>
    <w:p w:rsidR="00000000" w:rsidRDefault="00344A68">
      <w:pPr>
        <w:framePr w:h="302" w:hRule="exact" w:hSpace="40" w:wrap="auto" w:vAnchor="text" w:hAnchor="text" w:x="3651" w:y="55"/>
        <w:shd w:val="clear" w:color="auto" w:fill="FFFFFF"/>
      </w:pPr>
      <w:r>
        <w:rPr>
          <w:color w:val="000000"/>
          <w:spacing w:val="-14"/>
          <w:sz w:val="26"/>
          <w:szCs w:val="26"/>
        </w:rPr>
        <w:t>TOTAL</w:t>
      </w:r>
    </w:p>
    <w:p w:rsidR="00000000" w:rsidRDefault="00344A68">
      <w:pPr>
        <w:shd w:val="clear" w:color="auto" w:fill="FFFFFF"/>
        <w:spacing w:before="144"/>
      </w:pPr>
      <w:r>
        <w:rPr>
          <w:color w:val="000000"/>
          <w:spacing w:val="-14"/>
          <w:sz w:val="26"/>
          <w:szCs w:val="26"/>
        </w:rPr>
        <w:t>CORRENTE</w:t>
      </w:r>
    </w:p>
    <w:p w:rsidR="00000000" w:rsidRDefault="00344A68">
      <w:pPr>
        <w:shd w:val="clear" w:color="auto" w:fill="FFFFFF"/>
        <w:spacing w:before="1634"/>
        <w:ind w:left="18"/>
      </w:pPr>
      <w:r>
        <w:rPr>
          <w:color w:val="000000"/>
          <w:spacing w:val="-32"/>
          <w:sz w:val="26"/>
          <w:szCs w:val="26"/>
        </w:rPr>
        <w:t>12.000.000,00 8.000.000,00 20.000.000,00</w:t>
      </w:r>
    </w:p>
    <w:p w:rsidR="00000000" w:rsidRDefault="00344A68">
      <w:pPr>
        <w:shd w:val="clear" w:color="auto" w:fill="FFFFFF"/>
        <w:spacing w:before="306"/>
        <w:ind w:left="18"/>
      </w:pPr>
      <w:r>
        <w:rPr>
          <w:color w:val="000000"/>
          <w:spacing w:val="-32"/>
          <w:sz w:val="26"/>
          <w:szCs w:val="26"/>
        </w:rPr>
        <w:t>12.000.000,00 8.000.000,00 20.000.000,00</w:t>
      </w:r>
    </w:p>
    <w:p w:rsidR="00000000" w:rsidRDefault="00344A68">
      <w:pPr>
        <w:shd w:val="clear" w:color="auto" w:fill="FFFFFF"/>
        <w:spacing w:before="306"/>
        <w:ind w:left="18"/>
        <w:sectPr w:rsidR="00000000">
          <w:type w:val="continuous"/>
          <w:pgSz w:w="12154" w:h="19196"/>
          <w:pgMar w:top="1440" w:right="1440" w:bottom="360" w:left="1440" w:header="720" w:footer="720" w:gutter="0"/>
          <w:cols w:num="2" w:space="720" w:equalWidth="0">
            <w:col w:w="3474" w:space="724"/>
            <w:col w:w="5076"/>
          </w:cols>
          <w:noEndnote/>
        </w:sectPr>
      </w:pPr>
    </w:p>
    <w:p w:rsidR="00000000" w:rsidRDefault="00344A68">
      <w:pPr>
        <w:shd w:val="clear" w:color="auto" w:fill="FFFFFF"/>
        <w:spacing w:before="745" w:line="486" w:lineRule="exact"/>
        <w:ind w:left="4" w:right="151" w:firstLine="2308"/>
        <w:jc w:val="both"/>
      </w:pPr>
      <w:r>
        <w:rPr>
          <w:color w:val="000000"/>
          <w:spacing w:val="-10"/>
          <w:sz w:val="26"/>
          <w:szCs w:val="26"/>
        </w:rPr>
        <w:lastRenderedPageBreak/>
        <w:t xml:space="preserve">Art. </w:t>
      </w:r>
      <w:r>
        <w:rPr>
          <w:color w:val="000000"/>
          <w:spacing w:val="24"/>
          <w:sz w:val="26"/>
          <w:szCs w:val="26"/>
        </w:rPr>
        <w:t>2º</w:t>
      </w:r>
      <w:r>
        <w:rPr>
          <w:color w:val="000000"/>
          <w:spacing w:val="24"/>
          <w:sz w:val="26"/>
          <w:szCs w:val="26"/>
        </w:rPr>
        <w:t>-0</w:t>
      </w:r>
      <w:r>
        <w:rPr>
          <w:color w:val="000000"/>
          <w:spacing w:val="-10"/>
          <w:sz w:val="26"/>
          <w:szCs w:val="26"/>
        </w:rPr>
        <w:t xml:space="preserve"> valor do credito que trata o Artigo </w:t>
      </w:r>
      <w:r>
        <w:rPr>
          <w:color w:val="000000"/>
          <w:spacing w:val="-12"/>
          <w:sz w:val="26"/>
          <w:szCs w:val="26"/>
        </w:rPr>
        <w:t xml:space="preserve">anterior </w:t>
      </w:r>
      <w:r w:rsidR="007855CC">
        <w:rPr>
          <w:color w:val="000000"/>
          <w:spacing w:val="-12"/>
          <w:sz w:val="26"/>
          <w:szCs w:val="26"/>
        </w:rPr>
        <w:t>será</w:t>
      </w:r>
      <w:r>
        <w:rPr>
          <w:color w:val="000000"/>
          <w:spacing w:val="-12"/>
          <w:sz w:val="26"/>
          <w:szCs w:val="26"/>
        </w:rPr>
        <w:t xml:space="preserve"> coberto com recursos financeiros do Ministério da </w:t>
      </w:r>
      <w:r>
        <w:rPr>
          <w:color w:val="000000"/>
          <w:spacing w:val="-10"/>
          <w:sz w:val="26"/>
          <w:szCs w:val="26"/>
        </w:rPr>
        <w:t xml:space="preserve">Educação e Cultura, para apoio ao Desenvolvimento dos Sistemas </w:t>
      </w:r>
      <w:r>
        <w:rPr>
          <w:color w:val="000000"/>
          <w:spacing w:val="-8"/>
          <w:sz w:val="26"/>
          <w:szCs w:val="26"/>
        </w:rPr>
        <w:t xml:space="preserve">de Ensino, com base no inciso </w:t>
      </w:r>
      <w:r>
        <w:rPr>
          <w:color w:val="000000"/>
          <w:spacing w:val="-8"/>
          <w:sz w:val="26"/>
          <w:szCs w:val="26"/>
          <w:lang w:val="en-US"/>
        </w:rPr>
        <w:t xml:space="preserve">III </w:t>
      </w:r>
      <w:r>
        <w:rPr>
          <w:color w:val="000000"/>
          <w:spacing w:val="-8"/>
          <w:sz w:val="26"/>
          <w:szCs w:val="26"/>
        </w:rPr>
        <w:t xml:space="preserve">do § 19 do Artigo 43 da Lei </w:t>
      </w:r>
      <w:r>
        <w:rPr>
          <w:color w:val="000000"/>
          <w:sz w:val="26"/>
          <w:szCs w:val="26"/>
        </w:rPr>
        <w:t>Federal 4.320 de 17-03-64.</w:t>
      </w:r>
    </w:p>
    <w:p w:rsidR="00000000" w:rsidRDefault="00344A68">
      <w:pPr>
        <w:spacing w:before="896"/>
        <w:ind w:left="4550" w:right="3672"/>
        <w:rPr>
          <w:rFonts w:ascii="Arial" w:hAnsi="Arial" w:cs="Arial"/>
          <w:sz w:val="24"/>
          <w:szCs w:val="24"/>
        </w:rPr>
      </w:pPr>
    </w:p>
    <w:p w:rsidR="00000000" w:rsidRDefault="00344A68">
      <w:pPr>
        <w:spacing w:before="896"/>
        <w:ind w:left="4550" w:right="3672"/>
        <w:rPr>
          <w:rFonts w:ascii="Arial" w:hAnsi="Arial" w:cs="Arial"/>
          <w:sz w:val="24"/>
          <w:szCs w:val="24"/>
        </w:rPr>
        <w:sectPr w:rsidR="00000000">
          <w:type w:val="continuous"/>
          <w:pgSz w:w="12154" w:h="19196"/>
          <w:pgMar w:top="1440" w:right="1440" w:bottom="360" w:left="1440" w:header="720" w:footer="720" w:gutter="0"/>
          <w:cols w:space="60"/>
          <w:noEndnote/>
        </w:sectPr>
      </w:pPr>
    </w:p>
    <w:p w:rsidR="00000000" w:rsidRDefault="00344A68">
      <w:pPr>
        <w:framePr w:h="1656" w:hSpace="40" w:wrap="notBeside" w:vAnchor="text" w:hAnchor="margin" w:x="-1903" w:y="-3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33425" cy="105283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44A68">
      <w:pPr>
        <w:shd w:val="clear" w:color="auto" w:fill="FFFFFF"/>
        <w:spacing w:line="472" w:lineRule="exact"/>
        <w:ind w:left="1580" w:hanging="1580"/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b/>
          <w:bCs/>
          <w:color w:val="000000"/>
        </w:rPr>
        <w:t>GOVERNADORIA</w:t>
      </w:r>
    </w:p>
    <w:p w:rsidR="00000000" w:rsidRDefault="007855CC">
      <w:pPr>
        <w:shd w:val="clear" w:color="auto" w:fill="FFFFFF"/>
        <w:spacing w:before="1296" w:after="533"/>
        <w:ind w:left="104"/>
      </w:pPr>
      <w:r>
        <w:rPr>
          <w:rFonts w:ascii="Times New Roman" w:hAnsi="Times New Roman" w:cs="Times New Roman"/>
          <w:color w:val="000000"/>
          <w:spacing w:val="139"/>
          <w:sz w:val="22"/>
          <w:szCs w:val="22"/>
        </w:rPr>
        <w:t>RECEITA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000000" w:rsidRDefault="00344A68">
      <w:pPr>
        <w:shd w:val="clear" w:color="auto" w:fill="FFFFFF"/>
        <w:spacing w:before="1296" w:after="533"/>
        <w:ind w:left="104"/>
        <w:sectPr w:rsidR="00000000">
          <w:pgSz w:w="11909" w:h="16834"/>
          <w:pgMar w:top="933" w:right="2767" w:bottom="360" w:left="4243" w:header="720" w:footer="720" w:gutter="0"/>
          <w:cols w:space="60"/>
          <w:noEndnote/>
        </w:sectPr>
      </w:pPr>
    </w:p>
    <w:p w:rsidR="00000000" w:rsidRDefault="00344A68">
      <w:pPr>
        <w:shd w:val="clear" w:color="auto" w:fill="FFFFFF"/>
        <w:spacing w:line="486" w:lineRule="exact"/>
        <w:jc w:val="both"/>
      </w:pPr>
      <w:r>
        <w:rPr>
          <w:color w:val="000000"/>
          <w:spacing w:val="-5"/>
          <w:sz w:val="24"/>
          <w:szCs w:val="24"/>
        </w:rPr>
        <w:lastRenderedPageBreak/>
        <w:t xml:space="preserve">1000.00.00 </w:t>
      </w:r>
      <w:r>
        <w:rPr>
          <w:color w:val="000000"/>
          <w:spacing w:val="-4"/>
          <w:sz w:val="24"/>
          <w:szCs w:val="24"/>
        </w:rPr>
        <w:t>1700.00.00 1721.08.00</w:t>
      </w:r>
    </w:p>
    <w:p w:rsidR="00000000" w:rsidRDefault="00344A68">
      <w:pPr>
        <w:shd w:val="clear" w:color="auto" w:fill="FFFFFF"/>
        <w:spacing w:before="180"/>
      </w:pPr>
      <w:r>
        <w:br w:type="column"/>
      </w:r>
      <w:r>
        <w:rPr>
          <w:color w:val="000000"/>
          <w:sz w:val="24"/>
          <w:szCs w:val="24"/>
        </w:rPr>
        <w:lastRenderedPageBreak/>
        <w:t>RECEITAS CORRENTES</w:t>
      </w:r>
    </w:p>
    <w:p w:rsidR="00000000" w:rsidRDefault="00344A68">
      <w:pPr>
        <w:shd w:val="clear" w:color="auto" w:fill="FFFFFF"/>
        <w:spacing w:before="54" w:line="475" w:lineRule="exact"/>
        <w:ind w:left="572" w:hanging="292"/>
      </w:pPr>
      <w:r>
        <w:rPr>
          <w:color w:val="000000"/>
          <w:sz w:val="24"/>
          <w:szCs w:val="24"/>
        </w:rPr>
        <w:t xml:space="preserve">TRANSFERÊNCIAS CORRENTES </w:t>
      </w:r>
      <w:r>
        <w:rPr>
          <w:color w:val="000000"/>
          <w:spacing w:val="-2"/>
          <w:sz w:val="24"/>
          <w:szCs w:val="24"/>
        </w:rPr>
        <w:t xml:space="preserve">TRANSFERÊNCIAS EM FUNÇÃO </w:t>
      </w:r>
      <w:r>
        <w:rPr>
          <w:color w:val="000000"/>
          <w:sz w:val="24"/>
          <w:szCs w:val="24"/>
        </w:rPr>
        <w:t>DE CONVÊNIOS</w:t>
      </w:r>
    </w:p>
    <w:p w:rsidR="00000000" w:rsidRDefault="00344A68">
      <w:pPr>
        <w:shd w:val="clear" w:color="auto" w:fill="FFFFFF"/>
        <w:spacing w:before="295"/>
        <w:ind w:left="572"/>
      </w:pPr>
      <w:r>
        <w:rPr>
          <w:color w:val="000000"/>
          <w:spacing w:val="-2"/>
          <w:sz w:val="24"/>
          <w:szCs w:val="24"/>
        </w:rPr>
        <w:t>TOTAL</w:t>
      </w:r>
    </w:p>
    <w:p w:rsidR="00000000" w:rsidRDefault="00344A68">
      <w:pPr>
        <w:shd w:val="clear" w:color="auto" w:fill="FFFFFF"/>
        <w:spacing w:before="1638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27.401.000,00</w:t>
      </w:r>
    </w:p>
    <w:p w:rsidR="00000000" w:rsidRDefault="00344A68">
      <w:pPr>
        <w:shd w:val="clear" w:color="auto" w:fill="FFFFFF"/>
        <w:spacing w:before="335"/>
      </w:pPr>
      <w:r>
        <w:rPr>
          <w:color w:val="000000"/>
          <w:spacing w:val="-4"/>
          <w:sz w:val="24"/>
          <w:szCs w:val="24"/>
        </w:rPr>
        <w:t>27.401.000,00</w:t>
      </w:r>
    </w:p>
    <w:p w:rsidR="00000000" w:rsidRDefault="00344A68">
      <w:pPr>
        <w:shd w:val="clear" w:color="auto" w:fill="FFFFFF"/>
        <w:spacing w:before="335"/>
        <w:sectPr w:rsidR="00000000">
          <w:type w:val="continuous"/>
          <w:pgSz w:w="11909" w:h="16834"/>
          <w:pgMar w:top="933" w:right="783" w:bottom="360" w:left="2457" w:header="720" w:footer="720" w:gutter="0"/>
          <w:cols w:num="3" w:space="720" w:equalWidth="0">
            <w:col w:w="1418" w:space="464"/>
            <w:col w:w="4042" w:space="900"/>
            <w:col w:w="1843"/>
          </w:cols>
          <w:noEndnote/>
        </w:sectPr>
      </w:pPr>
    </w:p>
    <w:p w:rsidR="00000000" w:rsidRDefault="007855CC">
      <w:pPr>
        <w:shd w:val="clear" w:color="auto" w:fill="FFFFFF"/>
        <w:spacing w:before="630" w:after="367" w:line="482" w:lineRule="exact"/>
        <w:ind w:firstLine="2315"/>
        <w:jc w:val="both"/>
      </w:pPr>
      <w:r>
        <w:rPr>
          <w:color w:val="000000"/>
          <w:spacing w:val="-3"/>
          <w:sz w:val="24"/>
          <w:szCs w:val="24"/>
        </w:rPr>
        <w:lastRenderedPageBreak/>
        <w:t>Art. 3º</w:t>
      </w:r>
      <w:r w:rsidR="00344A68">
        <w:rPr>
          <w:color w:val="000000"/>
          <w:spacing w:val="-3"/>
          <w:sz w:val="24"/>
          <w:szCs w:val="24"/>
        </w:rPr>
        <w:t>- Fica a</w:t>
      </w:r>
      <w:r>
        <w:rPr>
          <w:color w:val="000000"/>
          <w:spacing w:val="-3"/>
          <w:sz w:val="24"/>
          <w:szCs w:val="24"/>
        </w:rPr>
        <w:t>lterada a programação orçamenta</w:t>
      </w:r>
      <w:r w:rsidR="00344A68">
        <w:rPr>
          <w:color w:val="000000"/>
          <w:spacing w:val="-4"/>
          <w:sz w:val="24"/>
          <w:szCs w:val="24"/>
        </w:rPr>
        <w:t>ria da despesa dessa Unidade Orçam</w:t>
      </w:r>
      <w:r>
        <w:rPr>
          <w:color w:val="000000"/>
          <w:spacing w:val="-4"/>
          <w:sz w:val="24"/>
          <w:szCs w:val="24"/>
        </w:rPr>
        <w:t>entaria, estabelecida pelo De</w:t>
      </w:r>
      <w:r>
        <w:rPr>
          <w:color w:val="000000"/>
          <w:sz w:val="24"/>
          <w:szCs w:val="24"/>
        </w:rPr>
        <w:t>creto nº</w:t>
      </w:r>
      <w:r w:rsidR="00344A68">
        <w:rPr>
          <w:color w:val="000000"/>
          <w:sz w:val="24"/>
          <w:szCs w:val="24"/>
        </w:rPr>
        <w:t xml:space="preserve"> 781 de 31-12-82.</w:t>
      </w:r>
    </w:p>
    <w:p w:rsidR="00000000" w:rsidRDefault="00344A68">
      <w:pPr>
        <w:shd w:val="clear" w:color="auto" w:fill="FFFFFF"/>
        <w:spacing w:before="630" w:after="367" w:line="482" w:lineRule="exact"/>
        <w:ind w:firstLine="2315"/>
        <w:jc w:val="both"/>
        <w:sectPr w:rsidR="00000000">
          <w:type w:val="continuous"/>
          <w:pgSz w:w="11909" w:h="16834"/>
          <w:pgMar w:top="933" w:right="725" w:bottom="360" w:left="2003" w:header="720" w:footer="720" w:gutter="0"/>
          <w:cols w:space="60"/>
          <w:noEndnote/>
        </w:sectPr>
      </w:pPr>
    </w:p>
    <w:p w:rsidR="00000000" w:rsidRDefault="00344A68">
      <w:pPr>
        <w:spacing w:after="209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"/>
        <w:gridCol w:w="245"/>
        <w:gridCol w:w="141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44A68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44A68">
            <w:pPr>
              <w:shd w:val="clear" w:color="auto" w:fill="FFFFFF"/>
              <w:jc w:val="center"/>
            </w:pPr>
            <w:r>
              <w:rPr>
                <w:color w:val="000000"/>
              </w:rPr>
              <w:t>—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44A68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TRIMESTRE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44A68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  <w:lang w:val="en-US" w:eastAsia="en-US"/>
              </w:rPr>
              <w:t>II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44A68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44A68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TRIMESTRE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44A68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  <w:lang w:val="en-US" w:eastAsia="en-US"/>
              </w:rPr>
              <w:t>II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44A68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44A68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TRIMESTRE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44A68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  <w:lang w:val="en-US" w:eastAsia="en-US"/>
              </w:rPr>
              <w:t>IV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44A68">
            <w:pPr>
              <w:shd w:val="clear" w:color="auto" w:fill="FFFFFF"/>
              <w:jc w:val="center"/>
            </w:pPr>
            <w:r>
              <w:rPr>
                <w:color w:val="000000"/>
              </w:rPr>
              <w:t>_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44A68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TRIMESTRE</w:t>
            </w:r>
          </w:p>
        </w:tc>
      </w:tr>
    </w:tbl>
    <w:p w:rsidR="00000000" w:rsidRDefault="00344A68">
      <w:pPr>
        <w:shd w:val="clear" w:color="auto" w:fill="FFFFFF"/>
        <w:spacing w:before="468"/>
        <w:ind w:left="734"/>
      </w:pPr>
      <w:r>
        <w:rPr>
          <w:color w:val="000000"/>
          <w:spacing w:val="-4"/>
          <w:sz w:val="24"/>
          <w:szCs w:val="24"/>
        </w:rPr>
        <w:t>TOTAL</w:t>
      </w:r>
    </w:p>
    <w:p w:rsidR="00000000" w:rsidRDefault="00344A68">
      <w:pPr>
        <w:shd w:val="clear" w:color="auto" w:fill="FFFFFF"/>
        <w:spacing w:line="486" w:lineRule="exact"/>
        <w:ind w:left="140"/>
        <w:jc w:val="both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 xml:space="preserve">3.313.676.732,00 3.867.481.485,00 </w:t>
      </w:r>
      <w:r>
        <w:rPr>
          <w:color w:val="000000"/>
          <w:spacing w:val="-3"/>
          <w:sz w:val="24"/>
          <w:szCs w:val="24"/>
        </w:rPr>
        <w:t>4.115.850.163,00 4.554.518.671,00</w:t>
      </w:r>
    </w:p>
    <w:p w:rsidR="00000000" w:rsidRDefault="00344A68">
      <w:pPr>
        <w:shd w:val="clear" w:color="auto" w:fill="FFFFFF"/>
        <w:spacing w:before="410"/>
      </w:pPr>
      <w:r>
        <w:rPr>
          <w:color w:val="000000"/>
          <w:spacing w:val="-3"/>
          <w:sz w:val="24"/>
          <w:szCs w:val="24"/>
        </w:rPr>
        <w:t>15.851.527.051,00</w:t>
      </w:r>
    </w:p>
    <w:p w:rsidR="00000000" w:rsidRDefault="00344A68">
      <w:pPr>
        <w:shd w:val="clear" w:color="auto" w:fill="FFFFFF"/>
        <w:spacing w:before="410"/>
        <w:sectPr w:rsidR="00000000">
          <w:type w:val="continuous"/>
          <w:pgSz w:w="11909" w:h="16834"/>
          <w:pgMar w:top="933" w:right="790" w:bottom="360" w:left="4167" w:header="720" w:footer="720" w:gutter="0"/>
          <w:cols w:num="2" w:space="720" w:equalWidth="0">
            <w:col w:w="2052" w:space="2473"/>
            <w:col w:w="2426"/>
          </w:cols>
          <w:noEndnote/>
        </w:sectPr>
      </w:pPr>
    </w:p>
    <w:p w:rsidR="00000000" w:rsidRDefault="00344A68">
      <w:pPr>
        <w:framePr w:h="1929" w:hSpace="40" w:wrap="notBeside" w:vAnchor="text" w:hAnchor="text" w:x="4483" w:y="1866"/>
        <w:rPr>
          <w:rFonts w:ascii="Arial" w:hAnsi="Arial" w:cs="Arial"/>
          <w:sz w:val="24"/>
          <w:szCs w:val="24"/>
        </w:rPr>
      </w:pPr>
    </w:p>
    <w:p w:rsidR="00000000" w:rsidRDefault="00344A68">
      <w:pPr>
        <w:framePr w:w="2894" w:h="968" w:hRule="exact" w:hSpace="40" w:wrap="notBeside" w:vAnchor="text" w:hAnchor="text" w:x="5099" w:y="2575"/>
        <w:shd w:val="clear" w:color="auto" w:fill="FFFFFF"/>
        <w:spacing w:line="482" w:lineRule="exact"/>
        <w:ind w:firstLine="130"/>
      </w:pPr>
      <w:r>
        <w:rPr>
          <w:color w:val="000000"/>
          <w:sz w:val="24"/>
          <w:szCs w:val="24"/>
        </w:rPr>
        <w:t>EIXEIRÂ~EE OLIVEIRA - Governador -</w:t>
      </w:r>
    </w:p>
    <w:p w:rsidR="004E6C6D" w:rsidRDefault="007855CC">
      <w:pPr>
        <w:shd w:val="clear" w:color="auto" w:fill="FFFFFF"/>
        <w:spacing w:before="749" w:line="500" w:lineRule="exact"/>
        <w:ind w:firstLine="2311"/>
      </w:pPr>
      <w:r>
        <w:rPr>
          <w:color w:val="000000"/>
          <w:spacing w:val="-1"/>
          <w:sz w:val="24"/>
          <w:szCs w:val="24"/>
        </w:rPr>
        <w:lastRenderedPageBreak/>
        <w:t>Art. 4º</w:t>
      </w:r>
      <w:r w:rsidR="00344A68">
        <w:rPr>
          <w:color w:val="000000"/>
          <w:spacing w:val="-1"/>
          <w:sz w:val="24"/>
          <w:szCs w:val="24"/>
        </w:rPr>
        <w:t xml:space="preserve"> - Este Decreto entrará em vigor na data </w:t>
      </w:r>
      <w:r>
        <w:rPr>
          <w:color w:val="000000"/>
          <w:sz w:val="24"/>
          <w:szCs w:val="24"/>
        </w:rPr>
        <w:t xml:space="preserve">de sua publicação. </w:t>
      </w:r>
    </w:p>
    <w:sectPr w:rsidR="004E6C6D">
      <w:type w:val="continuous"/>
      <w:pgSz w:w="11909" w:h="16834"/>
      <w:pgMar w:top="933" w:right="787" w:bottom="360" w:left="200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41D1F"/>
    <w:multiLevelType w:val="singleLevel"/>
    <w:tmpl w:val="19FE91E2"/>
    <w:lvl w:ilvl="0">
      <w:numFmt w:val="decimal"/>
      <w:lvlText w:val="16.%1"/>
      <w:legacy w:legacy="1" w:legacySpace="0" w:legacyIndent="889"/>
      <w:lvlJc w:val="left"/>
      <w:rPr>
        <w:rFonts w:ascii="Courier New" w:hAnsi="Courier New" w:cs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6D"/>
    <w:rsid w:val="000C700D"/>
    <w:rsid w:val="00344A68"/>
    <w:rsid w:val="004E6C6D"/>
    <w:rsid w:val="006E6B8F"/>
    <w:rsid w:val="007855CC"/>
    <w:rsid w:val="00CB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0D97D7-FE0C-42F6-B0A4-97BB3481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2016-06-23T11:59:00Z</dcterms:created>
  <dcterms:modified xsi:type="dcterms:W3CDTF">2016-06-23T13:22:00Z</dcterms:modified>
</cp:coreProperties>
</file>