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7F01B4">
        <w:rPr>
          <w:rFonts w:ascii="Times New Roman" w:hAnsi="Times New Roman" w:cs="Times New Roman"/>
          <w:sz w:val="24"/>
          <w:szCs w:val="24"/>
        </w:rPr>
        <w:t>.</w:t>
      </w:r>
      <w:r w:rsidR="00AA3443">
        <w:rPr>
          <w:rFonts w:ascii="Times New Roman" w:hAnsi="Times New Roman" w:cs="Times New Roman"/>
          <w:sz w:val="24"/>
          <w:szCs w:val="24"/>
        </w:rPr>
        <w:t xml:space="preserve">590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AA3443">
        <w:rPr>
          <w:rFonts w:ascii="Times New Roman" w:hAnsi="Times New Roman" w:cs="Times New Roman"/>
          <w:sz w:val="24"/>
          <w:szCs w:val="24"/>
        </w:rPr>
        <w:t>7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AA3443">
        <w:rPr>
          <w:rFonts w:ascii="Times New Roman" w:hAnsi="Times New Roman" w:cs="Times New Roman"/>
          <w:sz w:val="24"/>
          <w:szCs w:val="24"/>
        </w:rPr>
        <w:t>OUTU</w:t>
      </w:r>
      <w:r w:rsidR="002A49BF">
        <w:rPr>
          <w:rFonts w:ascii="Times New Roman" w:hAnsi="Times New Roman" w:cs="Times New Roman"/>
          <w:sz w:val="24"/>
          <w:szCs w:val="24"/>
        </w:rPr>
        <w:t>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Pr="000B6C11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C41E45">
        <w:rPr>
          <w:rFonts w:ascii="Times New Roman" w:hAnsi="Times New Roman" w:cs="Times New Roman"/>
          <w:sz w:val="24"/>
          <w:szCs w:val="24"/>
        </w:rPr>
        <w:t>A</w:t>
      </w:r>
      <w:r w:rsidR="00AA3443">
        <w:rPr>
          <w:rFonts w:ascii="Times New Roman" w:hAnsi="Times New Roman" w:cs="Times New Roman"/>
          <w:sz w:val="24"/>
          <w:szCs w:val="24"/>
        </w:rPr>
        <w:t xml:space="preserve">rt. 7º do Decreto 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CD6E8D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hAnsi="Times New Roman" w:cs="Times New Roman"/>
          <w:sz w:val="24"/>
          <w:szCs w:val="24"/>
        </w:rPr>
        <w:t>Art</w:t>
      </w:r>
      <w:r w:rsidR="00E55147" w:rsidRPr="007F01B4">
        <w:rPr>
          <w:rFonts w:ascii="Times New Roman" w:hAnsi="Times New Roman" w:cs="Times New Roman"/>
          <w:sz w:val="24"/>
          <w:szCs w:val="24"/>
        </w:rPr>
        <w:t>.</w:t>
      </w:r>
      <w:r w:rsidRPr="007F01B4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7F01B4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aberto </w:t>
      </w:r>
      <w:r w:rsidR="00AA3443">
        <w:rPr>
          <w:rFonts w:ascii="Times New Roman" w:hAnsi="Times New Roman" w:cs="Times New Roman"/>
          <w:sz w:val="24"/>
          <w:szCs w:val="24"/>
        </w:rPr>
        <w:t>ao Encargos Gerais do Estado, um crédito s</w:t>
      </w:r>
      <w:r w:rsidR="00D67C48">
        <w:rPr>
          <w:rFonts w:ascii="Times New Roman" w:hAnsi="Times New Roman" w:cs="Times New Roman"/>
          <w:sz w:val="24"/>
          <w:szCs w:val="24"/>
        </w:rPr>
        <w:t xml:space="preserve">uplementar no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valor de CR$ </w:t>
      </w:r>
      <w:r w:rsidR="00AA3443">
        <w:rPr>
          <w:rFonts w:ascii="Times New Roman" w:hAnsi="Times New Roman" w:cs="Times New Roman"/>
          <w:sz w:val="24"/>
          <w:szCs w:val="24"/>
        </w:rPr>
        <w:t>4.100</w:t>
      </w:r>
      <w:r w:rsidR="007F01B4" w:rsidRPr="007F01B4">
        <w:rPr>
          <w:rFonts w:ascii="Times New Roman" w:hAnsi="Times New Roman" w:cs="Times New Roman"/>
          <w:sz w:val="24"/>
          <w:szCs w:val="24"/>
        </w:rPr>
        <w:t>.000,00 (</w:t>
      </w:r>
      <w:r w:rsidR="00AA3443">
        <w:rPr>
          <w:rFonts w:ascii="Times New Roman" w:hAnsi="Times New Roman" w:cs="Times New Roman"/>
          <w:sz w:val="24"/>
          <w:szCs w:val="24"/>
        </w:rPr>
        <w:t>Quatro Milhões e Cem Mil Cruzeiros</w:t>
      </w:r>
      <w:r w:rsidR="007F01B4" w:rsidRPr="007F01B4">
        <w:rPr>
          <w:rFonts w:ascii="Times New Roman" w:hAnsi="Times New Roman" w:cs="Times New Roman"/>
          <w:sz w:val="24"/>
          <w:szCs w:val="24"/>
        </w:rPr>
        <w:t>), observando-se as classificações institucionais, econômicas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C41E45">
        <w:rPr>
          <w:rFonts w:ascii="Times New Roman" w:hAnsi="Times New Roman" w:cs="Times New Roman"/>
          <w:sz w:val="24"/>
          <w:szCs w:val="24"/>
        </w:rPr>
        <w:t xml:space="preserve">e </w:t>
      </w:r>
      <w:r w:rsidR="00AA3443">
        <w:rPr>
          <w:rFonts w:ascii="Times New Roman" w:hAnsi="Times New Roman" w:cs="Times New Roman"/>
          <w:sz w:val="24"/>
          <w:szCs w:val="24"/>
        </w:rPr>
        <w:t>funcional-p</w:t>
      </w:r>
      <w:r w:rsidR="007F01B4" w:rsidRPr="007F01B4">
        <w:rPr>
          <w:rFonts w:ascii="Times New Roman" w:hAnsi="Times New Roman" w:cs="Times New Roman"/>
          <w:sz w:val="24"/>
          <w:szCs w:val="24"/>
        </w:rPr>
        <w:t>rogramática, conforme discriminação: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AA3443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1D0771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Encargos Gerais do Estado</w:t>
      </w:r>
    </w:p>
    <w:p w:rsidR="007F01B4" w:rsidRPr="00C22D4D" w:rsidRDefault="001D0771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01B4" w:rsidRPr="00C22D4D">
        <w:rPr>
          <w:rFonts w:ascii="Times New Roman" w:hAnsi="Times New Roman" w:cs="Times New Roman"/>
          <w:sz w:val="24"/>
          <w:szCs w:val="24"/>
        </w:rPr>
        <w:t>.0</w:t>
      </w:r>
      <w:r w:rsidR="007F01B4">
        <w:rPr>
          <w:rFonts w:ascii="Times New Roman" w:hAnsi="Times New Roman" w:cs="Times New Roman"/>
          <w:sz w:val="24"/>
          <w:szCs w:val="24"/>
        </w:rPr>
        <w:t>1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 sob a supervisão da SEFAZ</w:t>
      </w:r>
    </w:p>
    <w:p w:rsidR="00E2222D" w:rsidRPr="00C22D4D" w:rsidRDefault="003F36F0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0771">
        <w:rPr>
          <w:rFonts w:ascii="Times New Roman" w:hAnsi="Times New Roman" w:cs="Times New Roman"/>
          <w:sz w:val="24"/>
          <w:szCs w:val="24"/>
        </w:rPr>
        <w:t>192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1D0771">
        <w:rPr>
          <w:rFonts w:ascii="Times New Roman" w:hAnsi="Times New Roman" w:cs="Times New Roman"/>
          <w:sz w:val="24"/>
          <w:szCs w:val="24"/>
        </w:rPr>
        <w:t>Despesas de Exercícios Anteriores</w:t>
      </w:r>
      <w:r w:rsidR="001D07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0771">
        <w:rPr>
          <w:rFonts w:ascii="Times New Roman" w:hAnsi="Times New Roman" w:cs="Times New Roman"/>
          <w:sz w:val="24"/>
          <w:szCs w:val="24"/>
        </w:rPr>
        <w:tab/>
        <w:t xml:space="preserve">  4.100.000</w:t>
      </w:r>
      <w:proofErr w:type="gramEnd"/>
      <w:r w:rsidR="001D0771">
        <w:rPr>
          <w:rFonts w:ascii="Times New Roman" w:hAnsi="Times New Roman" w:cs="Times New Roman"/>
          <w:sz w:val="24"/>
          <w:szCs w:val="24"/>
        </w:rPr>
        <w:t>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6C11">
        <w:rPr>
          <w:rFonts w:ascii="Times New Roman" w:hAnsi="Times New Roman" w:cs="Times New Roman"/>
          <w:sz w:val="24"/>
          <w:szCs w:val="24"/>
        </w:rPr>
        <w:t xml:space="preserve">  </w:t>
      </w:r>
      <w:r w:rsidR="001D0771">
        <w:rPr>
          <w:rFonts w:ascii="Times New Roman" w:hAnsi="Times New Roman" w:cs="Times New Roman"/>
          <w:sz w:val="24"/>
          <w:szCs w:val="24"/>
        </w:rPr>
        <w:t xml:space="preserve">  4.100</w:t>
      </w:r>
      <w:r w:rsidR="000B6C11">
        <w:rPr>
          <w:rFonts w:ascii="Times New Roman" w:hAnsi="Times New Roman" w:cs="Times New Roman"/>
          <w:sz w:val="24"/>
          <w:szCs w:val="24"/>
        </w:rPr>
        <w:t>.000,00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3F36F0">
        <w:rPr>
          <w:rFonts w:ascii="Times New Roman" w:hAnsi="Times New Roman" w:cs="Times New Roman"/>
          <w:sz w:val="24"/>
          <w:szCs w:val="24"/>
        </w:rPr>
        <w:t>ORRENTE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1D0771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27.01.03.07.021.2.106</w:t>
      </w:r>
      <w:r w:rsidR="007F01B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B6C11" w:rsidRDefault="001D0771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Despesas de Exercícios Anteriores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4.100.000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64236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1D0771">
        <w:rPr>
          <w:rFonts w:ascii="Times New Roman" w:hAnsi="Times New Roman" w:cs="Times New Roman"/>
          <w:sz w:val="24"/>
          <w:szCs w:val="24"/>
        </w:rPr>
        <w:t>4.100.000,00</w:t>
      </w:r>
      <w:r w:rsidR="001D0771">
        <w:rPr>
          <w:rFonts w:ascii="Times New Roman" w:hAnsi="Times New Roman" w:cs="Times New Roman"/>
          <w:sz w:val="24"/>
          <w:szCs w:val="24"/>
        </w:rPr>
        <w:tab/>
      </w:r>
      <w:r w:rsidR="001D07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0771">
        <w:rPr>
          <w:rFonts w:ascii="Times New Roman" w:hAnsi="Times New Roman" w:cs="Times New Roman"/>
          <w:sz w:val="24"/>
          <w:szCs w:val="24"/>
        </w:rPr>
        <w:tab/>
        <w:t xml:space="preserve">  4.100.000</w:t>
      </w:r>
      <w:proofErr w:type="gramEnd"/>
      <w:r w:rsidR="001D0771">
        <w:rPr>
          <w:rFonts w:ascii="Times New Roman" w:hAnsi="Times New Roman" w:cs="Times New Roman"/>
          <w:sz w:val="24"/>
          <w:szCs w:val="24"/>
        </w:rPr>
        <w:t>,00</w:t>
      </w: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B6C11" w:rsidRDefault="000B6C11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REDUZ</w:t>
      </w: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Pr="00C22D4D" w:rsidRDefault="001D0771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Encargos Gerais do Estado</w:t>
      </w:r>
    </w:p>
    <w:p w:rsidR="00D64236" w:rsidRPr="00C22D4D" w:rsidRDefault="001D0771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4236" w:rsidRPr="00C22D4D">
        <w:rPr>
          <w:rFonts w:ascii="Times New Roman" w:hAnsi="Times New Roman" w:cs="Times New Roman"/>
          <w:sz w:val="24"/>
          <w:szCs w:val="24"/>
        </w:rPr>
        <w:t>.0</w:t>
      </w:r>
      <w:r w:rsidR="00D64236">
        <w:rPr>
          <w:rFonts w:ascii="Times New Roman" w:hAnsi="Times New Roman" w:cs="Times New Roman"/>
          <w:sz w:val="24"/>
          <w:szCs w:val="24"/>
        </w:rPr>
        <w:t>1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0B6C11">
        <w:rPr>
          <w:rFonts w:ascii="Times New Roman" w:hAnsi="Times New Roman" w:cs="Times New Roman"/>
          <w:sz w:val="24"/>
          <w:szCs w:val="24"/>
        </w:rPr>
        <w:t>-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 sob a supervisão da SEFAZ</w:t>
      </w:r>
    </w:p>
    <w:p w:rsidR="000B6C11" w:rsidRDefault="001D0771" w:rsidP="000B6C11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3192.00 -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Despesas de Exercícios Anteriores</w:t>
      </w:r>
      <w:r w:rsidR="000B6C11">
        <w:rPr>
          <w:rFonts w:ascii="Times New Roman" w:hAnsi="Times New Roman" w:cs="Times New Roman"/>
          <w:sz w:val="24"/>
          <w:szCs w:val="24"/>
        </w:rPr>
        <w:tab/>
      </w:r>
      <w:r w:rsidR="00D004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04F3">
        <w:rPr>
          <w:rFonts w:ascii="Times New Roman" w:hAnsi="Times New Roman" w:cs="Times New Roman"/>
          <w:sz w:val="24"/>
          <w:szCs w:val="24"/>
        </w:rPr>
        <w:t>4.100.000,00</w:t>
      </w:r>
    </w:p>
    <w:p w:rsidR="001D0771" w:rsidRDefault="00D64236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04F3">
        <w:rPr>
          <w:rFonts w:ascii="Times New Roman" w:hAnsi="Times New Roman" w:cs="Times New Roman"/>
          <w:sz w:val="24"/>
          <w:szCs w:val="24"/>
        </w:rPr>
        <w:t xml:space="preserve">  </w:t>
      </w:r>
      <w:r w:rsidR="000B6C11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>4.100.000,00</w:t>
      </w:r>
    </w:p>
    <w:p w:rsidR="001D0771" w:rsidRDefault="001D0771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E30" w:rsidRDefault="00D64236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76E0">
        <w:rPr>
          <w:rFonts w:ascii="Times New Roman" w:hAnsi="Times New Roman" w:cs="Times New Roman"/>
          <w:sz w:val="24"/>
          <w:szCs w:val="24"/>
        </w:rPr>
        <w:t>ORRENTE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990E30" w:rsidRDefault="00D004F3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27.01.03.07.021.2.106</w:t>
      </w:r>
      <w:r w:rsidR="00990E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61EB1" w:rsidRDefault="00D004F3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Despesas de Exercícios Anteriores</w:t>
      </w:r>
    </w:p>
    <w:p w:rsidR="00296133" w:rsidRDefault="00990E30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D004F3">
        <w:rPr>
          <w:rFonts w:ascii="Times New Roman" w:hAnsi="Times New Roman" w:cs="Times New Roman"/>
          <w:sz w:val="24"/>
          <w:szCs w:val="24"/>
        </w:rPr>
        <w:t>4.100.000,00</w:t>
      </w:r>
      <w:r w:rsidR="0095125A">
        <w:rPr>
          <w:rFonts w:ascii="Times New Roman" w:hAnsi="Times New Roman" w:cs="Times New Roman"/>
          <w:sz w:val="24"/>
          <w:szCs w:val="24"/>
        </w:rPr>
        <w:tab/>
      </w:r>
      <w:r w:rsidR="0095125A">
        <w:rPr>
          <w:rFonts w:ascii="Times New Roman" w:hAnsi="Times New Roman" w:cs="Times New Roman"/>
          <w:sz w:val="24"/>
          <w:szCs w:val="24"/>
        </w:rPr>
        <w:tab/>
      </w:r>
      <w:r w:rsidR="00D004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04F3">
        <w:rPr>
          <w:rFonts w:ascii="Times New Roman" w:hAnsi="Times New Roman" w:cs="Times New Roman"/>
          <w:sz w:val="24"/>
          <w:szCs w:val="24"/>
        </w:rPr>
        <w:t>4.100.000,00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8D" w:rsidRPr="00CD6E8D" w:rsidRDefault="00E2222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223673" w:rsidRPr="00223673">
        <w:rPr>
          <w:rFonts w:ascii="Times New Roman" w:hAnsi="Times New Roman" w:cs="Times New Roman"/>
          <w:sz w:val="24"/>
          <w:szCs w:val="24"/>
        </w:rPr>
        <w:t>O v</w:t>
      </w:r>
      <w:r w:rsidR="00296133">
        <w:rPr>
          <w:rFonts w:ascii="Times New Roman" w:hAnsi="Times New Roman" w:cs="Times New Roman"/>
          <w:sz w:val="24"/>
          <w:szCs w:val="24"/>
        </w:rPr>
        <w:t xml:space="preserve">alor do </w:t>
      </w:r>
      <w:r w:rsidR="00D004F3">
        <w:rPr>
          <w:rFonts w:ascii="Times New Roman" w:hAnsi="Times New Roman" w:cs="Times New Roman"/>
          <w:sz w:val="24"/>
          <w:szCs w:val="24"/>
        </w:rPr>
        <w:t xml:space="preserve">presente </w:t>
      </w:r>
      <w:r w:rsidR="00296133">
        <w:rPr>
          <w:rFonts w:ascii="Times New Roman" w:hAnsi="Times New Roman" w:cs="Times New Roman"/>
          <w:sz w:val="24"/>
          <w:szCs w:val="24"/>
        </w:rPr>
        <w:t>c</w:t>
      </w:r>
      <w:r w:rsidR="00E176E0">
        <w:rPr>
          <w:rFonts w:ascii="Times New Roman" w:hAnsi="Times New Roman" w:cs="Times New Roman"/>
          <w:sz w:val="24"/>
          <w:szCs w:val="24"/>
        </w:rPr>
        <w:t>rédito</w:t>
      </w:r>
      <w:r w:rsidR="00D004F3">
        <w:rPr>
          <w:rFonts w:ascii="Times New Roman" w:hAnsi="Times New Roman" w:cs="Times New Roman"/>
          <w:sz w:val="24"/>
          <w:szCs w:val="24"/>
        </w:rPr>
        <w:t xml:space="preserve"> será coberto com r</w:t>
      </w:r>
      <w:r w:rsidR="00223673" w:rsidRPr="00223673">
        <w:rPr>
          <w:rFonts w:ascii="Times New Roman" w:hAnsi="Times New Roman" w:cs="Times New Roman"/>
          <w:sz w:val="24"/>
          <w:szCs w:val="24"/>
        </w:rPr>
        <w:t xml:space="preserve">ecursos </w:t>
      </w:r>
      <w:r w:rsidR="00D004F3">
        <w:rPr>
          <w:rFonts w:ascii="Times New Roman" w:hAnsi="Times New Roman" w:cs="Times New Roman"/>
          <w:sz w:val="24"/>
          <w:szCs w:val="24"/>
        </w:rPr>
        <w:t>de que trata o</w:t>
      </w:r>
      <w:r w:rsidR="00296133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>i</w:t>
      </w:r>
      <w:r w:rsidR="00296133">
        <w:rPr>
          <w:rFonts w:ascii="Times New Roman" w:hAnsi="Times New Roman" w:cs="Times New Roman"/>
          <w:sz w:val="24"/>
          <w:szCs w:val="24"/>
        </w:rPr>
        <w:t>nciso III, § 1º do Artigo 43, da Lei Federal nº 4.320 de 17.03.64</w:t>
      </w:r>
      <w:r w:rsidR="00D004F3">
        <w:rPr>
          <w:rFonts w:ascii="Times New Roman" w:hAnsi="Times New Roman" w:cs="Times New Roman"/>
          <w:sz w:val="24"/>
          <w:szCs w:val="24"/>
        </w:rPr>
        <w:t>.</w:t>
      </w:r>
    </w:p>
    <w:p w:rsidR="00E176E0" w:rsidRPr="00BD0012" w:rsidRDefault="00E176E0" w:rsidP="00610A26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D004F3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D004F3">
        <w:rPr>
          <w:rFonts w:ascii="Times New Roman" w:hAnsi="Times New Roman" w:cs="Times New Roman"/>
          <w:sz w:val="24"/>
          <w:szCs w:val="24"/>
        </w:rPr>
        <w:t>o</w:t>
      </w:r>
      <w:r w:rsidR="004B14C7">
        <w:rPr>
          <w:rFonts w:ascii="Times New Roman" w:hAnsi="Times New Roman" w:cs="Times New Roman"/>
          <w:sz w:val="24"/>
          <w:szCs w:val="24"/>
        </w:rPr>
        <w:t>rçamentária</w:t>
      </w:r>
      <w:r w:rsidR="00D004F3">
        <w:rPr>
          <w:rFonts w:ascii="Times New Roman" w:hAnsi="Times New Roman" w:cs="Times New Roman"/>
          <w:sz w:val="24"/>
          <w:szCs w:val="24"/>
        </w:rPr>
        <w:t xml:space="preserve"> da d</w:t>
      </w:r>
      <w:r w:rsidR="00BD0012">
        <w:rPr>
          <w:rFonts w:ascii="Times New Roman" w:hAnsi="Times New Roman" w:cs="Times New Roman"/>
          <w:sz w:val="24"/>
          <w:szCs w:val="24"/>
        </w:rPr>
        <w:t>espesa</w:t>
      </w:r>
      <w:r w:rsidR="00F35637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 xml:space="preserve">dessa unidade orçamentária, </w:t>
      </w:r>
      <w:r w:rsidR="00F35637">
        <w:rPr>
          <w:rFonts w:ascii="Times New Roman" w:hAnsi="Times New Roman" w:cs="Times New Roman"/>
          <w:sz w:val="24"/>
          <w:szCs w:val="24"/>
        </w:rPr>
        <w:t>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EE0C05">
        <w:rPr>
          <w:rFonts w:ascii="Times New Roman" w:hAnsi="Times New Roman" w:cs="Times New Roman"/>
          <w:sz w:val="24"/>
          <w:szCs w:val="24"/>
        </w:rPr>
        <w:t>.</w:t>
      </w:r>
    </w:p>
    <w:p w:rsidR="00F35637" w:rsidRPr="00BD0012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BD0012" w:rsidRDefault="00817004" w:rsidP="00817004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D0012">
        <w:rPr>
          <w:rFonts w:ascii="Times New Roman" w:hAnsi="Times New Roman" w:cs="Times New Roman"/>
          <w:sz w:val="24"/>
          <w:szCs w:val="24"/>
        </w:rPr>
        <w:t>1.206.728.056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D0012">
        <w:rPr>
          <w:rFonts w:ascii="Times New Roman" w:hAnsi="Times New Roman" w:cs="Times New Roman"/>
          <w:sz w:val="24"/>
          <w:szCs w:val="24"/>
        </w:rPr>
        <w:t>1.168.182.254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D0012">
        <w:rPr>
          <w:rFonts w:ascii="Times New Roman" w:hAnsi="Times New Roman" w:cs="Times New Roman"/>
          <w:sz w:val="24"/>
          <w:szCs w:val="24"/>
        </w:rPr>
        <w:t>1.289.</w:t>
      </w:r>
      <w:r w:rsidR="00D004F3">
        <w:rPr>
          <w:rFonts w:ascii="Times New Roman" w:hAnsi="Times New Roman" w:cs="Times New Roman"/>
          <w:sz w:val="24"/>
          <w:szCs w:val="24"/>
        </w:rPr>
        <w:t>981.188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D0012">
        <w:rPr>
          <w:rFonts w:ascii="Times New Roman" w:hAnsi="Times New Roman" w:cs="Times New Roman"/>
          <w:sz w:val="24"/>
          <w:szCs w:val="24"/>
        </w:rPr>
        <w:t>1.</w:t>
      </w:r>
      <w:r w:rsidR="00D004F3">
        <w:rPr>
          <w:rFonts w:ascii="Times New Roman" w:hAnsi="Times New Roman" w:cs="Times New Roman"/>
          <w:sz w:val="24"/>
          <w:szCs w:val="24"/>
        </w:rPr>
        <w:t>664.643.502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D0012">
        <w:rPr>
          <w:rFonts w:ascii="Times New Roman" w:hAnsi="Times New Roman" w:cs="Times New Roman"/>
          <w:sz w:val="24"/>
          <w:szCs w:val="24"/>
        </w:rPr>
        <w:t>5.</w:t>
      </w:r>
      <w:r w:rsidR="00D004F3">
        <w:rPr>
          <w:rFonts w:ascii="Times New Roman" w:hAnsi="Times New Roman" w:cs="Times New Roman"/>
          <w:sz w:val="24"/>
          <w:szCs w:val="24"/>
        </w:rPr>
        <w:t>329.535.000</w:t>
      </w:r>
      <w:r w:rsidR="004B14C7">
        <w:rPr>
          <w:rFonts w:ascii="Times New Roman" w:hAnsi="Times New Roman" w:cs="Times New Roman"/>
          <w:sz w:val="24"/>
          <w:szCs w:val="24"/>
        </w:rPr>
        <w:t>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4B14C7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383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33999"/>
    <w:rsid w:val="00444928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A0952"/>
    <w:rsid w:val="00A63F01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3C1A"/>
    <w:rsid w:val="00B928F2"/>
    <w:rsid w:val="00BA3E9B"/>
    <w:rsid w:val="00BC5F07"/>
    <w:rsid w:val="00BD0012"/>
    <w:rsid w:val="00C22D4D"/>
    <w:rsid w:val="00C3175F"/>
    <w:rsid w:val="00C41E45"/>
    <w:rsid w:val="00C46104"/>
    <w:rsid w:val="00C938B3"/>
    <w:rsid w:val="00CB2D60"/>
    <w:rsid w:val="00CB3534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5</cp:revision>
  <dcterms:created xsi:type="dcterms:W3CDTF">2017-12-01T15:35:00Z</dcterms:created>
  <dcterms:modified xsi:type="dcterms:W3CDTF">2017-12-01T15:44:00Z</dcterms:modified>
</cp:coreProperties>
</file>