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8553F">
      <w:pPr>
        <w:framePr w:h="1663" w:hSpace="36" w:wrap="notBeside" w:vAnchor="text" w:hAnchor="margin" w:x="-1864" w:y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744220" cy="10528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A3A4D">
      <w:pPr>
        <w:shd w:val="clear" w:color="auto" w:fill="FFFFFF"/>
        <w:ind w:left="4471"/>
      </w:pPr>
    </w:p>
    <w:p w:rsidR="00000000" w:rsidRDefault="004A3A4D">
      <w:pPr>
        <w:shd w:val="clear" w:color="auto" w:fill="FFFFFF"/>
        <w:spacing w:after="598" w:line="468" w:lineRule="exact"/>
        <w:ind w:left="1577" w:hanging="1577"/>
      </w:pPr>
      <w:r>
        <w:rPr>
          <w:rFonts w:ascii="Courier New" w:hAnsi="Courier New" w:cs="Courier New"/>
          <w:b/>
          <w:bCs/>
          <w:color w:val="000000"/>
          <w:spacing w:val="-1"/>
          <w:sz w:val="28"/>
          <w:szCs w:val="28"/>
        </w:rPr>
        <w:t xml:space="preserve">GOVERNO DO ESTADO DE RONDÔNIA </w:t>
      </w:r>
      <w:r>
        <w:rPr>
          <w:rFonts w:ascii="Courier New" w:hAnsi="Courier New" w:cs="Courier New"/>
          <w:color w:val="000000"/>
          <w:sz w:val="24"/>
          <w:szCs w:val="24"/>
        </w:rPr>
        <w:t>GOVERNADORIA</w:t>
      </w:r>
    </w:p>
    <w:p w:rsidR="00000000" w:rsidRDefault="004A3A4D">
      <w:pPr>
        <w:shd w:val="clear" w:color="auto" w:fill="FFFFFF"/>
        <w:spacing w:after="598" w:line="468" w:lineRule="exact"/>
        <w:ind w:left="1577" w:hanging="1577"/>
        <w:sectPr w:rsidR="00000000">
          <w:type w:val="continuous"/>
          <w:pgSz w:w="11909" w:h="16834"/>
          <w:pgMar w:top="360" w:right="2667" w:bottom="360" w:left="4346" w:header="720" w:footer="720" w:gutter="0"/>
          <w:cols w:space="60"/>
          <w:noEndnote/>
        </w:sectPr>
      </w:pPr>
    </w:p>
    <w:p w:rsidR="00A8553F" w:rsidRDefault="00A8553F" w:rsidP="00A8553F">
      <w:pPr>
        <w:shd w:val="clear" w:color="auto" w:fill="FFFFFF"/>
        <w:spacing w:line="482" w:lineRule="exact"/>
        <w:ind w:left="22" w:firstLine="3182"/>
        <w:jc w:val="both"/>
        <w:rPr>
          <w:rFonts w:ascii="Courier New" w:hAnsi="Courier New" w:cs="Courier New"/>
          <w:color w:val="000000"/>
          <w:spacing w:val="-11"/>
          <w:w w:val="89"/>
          <w:sz w:val="24"/>
          <w:szCs w:val="24"/>
        </w:rPr>
      </w:pPr>
      <w:r w:rsidRPr="00A8553F">
        <w:rPr>
          <w:rFonts w:ascii="Courier New" w:hAnsi="Courier New" w:cs="Courier New"/>
          <w:color w:val="000000"/>
          <w:spacing w:val="-11"/>
          <w:w w:val="89"/>
          <w:sz w:val="24"/>
          <w:szCs w:val="24"/>
        </w:rPr>
        <w:t>DECRETO Nº 1556 DE 07 DE OUTUBRO DE 1983.</w:t>
      </w:r>
    </w:p>
    <w:p w:rsidR="00A8553F" w:rsidRDefault="00A8553F" w:rsidP="00A8553F">
      <w:pPr>
        <w:shd w:val="clear" w:color="auto" w:fill="FFFFFF"/>
        <w:spacing w:line="482" w:lineRule="exact"/>
        <w:ind w:left="22" w:firstLine="3182"/>
        <w:jc w:val="both"/>
        <w:rPr>
          <w:rFonts w:ascii="Courier New" w:hAnsi="Courier New" w:cs="Courier New"/>
          <w:color w:val="000000"/>
          <w:spacing w:val="-11"/>
          <w:w w:val="89"/>
          <w:sz w:val="24"/>
          <w:szCs w:val="24"/>
        </w:rPr>
      </w:pPr>
    </w:p>
    <w:p w:rsidR="00000000" w:rsidRDefault="004A3A4D" w:rsidP="00A8553F">
      <w:pPr>
        <w:shd w:val="clear" w:color="auto" w:fill="FFFFFF"/>
        <w:spacing w:line="482" w:lineRule="exact"/>
        <w:ind w:left="22" w:firstLine="3182"/>
        <w:jc w:val="both"/>
      </w:pPr>
      <w:r>
        <w:rPr>
          <w:rFonts w:ascii="Courier New" w:hAnsi="Courier New" w:cs="Courier New"/>
          <w:color w:val="000000"/>
          <w:spacing w:val="-11"/>
          <w:w w:val="89"/>
          <w:sz w:val="24"/>
          <w:szCs w:val="24"/>
        </w:rPr>
        <w:t xml:space="preserve">0 </w:t>
      </w:r>
      <w:r>
        <w:rPr>
          <w:rFonts w:ascii="Courier New" w:hAnsi="Courier New" w:cs="Courier New"/>
          <w:color w:val="000000"/>
          <w:spacing w:val="23"/>
          <w:w w:val="89"/>
          <w:sz w:val="24"/>
          <w:szCs w:val="24"/>
        </w:rPr>
        <w:t>GOVERNADOR</w:t>
      </w:r>
      <w:r>
        <w:rPr>
          <w:rFonts w:ascii="Courier New" w:hAnsi="Courier New" w:cs="Courier New"/>
          <w:color w:val="000000"/>
          <w:spacing w:val="-11"/>
          <w:w w:val="89"/>
          <w:sz w:val="24"/>
          <w:szCs w:val="24"/>
        </w:rPr>
        <w:t xml:space="preserve"> DO ESTADO DE </w:t>
      </w:r>
      <w:r>
        <w:rPr>
          <w:rFonts w:ascii="Courier New" w:hAnsi="Courier New" w:cs="Courier New"/>
          <w:color w:val="000000"/>
          <w:spacing w:val="23"/>
          <w:w w:val="89"/>
          <w:sz w:val="24"/>
          <w:szCs w:val="24"/>
        </w:rPr>
        <w:t>RONDÔNIA</w:t>
      </w:r>
      <w:r>
        <w:rPr>
          <w:rFonts w:ascii="Courier New" w:hAnsi="Courier New" w:cs="Courier New"/>
          <w:color w:val="000000"/>
          <w:spacing w:val="-11"/>
          <w:w w:val="8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4"/>
          <w:w w:val="89"/>
          <w:sz w:val="24"/>
          <w:szCs w:val="24"/>
        </w:rPr>
        <w:t>usando</w:t>
      </w:r>
      <w:r>
        <w:rPr>
          <w:rFonts w:ascii="Courier New" w:hAnsi="Courier New" w:cs="Courier New"/>
          <w:color w:val="000000"/>
          <w:spacing w:val="-11"/>
          <w:w w:val="8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w w:val="89"/>
          <w:sz w:val="24"/>
          <w:szCs w:val="24"/>
        </w:rPr>
        <w:t xml:space="preserve">das </w:t>
      </w:r>
      <w:r>
        <w:rPr>
          <w:rFonts w:ascii="Courier New" w:hAnsi="Courier New" w:cs="Courier New"/>
          <w:color w:val="000000"/>
          <w:spacing w:val="24"/>
          <w:w w:val="89"/>
          <w:sz w:val="24"/>
          <w:szCs w:val="24"/>
        </w:rPr>
        <w:t>atribuições</w:t>
      </w:r>
      <w:r>
        <w:rPr>
          <w:rFonts w:ascii="Courier New" w:hAnsi="Courier New" w:cs="Courier New"/>
          <w:color w:val="000000"/>
          <w:w w:val="89"/>
          <w:sz w:val="24"/>
          <w:szCs w:val="24"/>
        </w:rPr>
        <w:t xml:space="preserve"> que lhe </w:t>
      </w:r>
      <w:r>
        <w:rPr>
          <w:rFonts w:ascii="Courier New" w:hAnsi="Courier New" w:cs="Courier New"/>
          <w:color w:val="000000"/>
          <w:spacing w:val="15"/>
          <w:w w:val="89"/>
          <w:sz w:val="24"/>
          <w:szCs w:val="24"/>
        </w:rPr>
        <w:t>confere</w:t>
      </w:r>
      <w:r>
        <w:rPr>
          <w:rFonts w:ascii="Courier New" w:hAnsi="Courier New" w:cs="Courier New"/>
          <w:color w:val="000000"/>
          <w:w w:val="8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"/>
          <w:w w:val="89"/>
          <w:sz w:val="24"/>
          <w:szCs w:val="24"/>
        </w:rPr>
        <w:t xml:space="preserve">a </w:t>
      </w:r>
      <w:r>
        <w:rPr>
          <w:rFonts w:ascii="Courier New" w:hAnsi="Courier New" w:cs="Courier New"/>
          <w:color w:val="000000"/>
          <w:spacing w:val="14"/>
          <w:w w:val="89"/>
          <w:sz w:val="24"/>
          <w:szCs w:val="24"/>
        </w:rPr>
        <w:t>Lei</w:t>
      </w:r>
      <w:r>
        <w:rPr>
          <w:rFonts w:ascii="Courier New" w:hAnsi="Courier New" w:cs="Courier New"/>
          <w:color w:val="000000"/>
          <w:spacing w:val="-1"/>
          <w:w w:val="8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4"/>
          <w:w w:val="89"/>
          <w:sz w:val="24"/>
          <w:szCs w:val="24"/>
        </w:rPr>
        <w:t>Complementar</w:t>
      </w:r>
      <w:r w:rsidR="00A8553F">
        <w:rPr>
          <w:rFonts w:ascii="Courier New" w:hAnsi="Courier New" w:cs="Courier New"/>
          <w:color w:val="000000"/>
          <w:spacing w:val="-1"/>
          <w:w w:val="89"/>
          <w:sz w:val="24"/>
          <w:szCs w:val="24"/>
        </w:rPr>
        <w:t xml:space="preserve"> n.</w:t>
      </w:r>
      <w:r>
        <w:rPr>
          <w:rFonts w:ascii="Courier New" w:hAnsi="Courier New" w:cs="Courier New"/>
          <w:color w:val="000000"/>
          <w:spacing w:val="-1"/>
          <w:w w:val="89"/>
          <w:sz w:val="24"/>
          <w:szCs w:val="24"/>
        </w:rPr>
        <w:t xml:space="preserve"> 041 de 22 de </w:t>
      </w:r>
      <w:r w:rsidR="00A8553F">
        <w:rPr>
          <w:rFonts w:ascii="Courier New" w:hAnsi="Courier New" w:cs="Courier New"/>
          <w:color w:val="000000"/>
          <w:spacing w:val="15"/>
          <w:w w:val="89"/>
          <w:sz w:val="24"/>
          <w:szCs w:val="24"/>
        </w:rPr>
        <w:t>dezem</w:t>
      </w:r>
      <w:r w:rsidR="00A8553F">
        <w:rPr>
          <w:rFonts w:ascii="Courier New" w:hAnsi="Courier New" w:cs="Courier New"/>
          <w:color w:val="000000"/>
          <w:w w:val="89"/>
          <w:sz w:val="24"/>
          <w:szCs w:val="24"/>
        </w:rPr>
        <w:t>bro de 1</w:t>
      </w:r>
      <w:r w:rsidR="00402689">
        <w:rPr>
          <w:rFonts w:ascii="Courier New" w:hAnsi="Courier New" w:cs="Courier New"/>
          <w:color w:val="000000"/>
          <w:w w:val="89"/>
          <w:sz w:val="24"/>
          <w:szCs w:val="24"/>
        </w:rPr>
        <w:t>981, RES0L</w:t>
      </w:r>
      <w:r w:rsidR="00402689">
        <w:rPr>
          <w:rFonts w:ascii="Courier New" w:hAnsi="Courier New" w:cs="Courier New"/>
          <w:color w:val="000000"/>
          <w:w w:val="89"/>
          <w:sz w:val="24"/>
          <w:szCs w:val="24"/>
          <w:lang w:val="en-US"/>
        </w:rPr>
        <w:t>V</w:t>
      </w:r>
      <w:r w:rsidR="00A8553F">
        <w:rPr>
          <w:rFonts w:ascii="Courier New" w:hAnsi="Courier New" w:cs="Courier New"/>
          <w:color w:val="000000"/>
          <w:w w:val="89"/>
          <w:sz w:val="24"/>
          <w:szCs w:val="24"/>
        </w:rPr>
        <w:t>E</w:t>
      </w:r>
      <w:r>
        <w:rPr>
          <w:rFonts w:ascii="Courier New" w:hAnsi="Courier New" w:cs="Courier New"/>
          <w:color w:val="000000"/>
          <w:w w:val="89"/>
          <w:sz w:val="24"/>
          <w:szCs w:val="24"/>
        </w:rPr>
        <w:t>:</w:t>
      </w:r>
    </w:p>
    <w:p w:rsidR="00000000" w:rsidRDefault="004A3A4D" w:rsidP="00A8553F">
      <w:pPr>
        <w:shd w:val="clear" w:color="auto" w:fill="FFFFFF"/>
        <w:spacing w:line="482" w:lineRule="exact"/>
        <w:ind w:left="14" w:right="14" w:firstLine="3182"/>
        <w:jc w:val="both"/>
        <w:rPr>
          <w:rFonts w:ascii="Courier New" w:hAnsi="Courier New" w:cs="Courier New"/>
          <w:color w:val="000000"/>
          <w:w w:val="89"/>
          <w:sz w:val="24"/>
          <w:szCs w:val="24"/>
        </w:rPr>
      </w:pPr>
      <w:r>
        <w:rPr>
          <w:rFonts w:ascii="Courier New" w:hAnsi="Courier New" w:cs="Courier New"/>
          <w:color w:val="000000"/>
          <w:w w:val="89"/>
          <w:sz w:val="24"/>
          <w:szCs w:val="24"/>
        </w:rPr>
        <w:t xml:space="preserve">Tornar </w:t>
      </w:r>
      <w:r>
        <w:rPr>
          <w:rFonts w:ascii="Courier New" w:hAnsi="Courier New" w:cs="Courier New"/>
          <w:color w:val="000000"/>
          <w:spacing w:val="33"/>
          <w:w w:val="89"/>
          <w:sz w:val="24"/>
          <w:szCs w:val="24"/>
        </w:rPr>
        <w:t>valida</w:t>
      </w:r>
      <w:r>
        <w:rPr>
          <w:rFonts w:ascii="Courier New" w:hAnsi="Courier New" w:cs="Courier New"/>
          <w:color w:val="000000"/>
          <w:w w:val="89"/>
          <w:sz w:val="24"/>
          <w:szCs w:val="24"/>
        </w:rPr>
        <w:t xml:space="preserve"> o afastamento das </w:t>
      </w:r>
      <w:r>
        <w:rPr>
          <w:rFonts w:ascii="Courier New" w:hAnsi="Courier New" w:cs="Courier New"/>
          <w:color w:val="000000"/>
          <w:spacing w:val="16"/>
          <w:w w:val="89"/>
          <w:sz w:val="24"/>
          <w:szCs w:val="24"/>
        </w:rPr>
        <w:t>servidoras</w:t>
      </w:r>
      <w:r>
        <w:rPr>
          <w:rFonts w:ascii="Courier New" w:hAnsi="Courier New" w:cs="Courier New"/>
          <w:color w:val="000000"/>
          <w:w w:val="89"/>
          <w:sz w:val="24"/>
          <w:szCs w:val="24"/>
        </w:rPr>
        <w:t xml:space="preserve"> ELI </w:t>
      </w:r>
      <w:r>
        <w:rPr>
          <w:rFonts w:ascii="Courier New" w:hAnsi="Courier New" w:cs="Courier New"/>
          <w:color w:val="000000"/>
          <w:spacing w:val="25"/>
          <w:w w:val="89"/>
          <w:sz w:val="24"/>
          <w:szCs w:val="24"/>
        </w:rPr>
        <w:t>AQUINO</w:t>
      </w:r>
      <w:r>
        <w:rPr>
          <w:rFonts w:ascii="Courier New" w:hAnsi="Courier New" w:cs="Courier New"/>
          <w:color w:val="000000"/>
          <w:w w:val="8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3"/>
          <w:w w:val="89"/>
          <w:sz w:val="24"/>
          <w:szCs w:val="24"/>
        </w:rPr>
        <w:t xml:space="preserve">DE </w:t>
      </w:r>
      <w:r>
        <w:rPr>
          <w:rFonts w:ascii="Courier New" w:hAnsi="Courier New" w:cs="Courier New"/>
          <w:color w:val="000000"/>
          <w:spacing w:val="33"/>
          <w:w w:val="89"/>
          <w:sz w:val="24"/>
          <w:szCs w:val="24"/>
        </w:rPr>
        <w:t>LEMES</w:t>
      </w:r>
      <w:r>
        <w:rPr>
          <w:rFonts w:ascii="Courier New" w:hAnsi="Courier New" w:cs="Courier New"/>
          <w:color w:val="000000"/>
          <w:spacing w:val="-3"/>
          <w:w w:val="8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1"/>
          <w:w w:val="89"/>
          <w:sz w:val="24"/>
          <w:szCs w:val="24"/>
        </w:rPr>
        <w:t>FELIZARDO,</w:t>
      </w:r>
      <w:r>
        <w:rPr>
          <w:rFonts w:ascii="Courier New" w:hAnsi="Courier New" w:cs="Courier New"/>
          <w:color w:val="000000"/>
          <w:spacing w:val="-3"/>
          <w:w w:val="8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2"/>
          <w:w w:val="89"/>
          <w:sz w:val="24"/>
          <w:szCs w:val="24"/>
        </w:rPr>
        <w:t>Diretora</w:t>
      </w:r>
      <w:r>
        <w:rPr>
          <w:rFonts w:ascii="Courier New" w:hAnsi="Courier New" w:cs="Courier New"/>
          <w:color w:val="000000"/>
          <w:spacing w:val="-3"/>
          <w:w w:val="89"/>
          <w:sz w:val="24"/>
          <w:szCs w:val="24"/>
        </w:rPr>
        <w:t xml:space="preserve"> do </w:t>
      </w:r>
      <w:r>
        <w:rPr>
          <w:rFonts w:ascii="Courier New" w:hAnsi="Courier New" w:cs="Courier New"/>
          <w:color w:val="000000"/>
          <w:spacing w:val="20"/>
          <w:w w:val="89"/>
          <w:sz w:val="24"/>
          <w:szCs w:val="24"/>
        </w:rPr>
        <w:t>Departamento</w:t>
      </w:r>
      <w:r>
        <w:rPr>
          <w:rFonts w:ascii="Courier New" w:hAnsi="Courier New" w:cs="Courier New"/>
          <w:color w:val="000000"/>
          <w:spacing w:val="-3"/>
          <w:w w:val="89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0"/>
          <w:w w:val="89"/>
          <w:sz w:val="24"/>
          <w:szCs w:val="24"/>
        </w:rPr>
        <w:t>Recursos</w:t>
      </w:r>
      <w:r>
        <w:rPr>
          <w:rFonts w:ascii="Courier New" w:hAnsi="Courier New" w:cs="Courier New"/>
          <w:color w:val="000000"/>
          <w:spacing w:val="-3"/>
          <w:w w:val="89"/>
          <w:sz w:val="24"/>
          <w:szCs w:val="24"/>
        </w:rPr>
        <w:t xml:space="preserve"> Hu </w:t>
      </w:r>
      <w:r w:rsidR="00402689">
        <w:rPr>
          <w:rFonts w:ascii="Courier New" w:hAnsi="Courier New" w:cs="Courier New"/>
          <w:color w:val="000000"/>
          <w:spacing w:val="-3"/>
          <w:w w:val="89"/>
          <w:sz w:val="24"/>
          <w:szCs w:val="24"/>
        </w:rPr>
        <w:t>ma</w:t>
      </w:r>
      <w:r w:rsidR="00A8553F">
        <w:rPr>
          <w:rFonts w:ascii="Courier New" w:hAnsi="Courier New" w:cs="Courier New"/>
          <w:color w:val="000000"/>
          <w:w w:val="89"/>
          <w:sz w:val="24"/>
          <w:szCs w:val="24"/>
        </w:rPr>
        <w:t>nos, cadastro n.</w:t>
      </w:r>
      <w:r>
        <w:rPr>
          <w:rFonts w:ascii="Courier New" w:hAnsi="Courier New" w:cs="Courier New"/>
          <w:color w:val="000000"/>
          <w:w w:val="89"/>
          <w:sz w:val="24"/>
          <w:szCs w:val="24"/>
        </w:rPr>
        <w:t xml:space="preserve"> 00373 e </w:t>
      </w:r>
      <w:r>
        <w:rPr>
          <w:rFonts w:ascii="Courier New" w:hAnsi="Courier New" w:cs="Courier New"/>
          <w:color w:val="000000"/>
          <w:spacing w:val="11"/>
          <w:w w:val="89"/>
          <w:sz w:val="24"/>
          <w:szCs w:val="24"/>
        </w:rPr>
        <w:t>ILZA</w:t>
      </w:r>
      <w:r>
        <w:rPr>
          <w:rFonts w:ascii="Courier New" w:hAnsi="Courier New" w:cs="Courier New"/>
          <w:color w:val="000000"/>
          <w:w w:val="89"/>
          <w:sz w:val="24"/>
          <w:szCs w:val="24"/>
        </w:rPr>
        <w:t xml:space="preserve"> CACULAKIS </w:t>
      </w:r>
      <w:r>
        <w:rPr>
          <w:rFonts w:ascii="Courier New" w:hAnsi="Courier New" w:cs="Courier New"/>
          <w:color w:val="000000"/>
          <w:spacing w:val="18"/>
          <w:w w:val="89"/>
          <w:sz w:val="24"/>
          <w:szCs w:val="24"/>
        </w:rPr>
        <w:t>TRINDADE,</w:t>
      </w:r>
      <w:r>
        <w:rPr>
          <w:rFonts w:ascii="Courier New" w:hAnsi="Courier New" w:cs="Courier New"/>
          <w:color w:val="000000"/>
          <w:w w:val="89"/>
          <w:sz w:val="24"/>
          <w:szCs w:val="24"/>
        </w:rPr>
        <w:t xml:space="preserve"> Agente </w:t>
      </w:r>
      <w:r>
        <w:rPr>
          <w:rFonts w:ascii="Courier New" w:hAnsi="Courier New" w:cs="Courier New"/>
          <w:color w:val="000000"/>
          <w:spacing w:val="25"/>
          <w:w w:val="89"/>
          <w:sz w:val="24"/>
          <w:szCs w:val="24"/>
        </w:rPr>
        <w:t>Administra</w:t>
      </w:r>
      <w:r>
        <w:rPr>
          <w:rFonts w:ascii="Courier New" w:hAnsi="Courier New" w:cs="Courier New"/>
          <w:color w:val="000000"/>
          <w:spacing w:val="25"/>
          <w:w w:val="89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w w:val="89"/>
          <w:sz w:val="24"/>
          <w:szCs w:val="24"/>
        </w:rPr>
        <w:t xml:space="preserve">tivo, </w:t>
      </w:r>
      <w:r>
        <w:rPr>
          <w:rFonts w:ascii="Courier New" w:hAnsi="Courier New" w:cs="Courier New"/>
          <w:color w:val="000000"/>
          <w:spacing w:val="17"/>
          <w:w w:val="89"/>
          <w:sz w:val="24"/>
          <w:szCs w:val="24"/>
        </w:rPr>
        <w:t>cadastro</w:t>
      </w:r>
      <w:r>
        <w:rPr>
          <w:rFonts w:ascii="Courier New" w:hAnsi="Courier New" w:cs="Courier New"/>
          <w:color w:val="000000"/>
          <w:w w:val="89"/>
          <w:sz w:val="24"/>
          <w:szCs w:val="24"/>
        </w:rPr>
        <w:t xml:space="preserve"> </w:t>
      </w:r>
      <w:r w:rsidR="00A8553F">
        <w:rPr>
          <w:rFonts w:ascii="Courier New" w:hAnsi="Courier New" w:cs="Courier New"/>
          <w:color w:val="000000"/>
          <w:spacing w:val="-4"/>
          <w:w w:val="89"/>
          <w:sz w:val="24"/>
          <w:szCs w:val="24"/>
        </w:rPr>
        <w:t>n.</w:t>
      </w:r>
      <w:r>
        <w:rPr>
          <w:rFonts w:ascii="Courier New" w:hAnsi="Courier New" w:cs="Courier New"/>
          <w:color w:val="000000"/>
          <w:spacing w:val="-4"/>
          <w:w w:val="89"/>
          <w:sz w:val="24"/>
          <w:szCs w:val="24"/>
        </w:rPr>
        <w:t xml:space="preserve"> 01365, </w:t>
      </w:r>
      <w:r>
        <w:rPr>
          <w:rFonts w:ascii="Courier New" w:hAnsi="Courier New" w:cs="Courier New"/>
          <w:color w:val="000000"/>
          <w:spacing w:val="15"/>
          <w:w w:val="89"/>
          <w:sz w:val="24"/>
          <w:szCs w:val="24"/>
        </w:rPr>
        <w:t>para</w:t>
      </w:r>
      <w:r>
        <w:rPr>
          <w:rFonts w:ascii="Courier New" w:hAnsi="Courier New" w:cs="Courier New"/>
          <w:color w:val="000000"/>
          <w:spacing w:val="-4"/>
          <w:w w:val="8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2"/>
          <w:w w:val="89"/>
          <w:sz w:val="24"/>
          <w:szCs w:val="24"/>
        </w:rPr>
        <w:t>deslocarem-se</w:t>
      </w:r>
      <w:r>
        <w:rPr>
          <w:rFonts w:ascii="Courier New" w:hAnsi="Courier New" w:cs="Courier New"/>
          <w:color w:val="000000"/>
          <w:spacing w:val="-4"/>
          <w:w w:val="89"/>
          <w:sz w:val="24"/>
          <w:szCs w:val="24"/>
        </w:rPr>
        <w:t xml:space="preserve"> </w:t>
      </w:r>
      <w:r w:rsidR="00A8553F">
        <w:rPr>
          <w:rFonts w:ascii="Courier New" w:hAnsi="Courier New" w:cs="Courier New"/>
          <w:color w:val="000000"/>
          <w:spacing w:val="9"/>
          <w:w w:val="89"/>
          <w:sz w:val="24"/>
          <w:szCs w:val="24"/>
        </w:rPr>
        <w:t>até</w:t>
      </w:r>
      <w:r>
        <w:rPr>
          <w:rFonts w:ascii="Courier New" w:hAnsi="Courier New" w:cs="Courier New"/>
          <w:color w:val="000000"/>
          <w:spacing w:val="-4"/>
          <w:w w:val="89"/>
          <w:sz w:val="24"/>
          <w:szCs w:val="24"/>
        </w:rPr>
        <w:t xml:space="preserve"> a </w:t>
      </w:r>
      <w:r>
        <w:rPr>
          <w:rFonts w:ascii="Courier New" w:hAnsi="Courier New" w:cs="Courier New"/>
          <w:color w:val="000000"/>
          <w:spacing w:val="25"/>
          <w:w w:val="89"/>
          <w:sz w:val="24"/>
          <w:szCs w:val="24"/>
        </w:rPr>
        <w:t>cidade</w:t>
      </w:r>
      <w:r>
        <w:rPr>
          <w:rFonts w:ascii="Courier New" w:hAnsi="Courier New" w:cs="Courier New"/>
          <w:color w:val="000000"/>
          <w:spacing w:val="-4"/>
          <w:w w:val="89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6"/>
          <w:w w:val="89"/>
          <w:sz w:val="24"/>
          <w:szCs w:val="24"/>
        </w:rPr>
        <w:t xml:space="preserve">Brasília </w:t>
      </w:r>
      <w:r>
        <w:rPr>
          <w:rFonts w:ascii="Courier New" w:hAnsi="Courier New" w:cs="Courier New"/>
          <w:color w:val="000000"/>
          <w:spacing w:val="-5"/>
          <w:w w:val="89"/>
          <w:sz w:val="24"/>
          <w:szCs w:val="24"/>
        </w:rPr>
        <w:t xml:space="preserve">DF, a </w:t>
      </w:r>
      <w:r>
        <w:rPr>
          <w:rFonts w:ascii="Courier New" w:hAnsi="Courier New" w:cs="Courier New"/>
          <w:color w:val="000000"/>
          <w:w w:val="89"/>
          <w:sz w:val="24"/>
          <w:szCs w:val="24"/>
        </w:rPr>
        <w:t>fim</w:t>
      </w:r>
      <w:r>
        <w:rPr>
          <w:rFonts w:ascii="Courier New" w:hAnsi="Courier New" w:cs="Courier New"/>
          <w:color w:val="000000"/>
          <w:spacing w:val="-5"/>
          <w:w w:val="89"/>
          <w:sz w:val="24"/>
          <w:szCs w:val="24"/>
        </w:rPr>
        <w:t xml:space="preserve"> de tratarem </w:t>
      </w:r>
      <w:r>
        <w:rPr>
          <w:rFonts w:ascii="Courier New" w:hAnsi="Courier New" w:cs="Courier New"/>
          <w:color w:val="000000"/>
          <w:spacing w:val="17"/>
          <w:w w:val="89"/>
          <w:sz w:val="24"/>
          <w:szCs w:val="24"/>
        </w:rPr>
        <w:t>assuntos</w:t>
      </w:r>
      <w:r>
        <w:rPr>
          <w:rFonts w:ascii="Courier New" w:hAnsi="Courier New" w:cs="Courier New"/>
          <w:color w:val="000000"/>
          <w:spacing w:val="-5"/>
          <w:w w:val="8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9"/>
          <w:w w:val="89"/>
          <w:sz w:val="24"/>
          <w:szCs w:val="24"/>
        </w:rPr>
        <w:t>referentes</w:t>
      </w:r>
      <w:r>
        <w:rPr>
          <w:rFonts w:ascii="Courier New" w:hAnsi="Courier New" w:cs="Courier New"/>
          <w:color w:val="000000"/>
          <w:spacing w:val="-5"/>
          <w:w w:val="89"/>
          <w:sz w:val="24"/>
          <w:szCs w:val="24"/>
        </w:rPr>
        <w:t xml:space="preserve"> a </w:t>
      </w:r>
      <w:r>
        <w:rPr>
          <w:rFonts w:ascii="Courier New" w:hAnsi="Courier New" w:cs="Courier New"/>
          <w:color w:val="000000"/>
          <w:spacing w:val="14"/>
          <w:w w:val="89"/>
          <w:sz w:val="24"/>
          <w:szCs w:val="24"/>
        </w:rPr>
        <w:t>Progressão</w:t>
      </w:r>
      <w:r>
        <w:rPr>
          <w:rFonts w:ascii="Courier New" w:hAnsi="Courier New" w:cs="Courier New"/>
          <w:color w:val="000000"/>
          <w:spacing w:val="-5"/>
          <w:w w:val="8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7"/>
          <w:w w:val="89"/>
          <w:sz w:val="24"/>
          <w:szCs w:val="24"/>
        </w:rPr>
        <w:t>Funcional,</w:t>
      </w:r>
      <w:r>
        <w:rPr>
          <w:rFonts w:ascii="Courier New" w:hAnsi="Courier New" w:cs="Courier New"/>
          <w:color w:val="000000"/>
          <w:spacing w:val="-5"/>
          <w:w w:val="89"/>
          <w:sz w:val="24"/>
          <w:szCs w:val="24"/>
        </w:rPr>
        <w:t xml:space="preserve"> no </w:t>
      </w:r>
      <w:r>
        <w:rPr>
          <w:rFonts w:ascii="Courier New" w:hAnsi="Courier New" w:cs="Courier New"/>
          <w:color w:val="000000"/>
          <w:w w:val="89"/>
          <w:sz w:val="24"/>
          <w:szCs w:val="24"/>
        </w:rPr>
        <w:t xml:space="preserve">período de 26.09 a </w:t>
      </w:r>
      <w:r>
        <w:rPr>
          <w:rFonts w:ascii="Courier New" w:hAnsi="Courier New" w:cs="Courier New"/>
          <w:color w:val="000000"/>
          <w:spacing w:val="19"/>
          <w:w w:val="89"/>
          <w:sz w:val="24"/>
          <w:szCs w:val="24"/>
        </w:rPr>
        <w:t>01.10</w:t>
      </w:r>
      <w:r>
        <w:rPr>
          <w:rFonts w:ascii="Courier New" w:hAnsi="Courier New" w:cs="Courier New"/>
          <w:color w:val="000000"/>
          <w:w w:val="89"/>
          <w:sz w:val="24"/>
          <w:szCs w:val="24"/>
        </w:rPr>
        <w:t xml:space="preserve"> do </w:t>
      </w:r>
      <w:r>
        <w:rPr>
          <w:rFonts w:ascii="Courier New" w:hAnsi="Courier New" w:cs="Courier New"/>
          <w:color w:val="000000"/>
          <w:spacing w:val="18"/>
          <w:w w:val="89"/>
          <w:sz w:val="24"/>
          <w:szCs w:val="24"/>
        </w:rPr>
        <w:t>corrente</w:t>
      </w:r>
      <w:r w:rsidR="00A8553F">
        <w:rPr>
          <w:rFonts w:ascii="Courier New" w:hAnsi="Courier New" w:cs="Courier New"/>
          <w:color w:val="000000"/>
          <w:w w:val="89"/>
          <w:sz w:val="24"/>
          <w:szCs w:val="24"/>
        </w:rPr>
        <w:t xml:space="preserve"> ano.</w:t>
      </w:r>
    </w:p>
    <w:p w:rsidR="00AC461E" w:rsidRDefault="00AC461E" w:rsidP="00A8553F">
      <w:pPr>
        <w:shd w:val="clear" w:color="auto" w:fill="FFFFFF"/>
        <w:spacing w:line="482" w:lineRule="exact"/>
        <w:ind w:left="14" w:right="14" w:firstLine="3182"/>
        <w:jc w:val="both"/>
        <w:rPr>
          <w:rFonts w:ascii="Courier New" w:hAnsi="Courier New" w:cs="Courier New"/>
          <w:color w:val="000000"/>
          <w:w w:val="89"/>
          <w:sz w:val="24"/>
          <w:szCs w:val="24"/>
        </w:rPr>
      </w:pPr>
    </w:p>
    <w:p w:rsidR="00AC461E" w:rsidRDefault="00AC461E" w:rsidP="00AC461E">
      <w:pPr>
        <w:shd w:val="clear" w:color="auto" w:fill="FFFFFF"/>
        <w:spacing w:line="482" w:lineRule="exact"/>
        <w:ind w:left="14" w:right="14" w:firstLine="3182"/>
        <w:jc w:val="center"/>
        <w:rPr>
          <w:rFonts w:ascii="Courier New" w:hAnsi="Courier New" w:cs="Courier New"/>
          <w:color w:val="000000"/>
          <w:w w:val="89"/>
          <w:sz w:val="24"/>
          <w:szCs w:val="24"/>
        </w:rPr>
      </w:pPr>
    </w:p>
    <w:p w:rsidR="00AC461E" w:rsidRDefault="00AC461E" w:rsidP="00AC461E">
      <w:pPr>
        <w:shd w:val="clear" w:color="auto" w:fill="FFFFFF"/>
        <w:spacing w:line="482" w:lineRule="exact"/>
        <w:ind w:left="14" w:right="14" w:firstLine="3182"/>
        <w:jc w:val="center"/>
        <w:rPr>
          <w:rFonts w:ascii="Courier New" w:hAnsi="Courier New" w:cs="Courier New"/>
          <w:color w:val="000000"/>
          <w:w w:val="89"/>
          <w:sz w:val="24"/>
          <w:szCs w:val="24"/>
        </w:rPr>
      </w:pPr>
      <w:r>
        <w:rPr>
          <w:rFonts w:ascii="Courier New" w:hAnsi="Courier New" w:cs="Courier New"/>
          <w:color w:val="000000"/>
          <w:w w:val="89"/>
          <w:sz w:val="24"/>
          <w:szCs w:val="24"/>
        </w:rPr>
        <w:t>Jorge Teixeira de Oliveira</w:t>
      </w:r>
    </w:p>
    <w:p w:rsidR="00AC461E" w:rsidRDefault="00AC461E" w:rsidP="00AC461E">
      <w:pPr>
        <w:shd w:val="clear" w:color="auto" w:fill="FFFFFF"/>
        <w:spacing w:line="482" w:lineRule="exact"/>
        <w:ind w:left="14" w:right="14" w:firstLine="3182"/>
        <w:jc w:val="center"/>
        <w:sectPr w:rsidR="00AC461E">
          <w:type w:val="continuous"/>
          <w:pgSz w:w="11909" w:h="16834"/>
          <w:pgMar w:top="360" w:right="565" w:bottom="360" w:left="1502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w w:val="89"/>
          <w:sz w:val="24"/>
          <w:szCs w:val="24"/>
        </w:rPr>
        <w:t>Governador</w:t>
      </w:r>
      <w:bookmarkStart w:id="0" w:name="_GoBack"/>
      <w:bookmarkEnd w:id="0"/>
    </w:p>
    <w:p w:rsidR="004A3A4D" w:rsidRDefault="004A3A4D" w:rsidP="00A8553F">
      <w:pPr>
        <w:spacing w:line="1" w:lineRule="exact"/>
        <w:rPr>
          <w:rFonts w:ascii="Courier New" w:hAnsi="Courier New" w:cs="Courier New"/>
          <w:sz w:val="2"/>
          <w:szCs w:val="2"/>
        </w:rPr>
      </w:pPr>
    </w:p>
    <w:sectPr w:rsidR="004A3A4D">
      <w:pgSz w:w="11909" w:h="16834"/>
      <w:pgMar w:top="1440" w:right="7661" w:bottom="720" w:left="1440" w:header="720" w:footer="720" w:gutter="0"/>
      <w:cols w:num="2" w:space="720" w:equalWidth="0">
        <w:col w:w="1188" w:space="137"/>
        <w:col w:w="148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3F"/>
    <w:rsid w:val="00402689"/>
    <w:rsid w:val="004A3A4D"/>
    <w:rsid w:val="00A8553F"/>
    <w:rsid w:val="00A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4E67DE-CBC7-4511-B38A-5F7A81E6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0705C-B7D7-43C6-BF09-C7B2FA3D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2016-06-10T13:38:00Z</dcterms:created>
  <dcterms:modified xsi:type="dcterms:W3CDTF">2016-06-10T13:47:00Z</dcterms:modified>
</cp:coreProperties>
</file>