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8" w:rsidRDefault="002A5E80">
      <w:pPr>
        <w:framePr w:h="1656" w:hSpace="36" w:wrap="notBeside" w:vAnchor="text" w:hAnchor="margin" w:x="-1950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42950" cy="10477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AA8" w:rsidRDefault="002A5E80">
      <w:pPr>
        <w:shd w:val="clear" w:color="auto" w:fill="FFFFFF"/>
        <w:spacing w:before="439"/>
      </w:pPr>
      <w:r>
        <w:rPr>
          <w:rFonts w:ascii="Arial" w:hAnsi="Arial" w:cs="Arial"/>
          <w:color w:val="000000"/>
          <w:sz w:val="24"/>
          <w:szCs w:val="24"/>
        </w:rPr>
        <w:t>GOVERNO DO ESTADO DE RONDÔNIA</w:t>
      </w:r>
    </w:p>
    <w:p w:rsidR="00B00AA8" w:rsidRDefault="002A5E80">
      <w:pPr>
        <w:shd w:val="clear" w:color="auto" w:fill="FFFFFF"/>
        <w:spacing w:before="187" w:after="360"/>
        <w:ind w:right="29"/>
        <w:jc w:val="center"/>
      </w:pPr>
      <w:r>
        <w:rPr>
          <w:color w:val="000000"/>
          <w:spacing w:val="-4"/>
          <w:sz w:val="24"/>
          <w:szCs w:val="24"/>
        </w:rPr>
        <w:t>GOVERNADORIA</w:t>
      </w:r>
    </w:p>
    <w:p w:rsidR="00B00AA8" w:rsidRDefault="00B00AA8">
      <w:pPr>
        <w:shd w:val="clear" w:color="auto" w:fill="FFFFFF"/>
        <w:spacing w:before="187" w:after="360"/>
        <w:ind w:right="29"/>
        <w:jc w:val="center"/>
        <w:sectPr w:rsidR="00B00AA8">
          <w:type w:val="continuous"/>
          <w:pgSz w:w="11909" w:h="16834"/>
          <w:pgMar w:top="1440" w:right="2844" w:bottom="720" w:left="4198" w:header="720" w:footer="720" w:gutter="0"/>
          <w:cols w:space="60"/>
          <w:noEndnote/>
        </w:sectPr>
      </w:pPr>
    </w:p>
    <w:p w:rsidR="00433C1D" w:rsidRDefault="00433C1D" w:rsidP="00433C1D">
      <w:pPr>
        <w:shd w:val="clear" w:color="auto" w:fill="FFFFFF"/>
        <w:spacing w:line="353" w:lineRule="exact"/>
        <w:ind w:firstLine="303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DECRETRO Nº 1509 DE SETEMBRO DE 1983.</w:t>
      </w:r>
    </w:p>
    <w:p w:rsidR="001902DB" w:rsidRDefault="001902DB" w:rsidP="00433C1D">
      <w:pPr>
        <w:shd w:val="clear" w:color="auto" w:fill="FFFFFF"/>
        <w:spacing w:line="353" w:lineRule="exact"/>
        <w:ind w:firstLine="3031"/>
        <w:jc w:val="both"/>
        <w:rPr>
          <w:color w:val="000000"/>
          <w:spacing w:val="-1"/>
          <w:sz w:val="24"/>
          <w:szCs w:val="24"/>
        </w:rPr>
      </w:pPr>
      <w:bookmarkStart w:id="0" w:name="_GoBack"/>
      <w:bookmarkEnd w:id="0"/>
    </w:p>
    <w:p w:rsidR="00433C1D" w:rsidRDefault="002A5E80" w:rsidP="00433C1D">
      <w:pPr>
        <w:shd w:val="clear" w:color="auto" w:fill="FFFFFF"/>
        <w:spacing w:line="353" w:lineRule="exact"/>
        <w:ind w:firstLine="3031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O GOVERNADOR DO ESTADO DE </w:t>
      </w:r>
      <w:r w:rsidR="00433C1D">
        <w:rPr>
          <w:color w:val="000000"/>
          <w:spacing w:val="-1"/>
          <w:sz w:val="24"/>
          <w:szCs w:val="24"/>
        </w:rPr>
        <w:t>RONDÔNIA, usando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das atribuições que l</w:t>
      </w:r>
      <w:r w:rsidR="00433C1D">
        <w:rPr>
          <w:color w:val="000000"/>
          <w:sz w:val="24"/>
          <w:szCs w:val="24"/>
        </w:rPr>
        <w:t>he confere a Lei Complementar nº</w:t>
      </w:r>
      <w:r>
        <w:rPr>
          <w:color w:val="000000"/>
          <w:sz w:val="24"/>
          <w:szCs w:val="24"/>
        </w:rPr>
        <w:t xml:space="preserve"> 041 de 22 de dezembro de 1.981, </w:t>
      </w:r>
    </w:p>
    <w:p w:rsidR="00B00AA8" w:rsidRDefault="002A5E80" w:rsidP="00433C1D">
      <w:pPr>
        <w:shd w:val="clear" w:color="auto" w:fill="FFFFFF"/>
        <w:spacing w:line="353" w:lineRule="exact"/>
        <w:ind w:firstLine="3031"/>
        <w:jc w:val="both"/>
      </w:pPr>
      <w:r>
        <w:rPr>
          <w:color w:val="000000"/>
          <w:spacing w:val="109"/>
          <w:sz w:val="24"/>
          <w:szCs w:val="24"/>
        </w:rPr>
        <w:t>RESOLVE:</w:t>
      </w:r>
    </w:p>
    <w:p w:rsidR="00B00AA8" w:rsidRDefault="00B00AA8" w:rsidP="00433C1D">
      <w:pPr>
        <w:shd w:val="clear" w:color="auto" w:fill="FFFFFF"/>
        <w:spacing w:line="353" w:lineRule="exact"/>
        <w:ind w:firstLine="3031"/>
        <w:jc w:val="both"/>
        <w:sectPr w:rsidR="00B00AA8">
          <w:type w:val="continuous"/>
          <w:pgSz w:w="11909" w:h="16834"/>
          <w:pgMar w:top="1440" w:right="360" w:bottom="720" w:left="2030" w:header="720" w:footer="720" w:gutter="0"/>
          <w:cols w:space="60"/>
          <w:noEndnote/>
        </w:sectPr>
      </w:pPr>
    </w:p>
    <w:p w:rsidR="00B00AA8" w:rsidRDefault="00B00AA8" w:rsidP="00433C1D">
      <w:pPr>
        <w:framePr w:h="1094" w:hSpace="36" w:wrap="notBeside" w:vAnchor="text" w:hAnchor="text" w:x="4278" w:y="3536"/>
        <w:rPr>
          <w:rFonts w:ascii="Arial" w:hAnsi="Arial" w:cs="Arial"/>
          <w:sz w:val="24"/>
          <w:szCs w:val="24"/>
        </w:rPr>
      </w:pPr>
    </w:p>
    <w:p w:rsidR="001902DB" w:rsidRDefault="001902DB" w:rsidP="001902DB">
      <w:pPr>
        <w:framePr w:w="4753" w:h="556" w:hRule="exact" w:hSpace="36" w:wrap="notBeside" w:vAnchor="text" w:hAnchor="page" w:x="3850" w:y="2609"/>
        <w:shd w:val="clear" w:color="auto" w:fill="FFFFFF"/>
        <w:jc w:val="center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Jorge Teixeira de Oliveira</w:t>
      </w:r>
    </w:p>
    <w:p w:rsidR="00B00AA8" w:rsidRDefault="002A5E80" w:rsidP="001902DB">
      <w:pPr>
        <w:framePr w:w="4753" w:h="556" w:hRule="exact" w:hSpace="36" w:wrap="notBeside" w:vAnchor="text" w:hAnchor="page" w:x="3850" w:y="2609"/>
        <w:shd w:val="clear" w:color="auto" w:fill="FFFFFF"/>
        <w:jc w:val="center"/>
      </w:pPr>
      <w:r>
        <w:rPr>
          <w:color w:val="000000"/>
          <w:spacing w:val="-3"/>
          <w:sz w:val="24"/>
          <w:szCs w:val="24"/>
        </w:rPr>
        <w:t>Governador</w:t>
      </w:r>
    </w:p>
    <w:p w:rsidR="002A5E80" w:rsidRDefault="002A5E80" w:rsidP="00433C1D">
      <w:pPr>
        <w:shd w:val="clear" w:color="auto" w:fill="FFFFFF"/>
        <w:spacing w:line="360" w:lineRule="exact"/>
        <w:ind w:firstLine="3046"/>
        <w:jc w:val="both"/>
      </w:pPr>
      <w:r>
        <w:rPr>
          <w:color w:val="000000"/>
          <w:sz w:val="24"/>
          <w:szCs w:val="24"/>
        </w:rPr>
        <w:t xml:space="preserve">Conceder afastamento a servidora ALDIVA </w:t>
      </w:r>
      <w:r>
        <w:rPr>
          <w:color w:val="000000"/>
          <w:spacing w:val="-1"/>
          <w:sz w:val="24"/>
          <w:szCs w:val="24"/>
        </w:rPr>
        <w:t xml:space="preserve">BRUNO DE CARVALHO, ocupante </w:t>
      </w:r>
      <w:r>
        <w:rPr>
          <w:color w:val="4E4D58"/>
          <w:spacing w:val="-1"/>
          <w:sz w:val="24"/>
          <w:szCs w:val="24"/>
        </w:rPr>
        <w:t xml:space="preserve">do </w:t>
      </w:r>
      <w:r>
        <w:rPr>
          <w:color w:val="000000"/>
          <w:spacing w:val="-1"/>
          <w:sz w:val="24"/>
          <w:szCs w:val="24"/>
        </w:rPr>
        <w:t xml:space="preserve">emprego de Técnica em Educação, </w:t>
      </w:r>
      <w:r w:rsidR="00433C1D">
        <w:rPr>
          <w:color w:val="000000"/>
          <w:sz w:val="24"/>
          <w:szCs w:val="24"/>
        </w:rPr>
        <w:t>cadastro nº</w:t>
      </w:r>
      <w:r>
        <w:rPr>
          <w:color w:val="000000"/>
          <w:sz w:val="24"/>
          <w:szCs w:val="24"/>
        </w:rPr>
        <w:t xml:space="preserve"> 07720, para se deslocar até a cidade de Brasília-DF, a fim de participar do </w:t>
      </w:r>
      <w:r>
        <w:rPr>
          <w:color w:val="000000"/>
          <w:sz w:val="24"/>
          <w:szCs w:val="24"/>
          <w:lang w:val="en-US"/>
        </w:rPr>
        <w:t xml:space="preserve">I </w:t>
      </w:r>
      <w:r w:rsidR="00433C1D">
        <w:rPr>
          <w:color w:val="000000"/>
          <w:sz w:val="24"/>
          <w:szCs w:val="24"/>
        </w:rPr>
        <w:t>Seminário Regional de Desenvol</w:t>
      </w:r>
      <w:r>
        <w:rPr>
          <w:color w:val="000000"/>
          <w:sz w:val="24"/>
          <w:szCs w:val="24"/>
        </w:rPr>
        <w:t>vimento da Comunidade, no período</w:t>
      </w:r>
      <w:r w:rsidR="00433C1D">
        <w:rPr>
          <w:color w:val="000000"/>
          <w:sz w:val="24"/>
          <w:szCs w:val="24"/>
        </w:rPr>
        <w:t xml:space="preserve"> de 14 a 16.09 do corrente ano.</w:t>
      </w:r>
    </w:p>
    <w:sectPr w:rsidR="002A5E80">
      <w:type w:val="continuous"/>
      <w:pgSz w:w="11909" w:h="16834"/>
      <w:pgMar w:top="1440" w:right="893" w:bottom="720" w:left="203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80"/>
    <w:rsid w:val="001902DB"/>
    <w:rsid w:val="002A5E80"/>
    <w:rsid w:val="00433C1D"/>
    <w:rsid w:val="00B0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029249-99D7-43BC-84FB-46EA88F8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5ACB5-DDD1-4E7C-B342-440C96AD1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2016-05-11T11:50:00Z</dcterms:created>
  <dcterms:modified xsi:type="dcterms:W3CDTF">2016-05-11T12:10:00Z</dcterms:modified>
</cp:coreProperties>
</file>