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Default="0077599A" w:rsidP="0077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99A">
        <w:rPr>
          <w:rFonts w:ascii="Times New Roman" w:hAnsi="Times New Roman" w:cs="Times New Roman"/>
          <w:sz w:val="24"/>
          <w:szCs w:val="24"/>
        </w:rPr>
        <w:t>DECRETO Nº 1.406 DE</w:t>
      </w:r>
      <w:bookmarkStart w:id="0" w:name="_GoBack"/>
      <w:bookmarkEnd w:id="0"/>
      <w:r w:rsidRPr="0077599A">
        <w:rPr>
          <w:rFonts w:ascii="Times New Roman" w:hAnsi="Times New Roman" w:cs="Times New Roman"/>
          <w:sz w:val="24"/>
          <w:szCs w:val="24"/>
        </w:rPr>
        <w:t xml:space="preserve"> 15 DE AGOSTO DE 1.983</w:t>
      </w:r>
    </w:p>
    <w:p w:rsidR="0077599A" w:rsidRDefault="0077599A" w:rsidP="0077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no Diário Oficial nº 891, do dia 17 de agosto de 1983.</w:t>
      </w:r>
    </w:p>
    <w:p w:rsidR="0077599A" w:rsidRDefault="0077599A" w:rsidP="0077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99A" w:rsidRDefault="0077599A" w:rsidP="0077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99A" w:rsidRPr="0077599A" w:rsidRDefault="0077599A" w:rsidP="00775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99A">
        <w:rPr>
          <w:rFonts w:ascii="Times New Roman" w:hAnsi="Times New Roman" w:cs="Times New Roman"/>
          <w:sz w:val="24"/>
          <w:szCs w:val="24"/>
        </w:rPr>
        <w:t>O GOVERNO DO ESTADO DE RONDÕNIA, no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9A">
        <w:rPr>
          <w:rFonts w:ascii="Times New Roman" w:hAnsi="Times New Roman" w:cs="Times New Roman"/>
          <w:sz w:val="24"/>
          <w:szCs w:val="24"/>
        </w:rPr>
        <w:t>de suas atribuições lega</w:t>
      </w:r>
      <w:r>
        <w:rPr>
          <w:rFonts w:ascii="Times New Roman" w:hAnsi="Times New Roman" w:cs="Times New Roman"/>
          <w:sz w:val="24"/>
          <w:szCs w:val="24"/>
        </w:rPr>
        <w:t>is, autoriza o Sr. REGINALDO VI</w:t>
      </w:r>
      <w:r w:rsidRPr="0077599A">
        <w:rPr>
          <w:rFonts w:ascii="Times New Roman" w:hAnsi="Times New Roman" w:cs="Times New Roman"/>
          <w:sz w:val="24"/>
          <w:szCs w:val="24"/>
        </w:rPr>
        <w:t>EIRA DE VASCONCELOS, ocupante do Cargo em Comissão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9A">
        <w:rPr>
          <w:rFonts w:ascii="Times New Roman" w:hAnsi="Times New Roman" w:cs="Times New Roman"/>
          <w:sz w:val="24"/>
          <w:szCs w:val="24"/>
        </w:rPr>
        <w:t>Secretário de Estado de Indústria,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9A">
        <w:rPr>
          <w:rFonts w:ascii="Times New Roman" w:hAnsi="Times New Roman" w:cs="Times New Roman"/>
          <w:sz w:val="24"/>
          <w:szCs w:val="24"/>
        </w:rPr>
        <w:t>Comércio, Ciência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9A">
        <w:rPr>
          <w:rFonts w:ascii="Times New Roman" w:hAnsi="Times New Roman" w:cs="Times New Roman"/>
          <w:sz w:val="24"/>
          <w:szCs w:val="24"/>
        </w:rPr>
        <w:t>e Tecnologia, proferir palestra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9A">
        <w:rPr>
          <w:rFonts w:ascii="Times New Roman" w:hAnsi="Times New Roman" w:cs="Times New Roman"/>
          <w:sz w:val="24"/>
          <w:szCs w:val="24"/>
        </w:rPr>
        <w:t>ADESG/PA e manter contatos junto ao CNPq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9A">
        <w:rPr>
          <w:rFonts w:ascii="Times New Roman" w:hAnsi="Times New Roman" w:cs="Times New Roman"/>
          <w:sz w:val="24"/>
          <w:szCs w:val="24"/>
        </w:rPr>
        <w:t xml:space="preserve">p/ </w:t>
      </w:r>
      <w:r>
        <w:rPr>
          <w:rFonts w:ascii="Times New Roman" w:hAnsi="Times New Roman" w:cs="Times New Roman"/>
          <w:sz w:val="24"/>
          <w:szCs w:val="24"/>
        </w:rPr>
        <w:t>obtenção de recursos para pesqui</w:t>
      </w:r>
      <w:r w:rsidRPr="0077599A">
        <w:rPr>
          <w:rFonts w:ascii="Times New Roman" w:hAnsi="Times New Roman" w:cs="Times New Roman"/>
          <w:sz w:val="24"/>
          <w:szCs w:val="24"/>
        </w:rPr>
        <w:t>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99A">
        <w:rPr>
          <w:rFonts w:ascii="Times New Roman" w:hAnsi="Times New Roman" w:cs="Times New Roman"/>
          <w:sz w:val="24"/>
          <w:szCs w:val="24"/>
        </w:rPr>
        <w:t>no período de 16 a 23.08.83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599A">
        <w:rPr>
          <w:rFonts w:ascii="Times New Roman" w:hAnsi="Times New Roman" w:cs="Times New Roman"/>
          <w:sz w:val="24"/>
          <w:szCs w:val="24"/>
        </w:rPr>
        <w:t>nas cidade de Brasília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599A">
        <w:rPr>
          <w:rFonts w:ascii="Times New Roman" w:hAnsi="Times New Roman" w:cs="Times New Roman"/>
          <w:sz w:val="24"/>
          <w:szCs w:val="24"/>
        </w:rPr>
        <w:t>Belém-</w:t>
      </w:r>
    </w:p>
    <w:p w:rsidR="0077599A" w:rsidRDefault="0077599A" w:rsidP="0077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A">
        <w:rPr>
          <w:rFonts w:ascii="Times New Roman" w:hAnsi="Times New Roman" w:cs="Times New Roman"/>
          <w:sz w:val="24"/>
          <w:szCs w:val="24"/>
        </w:rPr>
        <w:t>PA.</w:t>
      </w:r>
    </w:p>
    <w:p w:rsidR="0077599A" w:rsidRDefault="0077599A" w:rsidP="0077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9A" w:rsidRDefault="0077599A" w:rsidP="0077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9A" w:rsidRDefault="0077599A" w:rsidP="00775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99A" w:rsidRDefault="0077599A" w:rsidP="00775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99A">
        <w:rPr>
          <w:rFonts w:ascii="Times New Roman" w:hAnsi="Times New Roman" w:cs="Times New Roman"/>
          <w:sz w:val="24"/>
          <w:szCs w:val="24"/>
        </w:rPr>
        <w:t>Porto Velho-RO</w:t>
      </w:r>
      <w:r>
        <w:rPr>
          <w:rFonts w:ascii="Times New Roman" w:hAnsi="Times New Roman" w:cs="Times New Roman"/>
          <w:sz w:val="24"/>
          <w:szCs w:val="24"/>
        </w:rPr>
        <w:t>, 15 de agosto de 1983.</w:t>
      </w:r>
    </w:p>
    <w:p w:rsidR="0077599A" w:rsidRDefault="0077599A" w:rsidP="00775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77599A" w:rsidRPr="0077599A" w:rsidRDefault="0077599A" w:rsidP="00775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 do Estado de Rondônia.</w:t>
      </w:r>
    </w:p>
    <w:sectPr w:rsidR="0077599A" w:rsidRPr="0077599A" w:rsidSect="001069A3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A3" w:rsidRDefault="001069A3" w:rsidP="001069A3">
      <w:pPr>
        <w:spacing w:after="0" w:line="240" w:lineRule="auto"/>
      </w:pPr>
      <w:r>
        <w:separator/>
      </w:r>
    </w:p>
  </w:endnote>
  <w:endnote w:type="continuationSeparator" w:id="0">
    <w:p w:rsidR="001069A3" w:rsidRDefault="001069A3" w:rsidP="0010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A3" w:rsidRDefault="001069A3" w:rsidP="001069A3">
      <w:pPr>
        <w:spacing w:after="0" w:line="240" w:lineRule="auto"/>
      </w:pPr>
      <w:r>
        <w:separator/>
      </w:r>
    </w:p>
  </w:footnote>
  <w:footnote w:type="continuationSeparator" w:id="0">
    <w:p w:rsidR="001069A3" w:rsidRDefault="001069A3" w:rsidP="0010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A3" w:rsidRPr="00C05EA5" w:rsidRDefault="001069A3" w:rsidP="001069A3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sz w:val="24"/>
        <w:szCs w:val="24"/>
      </w:rPr>
      <w:object w:dxaOrig="1289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9.25pt;height:81pt" o:ole="" filled="t">
          <v:fill color2="black"/>
          <v:imagedata r:id="rId1" o:title=""/>
        </v:shape>
        <o:OLEObject Type="Embed" ProgID="Word.Picture.8" ShapeID="_x0000_i1030" DrawAspect="Content" ObjectID="_1573971846" r:id="rId2"/>
      </w:object>
    </w:r>
  </w:p>
  <w:p w:rsidR="001069A3" w:rsidRPr="00C05EA5" w:rsidRDefault="001069A3" w:rsidP="001069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069A3" w:rsidRPr="00C05EA5" w:rsidRDefault="001069A3" w:rsidP="001069A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GOVERNADORIA</w:t>
    </w:r>
  </w:p>
  <w:p w:rsidR="001069A3" w:rsidRDefault="001069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A"/>
    <w:rsid w:val="001069A3"/>
    <w:rsid w:val="0077599A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12057-6F27-49FC-95A1-17FBC07A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9A3"/>
  </w:style>
  <w:style w:type="paragraph" w:styleId="Rodap">
    <w:name w:val="footer"/>
    <w:basedOn w:val="Normal"/>
    <w:link w:val="RodapChar"/>
    <w:uiPriority w:val="99"/>
    <w:unhideWhenUsed/>
    <w:rsid w:val="00106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2</cp:revision>
  <dcterms:created xsi:type="dcterms:W3CDTF">2017-12-04T17:19:00Z</dcterms:created>
  <dcterms:modified xsi:type="dcterms:W3CDTF">2017-12-05T13:38:00Z</dcterms:modified>
</cp:coreProperties>
</file>