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B56" w:rsidRDefault="00886802">
      <w:pPr>
        <w:shd w:val="clear" w:color="auto" w:fill="FFFFFF"/>
        <w:spacing w:before="295" w:line="472" w:lineRule="exact"/>
        <w:ind w:left="1573" w:hanging="1573"/>
      </w:pPr>
      <w:r>
        <w:rPr>
          <w:b/>
          <w:bCs/>
          <w:color w:val="000000"/>
          <w:sz w:val="24"/>
          <w:szCs w:val="24"/>
        </w:rPr>
        <w:t xml:space="preserve">GOVERNO DO ESTADO DE RONDÔNIA </w:t>
      </w:r>
      <w:r>
        <w:rPr>
          <w:b/>
          <w:bCs/>
          <w:color w:val="000000"/>
        </w:rPr>
        <w:t>GOVERNADORIA</w:t>
      </w:r>
    </w:p>
    <w:p w:rsidR="00A15B56" w:rsidRDefault="00A15B56">
      <w:pPr>
        <w:shd w:val="clear" w:color="auto" w:fill="FFFFFF"/>
        <w:spacing w:before="295" w:line="472" w:lineRule="exact"/>
        <w:ind w:left="1573" w:hanging="1573"/>
        <w:sectPr w:rsidR="00A15B56">
          <w:type w:val="continuous"/>
          <w:pgSz w:w="11909" w:h="16834"/>
          <w:pgMar w:top="1122" w:right="2794" w:bottom="360" w:left="4227" w:header="720" w:footer="720" w:gutter="0"/>
          <w:cols w:space="60"/>
          <w:noEndnote/>
        </w:sectPr>
      </w:pPr>
    </w:p>
    <w:p w:rsidR="00A15B56" w:rsidRDefault="00886802">
      <w:pPr>
        <w:shd w:val="clear" w:color="auto" w:fill="FFFFFF"/>
        <w:tabs>
          <w:tab w:val="left" w:pos="5353"/>
        </w:tabs>
        <w:spacing w:before="284"/>
        <w:ind w:left="22"/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DECRETO    </w:t>
      </w:r>
      <w:bookmarkStart w:id="0" w:name="_GoBack"/>
      <w:bookmarkEnd w:id="0"/>
      <w:r w:rsidR="006158B3">
        <w:rPr>
          <w:rFonts w:ascii="Times New Roman" w:hAnsi="Times New Roman" w:cs="Times New Roman"/>
          <w:smallCaps/>
          <w:color w:val="000000"/>
          <w:sz w:val="24"/>
          <w:szCs w:val="24"/>
        </w:rPr>
        <w:t>Nº 1323</w:t>
      </w:r>
      <w:r w:rsidR="00363028">
        <w:rPr>
          <w:color w:val="000000"/>
          <w:sz w:val="24"/>
          <w:szCs w:val="24"/>
        </w:rPr>
        <w:t xml:space="preserve"> 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93A1C">
        <w:rPr>
          <w:rFonts w:ascii="Times New Roman" w:hAnsi="Times New Roman" w:cs="Times New Roman"/>
          <w:color w:val="000000"/>
          <w:sz w:val="24"/>
          <w:szCs w:val="24"/>
        </w:rPr>
        <w:t xml:space="preserve"> 18     de     JULHO  </w:t>
      </w:r>
      <w:r>
        <w:rPr>
          <w:rFonts w:ascii="Times New Roman" w:hAnsi="Times New Roman" w:cs="Times New Roman"/>
          <w:color w:val="000000"/>
          <w:sz w:val="24"/>
          <w:szCs w:val="24"/>
        </w:rPr>
        <w:t>1983</w:t>
      </w:r>
    </w:p>
    <w:p w:rsidR="00A15B56" w:rsidRDefault="00A15B56">
      <w:pPr>
        <w:shd w:val="clear" w:color="auto" w:fill="FFFFFF"/>
        <w:tabs>
          <w:tab w:val="left" w:pos="5353"/>
        </w:tabs>
        <w:spacing w:before="284"/>
        <w:ind w:left="22"/>
        <w:sectPr w:rsidR="00A15B56">
          <w:type w:val="continuous"/>
          <w:pgSz w:w="11909" w:h="16834"/>
          <w:pgMar w:top="1122" w:right="990" w:bottom="360" w:left="1833" w:header="720" w:footer="720" w:gutter="0"/>
          <w:cols w:space="60"/>
          <w:noEndnote/>
        </w:sectPr>
      </w:pPr>
    </w:p>
    <w:p w:rsidR="00A15B56" w:rsidRDefault="00886802">
      <w:pPr>
        <w:shd w:val="clear" w:color="auto" w:fill="FFFFFF"/>
        <w:spacing w:before="1022" w:line="421" w:lineRule="exact"/>
        <w:ind w:left="11" w:right="14" w:firstLine="1588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0 GOVERNADOR DO EST</w:t>
      </w:r>
      <w:r w:rsidR="00D461E3">
        <w:rPr>
          <w:rFonts w:ascii="Times New Roman" w:hAnsi="Times New Roman" w:cs="Times New Roman"/>
          <w:color w:val="000000"/>
          <w:sz w:val="24"/>
          <w:szCs w:val="24"/>
        </w:rPr>
        <w:t>ADO DE RONDÔNIA usando das atribuições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que lh</w:t>
      </w:r>
      <w:r w:rsidR="00D461E3">
        <w:rPr>
          <w:rFonts w:ascii="Times New Roman" w:hAnsi="Times New Roman" w:cs="Times New Roman"/>
          <w:color w:val="000000"/>
          <w:sz w:val="24"/>
          <w:szCs w:val="24"/>
        </w:rPr>
        <w:t>e confere a Lei Complementar nº 041, de 22 de dezembro de 1981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A15B56" w:rsidRDefault="00886802">
      <w:pPr>
        <w:shd w:val="clear" w:color="auto" w:fill="FFFFFF"/>
        <w:spacing w:before="724"/>
        <w:ind w:left="1591"/>
      </w:pPr>
      <w:r>
        <w:rPr>
          <w:rFonts w:ascii="Times New Roman" w:hAnsi="Times New Roman" w:cs="Times New Roman"/>
          <w:color w:val="000000"/>
          <w:spacing w:val="210"/>
          <w:sz w:val="24"/>
          <w:szCs w:val="24"/>
        </w:rPr>
        <w:t>RESOLVE:</w:t>
      </w:r>
    </w:p>
    <w:p w:rsidR="00A15B56" w:rsidRDefault="00886802">
      <w:pPr>
        <w:shd w:val="clear" w:color="auto" w:fill="FFFFFF"/>
        <w:spacing w:before="493" w:line="425" w:lineRule="exact"/>
        <w:ind w:firstLine="1591"/>
        <w:jc w:val="both"/>
      </w:pPr>
      <w:r>
        <w:rPr>
          <w:rFonts w:ascii="Courier New" w:hAnsi="Courier New" w:cs="Courier New"/>
          <w:color w:val="000000"/>
          <w:spacing w:val="-10"/>
          <w:sz w:val="26"/>
          <w:szCs w:val="26"/>
        </w:rPr>
        <w:t>Conceder afastamento as servidores abaixo relacio</w:t>
      </w:r>
      <w:r>
        <w:rPr>
          <w:rFonts w:ascii="Courier New" w:hAnsi="Courier New" w:cs="Courier New"/>
          <w:color w:val="000000"/>
          <w:spacing w:val="-13"/>
          <w:sz w:val="26"/>
          <w:szCs w:val="26"/>
        </w:rPr>
        <w:t xml:space="preserve">nados, para se deslocarem até as cidades de Brasília-DF e Rio de Janeiro, a fim de participarem da viagem de estudos do </w:t>
      </w:r>
      <w:r w:rsidRPr="0051114E">
        <w:rPr>
          <w:rFonts w:ascii="Courier New" w:hAnsi="Courier New" w:cs="Courier New"/>
          <w:color w:val="000000"/>
          <w:spacing w:val="-13"/>
          <w:sz w:val="26"/>
          <w:szCs w:val="26"/>
        </w:rPr>
        <w:t xml:space="preserve">I </w:t>
      </w:r>
      <w:r>
        <w:rPr>
          <w:rFonts w:ascii="Courier New" w:hAnsi="Courier New" w:cs="Courier New"/>
          <w:color w:val="000000"/>
          <w:spacing w:val="-13"/>
          <w:sz w:val="26"/>
          <w:szCs w:val="26"/>
        </w:rPr>
        <w:t>Ci</w:t>
      </w:r>
      <w:r>
        <w:rPr>
          <w:rFonts w:ascii="Courier New" w:hAnsi="Courier New" w:cs="Courier New"/>
          <w:color w:val="000000"/>
          <w:sz w:val="26"/>
          <w:szCs w:val="26"/>
        </w:rPr>
        <w:t>cio ADESG/RO, no período de 18 a 24/07/83:</w:t>
      </w:r>
    </w:p>
    <w:p w:rsidR="00A15B56" w:rsidRDefault="006158B3">
      <w:pPr>
        <w:framePr w:w="4896" w:h="828" w:hRule="exact" w:hSpace="40" w:wrap="notBeside" w:vAnchor="text" w:hAnchor="text" w:x="3345" w:y="5934"/>
        <w:shd w:val="clear" w:color="auto" w:fill="FFFFFF"/>
        <w:spacing w:line="414" w:lineRule="exact"/>
        <w:ind w:left="716" w:hanging="716"/>
      </w:pPr>
      <w:r>
        <w:rPr>
          <w:rFonts w:ascii="Courier New" w:hAnsi="Courier New" w:cs="Courier New"/>
          <w:color w:val="000000"/>
          <w:spacing w:val="-18"/>
          <w:sz w:val="26"/>
          <w:szCs w:val="26"/>
        </w:rPr>
        <w:t>TEOBALDO DE M</w:t>
      </w:r>
      <w:r w:rsidR="00886802">
        <w:rPr>
          <w:rFonts w:ascii="Courier New" w:hAnsi="Courier New" w:cs="Courier New"/>
          <w:color w:val="000000"/>
          <w:spacing w:val="-18"/>
          <w:sz w:val="26"/>
          <w:szCs w:val="26"/>
        </w:rPr>
        <w:t xml:space="preserve">0NTICELL0 PINTO VIANA </w:t>
      </w:r>
      <w:r w:rsidR="00886802">
        <w:rPr>
          <w:rFonts w:ascii="Courier New" w:hAnsi="Courier New" w:cs="Courier New"/>
          <w:color w:val="000000"/>
          <w:spacing w:val="-12"/>
          <w:sz w:val="26"/>
          <w:szCs w:val="26"/>
        </w:rPr>
        <w:t>Governador em Exercício</w:t>
      </w:r>
    </w:p>
    <w:p w:rsidR="00A15B56" w:rsidRDefault="00886802" w:rsidP="0051114E">
      <w:pPr>
        <w:numPr>
          <w:ilvl w:val="0"/>
          <w:numId w:val="1"/>
        </w:numPr>
        <w:shd w:val="clear" w:color="auto" w:fill="FFFFFF"/>
        <w:tabs>
          <w:tab w:val="left" w:pos="1868"/>
        </w:tabs>
        <w:spacing w:before="130" w:line="428" w:lineRule="exact"/>
        <w:ind w:left="1868" w:hanging="277"/>
        <w:rPr>
          <w:rFonts w:ascii="Courier New" w:hAnsi="Courier New" w:cs="Courier New"/>
          <w:color w:val="000000"/>
          <w:sz w:val="26"/>
          <w:szCs w:val="26"/>
        </w:rPr>
      </w:pPr>
      <w:r>
        <w:rPr>
          <w:rFonts w:ascii="Courier New" w:hAnsi="Courier New" w:cs="Courier New"/>
          <w:color w:val="000000"/>
          <w:spacing w:val="-11"/>
          <w:sz w:val="26"/>
          <w:szCs w:val="26"/>
        </w:rPr>
        <w:t xml:space="preserve">ÁLVARO LUSTOSA PIRES, Secretário de Estado da Edu </w:t>
      </w:r>
      <w:r>
        <w:rPr>
          <w:rFonts w:ascii="Courier New" w:hAnsi="Courier New" w:cs="Courier New"/>
          <w:color w:val="000000"/>
          <w:sz w:val="26"/>
          <w:szCs w:val="26"/>
        </w:rPr>
        <w:t>cação- Cad. 03286;</w:t>
      </w:r>
    </w:p>
    <w:p w:rsidR="00A15B56" w:rsidRDefault="00886802" w:rsidP="0051114E">
      <w:pPr>
        <w:numPr>
          <w:ilvl w:val="0"/>
          <w:numId w:val="1"/>
        </w:numPr>
        <w:shd w:val="clear" w:color="auto" w:fill="FFFFFF"/>
        <w:tabs>
          <w:tab w:val="left" w:pos="1868"/>
        </w:tabs>
        <w:spacing w:line="428" w:lineRule="exact"/>
        <w:ind w:left="1868" w:hanging="277"/>
        <w:rPr>
          <w:rFonts w:ascii="Courier New" w:hAnsi="Courier New" w:cs="Courier New"/>
          <w:color w:val="000000"/>
          <w:sz w:val="26"/>
          <w:szCs w:val="26"/>
        </w:rPr>
      </w:pPr>
      <w:r>
        <w:rPr>
          <w:rFonts w:ascii="Courier New" w:hAnsi="Courier New" w:cs="Courier New"/>
          <w:color w:val="000000"/>
          <w:spacing w:val="-14"/>
          <w:sz w:val="26"/>
          <w:szCs w:val="26"/>
        </w:rPr>
        <w:t>TÂNIA TEREZINHA AZEVEDO PIRES DA SILVA, Assisten</w:t>
      </w:r>
      <w:r>
        <w:rPr>
          <w:rFonts w:ascii="Courier New" w:hAnsi="Courier New" w:cs="Courier New"/>
          <w:color w:val="000000"/>
          <w:spacing w:val="-17"/>
          <w:sz w:val="26"/>
          <w:szCs w:val="26"/>
        </w:rPr>
        <w:t>te Social - NS-16, cadastro nº 02535;</w:t>
      </w:r>
    </w:p>
    <w:p w:rsidR="00A15B56" w:rsidRDefault="00886802" w:rsidP="0051114E">
      <w:pPr>
        <w:numPr>
          <w:ilvl w:val="0"/>
          <w:numId w:val="1"/>
        </w:numPr>
        <w:shd w:val="clear" w:color="auto" w:fill="FFFFFF"/>
        <w:tabs>
          <w:tab w:val="left" w:pos="1868"/>
        </w:tabs>
        <w:spacing w:line="428" w:lineRule="exact"/>
        <w:ind w:left="1868" w:hanging="277"/>
        <w:rPr>
          <w:rFonts w:ascii="Courier New" w:hAnsi="Courier New" w:cs="Courier New"/>
          <w:color w:val="000000"/>
          <w:sz w:val="26"/>
          <w:szCs w:val="26"/>
        </w:rPr>
      </w:pPr>
      <w:r>
        <w:rPr>
          <w:rFonts w:ascii="Courier New" w:hAnsi="Courier New" w:cs="Courier New"/>
          <w:color w:val="000000"/>
          <w:spacing w:val="-11"/>
          <w:sz w:val="26"/>
          <w:szCs w:val="26"/>
        </w:rPr>
        <w:t xml:space="preserve">MAGNA FRANÇA DE QUEIROZ, </w:t>
      </w:r>
      <w:r w:rsidR="00D313B9">
        <w:rPr>
          <w:rFonts w:ascii="Courier New" w:hAnsi="Courier New" w:cs="Courier New"/>
          <w:color w:val="000000"/>
          <w:spacing w:val="-11"/>
          <w:sz w:val="26"/>
          <w:szCs w:val="26"/>
        </w:rPr>
        <w:t>Técnica em Assuntos Educacionais</w:t>
      </w:r>
      <w:r>
        <w:rPr>
          <w:rFonts w:ascii="Courier New" w:hAnsi="Courier New" w:cs="Courier New"/>
          <w:color w:val="000000"/>
          <w:spacing w:val="-13"/>
          <w:sz w:val="26"/>
          <w:szCs w:val="26"/>
        </w:rPr>
        <w:t xml:space="preserve"> - NS-16, cadastro A</w:t>
      </w:r>
      <w:r w:rsidR="006158B3">
        <w:rPr>
          <w:rFonts w:ascii="Courier New" w:hAnsi="Courier New" w:cs="Courier New"/>
          <w:color w:val="000000"/>
          <w:spacing w:val="-13"/>
          <w:sz w:val="26"/>
          <w:szCs w:val="26"/>
          <w:vertAlign w:val="superscript"/>
        </w:rPr>
        <w:t>º</w:t>
      </w:r>
      <w:r>
        <w:rPr>
          <w:rFonts w:ascii="Courier New" w:hAnsi="Courier New" w:cs="Courier New"/>
          <w:color w:val="000000"/>
          <w:spacing w:val="-13"/>
          <w:sz w:val="26"/>
          <w:szCs w:val="26"/>
        </w:rPr>
        <w:t xml:space="preserve"> 00544;</w:t>
      </w:r>
    </w:p>
    <w:p w:rsidR="00A15B56" w:rsidRDefault="00886802" w:rsidP="0051114E">
      <w:pPr>
        <w:numPr>
          <w:ilvl w:val="0"/>
          <w:numId w:val="1"/>
        </w:numPr>
        <w:shd w:val="clear" w:color="auto" w:fill="FFFFFF"/>
        <w:tabs>
          <w:tab w:val="left" w:pos="1868"/>
        </w:tabs>
        <w:spacing w:line="428" w:lineRule="exact"/>
        <w:ind w:left="1868" w:hanging="277"/>
        <w:rPr>
          <w:rFonts w:ascii="Courier New" w:hAnsi="Courier New" w:cs="Courier New"/>
          <w:color w:val="000000"/>
          <w:sz w:val="26"/>
          <w:szCs w:val="26"/>
        </w:rPr>
      </w:pPr>
      <w:r>
        <w:rPr>
          <w:rFonts w:ascii="Courier New" w:hAnsi="Courier New" w:cs="Courier New"/>
          <w:color w:val="000000"/>
          <w:spacing w:val="-11"/>
          <w:sz w:val="26"/>
          <w:szCs w:val="26"/>
        </w:rPr>
        <w:t>LÉA CLARA PENSE DA</w:t>
      </w:r>
      <w:r w:rsidR="00D313B9">
        <w:rPr>
          <w:rFonts w:ascii="Courier New" w:hAnsi="Courier New" w:cs="Courier New"/>
          <w:color w:val="000000"/>
          <w:spacing w:val="-11"/>
          <w:sz w:val="26"/>
          <w:szCs w:val="26"/>
        </w:rPr>
        <w:t xml:space="preserve"> LUZ, Técnica em Educação   Fai</w:t>
      </w:r>
      <w:r>
        <w:rPr>
          <w:rFonts w:ascii="Courier New" w:hAnsi="Courier New" w:cs="Courier New"/>
          <w:color w:val="000000"/>
          <w:sz w:val="26"/>
          <w:szCs w:val="26"/>
        </w:rPr>
        <w:t>xa "A", cadastro n</w:t>
      </w:r>
      <w:r w:rsidR="006158B3">
        <w:rPr>
          <w:rFonts w:ascii="Courier New" w:hAnsi="Courier New" w:cs="Courier New"/>
          <w:color w:val="000000"/>
          <w:sz w:val="26"/>
          <w:szCs w:val="26"/>
          <w:vertAlign w:val="superscript"/>
        </w:rPr>
        <w:t>º</w:t>
      </w:r>
      <w:r>
        <w:rPr>
          <w:rFonts w:ascii="Courier New" w:hAnsi="Courier New" w:cs="Courier New"/>
          <w:color w:val="000000"/>
          <w:sz w:val="26"/>
          <w:szCs w:val="26"/>
        </w:rPr>
        <w:t xml:space="preserve"> 16.641 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e,</w:t>
      </w:r>
    </w:p>
    <w:p w:rsidR="00A15B56" w:rsidRDefault="00886802" w:rsidP="0051114E">
      <w:pPr>
        <w:numPr>
          <w:ilvl w:val="0"/>
          <w:numId w:val="1"/>
        </w:numPr>
        <w:shd w:val="clear" w:color="auto" w:fill="FFFFFF"/>
        <w:tabs>
          <w:tab w:val="left" w:pos="1868"/>
        </w:tabs>
        <w:spacing w:before="4" w:line="428" w:lineRule="exact"/>
        <w:ind w:left="1868" w:hanging="277"/>
        <w:rPr>
          <w:rFonts w:ascii="Courier New" w:hAnsi="Courier New" w:cs="Courier New"/>
          <w:color w:val="000000"/>
          <w:sz w:val="26"/>
          <w:szCs w:val="26"/>
        </w:rPr>
      </w:pPr>
      <w:r>
        <w:rPr>
          <w:rFonts w:ascii="Courier New" w:hAnsi="Courier New" w:cs="Courier New"/>
          <w:color w:val="000000"/>
          <w:spacing w:val="-17"/>
          <w:sz w:val="26"/>
          <w:szCs w:val="26"/>
        </w:rPr>
        <w:t>MARIA ALBERTINA DE S</w:t>
      </w:r>
      <w:r w:rsidR="00A05D24">
        <w:rPr>
          <w:rFonts w:ascii="Courier New" w:hAnsi="Courier New" w:cs="Courier New"/>
          <w:color w:val="000000"/>
          <w:spacing w:val="-17"/>
          <w:sz w:val="26"/>
          <w:szCs w:val="26"/>
        </w:rPr>
        <w:t>OUZA, Psicologia faixa "A"   ca</w:t>
      </w:r>
      <w:r w:rsidR="00A05D24">
        <w:rPr>
          <w:rFonts w:ascii="Courier New" w:hAnsi="Courier New" w:cs="Courier New"/>
          <w:color w:val="000000"/>
          <w:sz w:val="26"/>
          <w:szCs w:val="26"/>
        </w:rPr>
        <w:t>dastros</w:t>
      </w:r>
      <w:r>
        <w:rPr>
          <w:rFonts w:ascii="Courier New" w:hAnsi="Courier New" w:cs="Courier New"/>
          <w:color w:val="000000"/>
          <w:sz w:val="26"/>
          <w:szCs w:val="26"/>
        </w:rPr>
        <w:t xml:space="preserve"> 20.412.</w:t>
      </w:r>
    </w:p>
    <w:p w:rsidR="00A15B56" w:rsidRDefault="00A15B56" w:rsidP="00A05D24">
      <w:pPr>
        <w:shd w:val="clear" w:color="auto" w:fill="FFFFFF"/>
        <w:tabs>
          <w:tab w:val="left" w:pos="1868"/>
        </w:tabs>
        <w:spacing w:before="4" w:line="428" w:lineRule="exact"/>
        <w:ind w:left="1868"/>
        <w:rPr>
          <w:rFonts w:ascii="Courier New" w:hAnsi="Courier New" w:cs="Courier New"/>
          <w:color w:val="000000"/>
          <w:sz w:val="26"/>
          <w:szCs w:val="26"/>
        </w:rPr>
        <w:sectPr w:rsidR="00A15B56">
          <w:type w:val="continuous"/>
          <w:pgSz w:w="11909" w:h="16834"/>
          <w:pgMar w:top="1122" w:right="990" w:bottom="360" w:left="1833" w:header="720" w:footer="720" w:gutter="0"/>
          <w:cols w:space="60"/>
          <w:noEndnote/>
        </w:sectPr>
      </w:pPr>
    </w:p>
    <w:p w:rsidR="0051114E" w:rsidRDefault="0051114E" w:rsidP="00A05D24">
      <w:pPr>
        <w:framePr w:h="230" w:hRule="exact" w:hSpace="36" w:wrap="auto" w:vAnchor="text" w:hAnchor="text" w:x="1952" w:y="987"/>
        <w:shd w:val="clear" w:color="auto" w:fill="FFFFFF"/>
      </w:pPr>
    </w:p>
    <w:sectPr w:rsidR="0051114E">
      <w:pgSz w:w="11909" w:h="16834"/>
      <w:pgMar w:top="1440" w:right="8165" w:bottom="720" w:left="14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1C4633B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77"/>
        <w:lvlJc w:val="left"/>
        <w:rPr>
          <w:rFonts w:ascii="Courier New" w:hAnsi="Courier New" w:cs="Courier New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14E"/>
    <w:rsid w:val="00363028"/>
    <w:rsid w:val="00393A1C"/>
    <w:rsid w:val="0051114E"/>
    <w:rsid w:val="005D1906"/>
    <w:rsid w:val="006158B3"/>
    <w:rsid w:val="00886802"/>
    <w:rsid w:val="00A05D24"/>
    <w:rsid w:val="00A15B56"/>
    <w:rsid w:val="00D313B9"/>
    <w:rsid w:val="00D4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DE78AEC-A18B-4494-A947-AE4DC2DAD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Saimo Farias Gomes</dc:creator>
  <cp:keywords/>
  <dc:description/>
  <cp:lastModifiedBy>Saimo Farias Gomes</cp:lastModifiedBy>
  <cp:revision>5</cp:revision>
  <dcterms:created xsi:type="dcterms:W3CDTF">2017-04-18T15:37:00Z</dcterms:created>
  <dcterms:modified xsi:type="dcterms:W3CDTF">2017-04-26T12:28:00Z</dcterms:modified>
</cp:coreProperties>
</file>