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17F1">
      <w:pPr>
        <w:shd w:val="clear" w:color="auto" w:fill="FFFFFF"/>
      </w:pPr>
    </w:p>
    <w:p w:rsidR="00000000" w:rsidRDefault="00C617F1">
      <w:pPr>
        <w:shd w:val="clear" w:color="auto" w:fill="FFFFFF"/>
        <w:ind w:left="230"/>
      </w:pPr>
    </w:p>
    <w:p w:rsidR="00000000" w:rsidRDefault="00C617F1">
      <w:pPr>
        <w:shd w:val="clear" w:color="auto" w:fill="FFFFFF"/>
        <w:ind w:left="230"/>
        <w:sectPr w:rsidR="00000000">
          <w:type w:val="continuous"/>
          <w:pgSz w:w="11909" w:h="16834"/>
          <w:pgMar w:top="1440" w:right="1800" w:bottom="360" w:left="9390" w:header="720" w:footer="720" w:gutter="0"/>
          <w:cols w:space="60"/>
          <w:noEndnote/>
        </w:sectPr>
      </w:pPr>
    </w:p>
    <w:p w:rsidR="00000000" w:rsidRDefault="00C617F1">
      <w:pPr>
        <w:shd w:val="clear" w:color="auto" w:fill="FFFFFF"/>
        <w:spacing w:before="180" w:after="310" w:line="346" w:lineRule="exact"/>
        <w:ind w:left="2160" w:right="3226" w:hanging="439"/>
      </w:pPr>
      <w:r>
        <w:rPr>
          <w:color w:val="000000"/>
        </w:rPr>
        <w:lastRenderedPageBreak/>
        <w:t>GOVERNO DO ESTADO DE RONDÔNIA GABINETE DO GOVERNADOR</w:t>
      </w:r>
    </w:p>
    <w:p w:rsidR="00000000" w:rsidRDefault="00C617F1">
      <w:pPr>
        <w:shd w:val="clear" w:color="auto" w:fill="FFFFFF"/>
        <w:spacing w:before="180" w:after="310" w:line="346" w:lineRule="exact"/>
        <w:ind w:left="2160" w:right="3226" w:hanging="439"/>
        <w:sectPr w:rsidR="00000000">
          <w:type w:val="continuous"/>
          <w:pgSz w:w="11909" w:h="16834"/>
          <w:pgMar w:top="1440" w:right="741" w:bottom="360" w:left="2341" w:header="720" w:footer="720" w:gutter="0"/>
          <w:cols w:space="60"/>
          <w:noEndnote/>
        </w:sectPr>
      </w:pPr>
    </w:p>
    <w:p w:rsidR="00000000" w:rsidRDefault="00C617F1">
      <w:pPr>
        <w:shd w:val="clear" w:color="auto" w:fill="FFFFFF"/>
      </w:pPr>
      <w:r>
        <w:rPr>
          <w:rFonts w:ascii="Courier New" w:hAnsi="Courier New" w:cs="Courier New"/>
          <w:color w:val="000000"/>
          <w:spacing w:val="-31"/>
          <w:sz w:val="26"/>
          <w:szCs w:val="26"/>
        </w:rPr>
        <w:lastRenderedPageBreak/>
        <w:t>DECRETO Nº 1</w:t>
      </w:r>
      <w:r>
        <w:rPr>
          <w:rFonts w:ascii="Courier New" w:hAnsi="Courier New" w:cs="Courier New"/>
          <w:color w:val="000000"/>
          <w:sz w:val="26"/>
          <w:szCs w:val="26"/>
        </w:rPr>
        <w:t>313</w:t>
      </w:r>
    </w:p>
    <w:p w:rsidR="00000000" w:rsidRDefault="00C617F1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</w:p>
    <w:p w:rsidR="00000000" w:rsidRDefault="00C617F1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12</w:t>
      </w:r>
    </w:p>
    <w:p w:rsidR="00000000" w:rsidRDefault="00C617F1">
      <w:pPr>
        <w:shd w:val="clear" w:color="auto" w:fill="FFFFFF"/>
        <w:spacing w:before="36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>DE JULHO</w:t>
      </w:r>
    </w:p>
    <w:p w:rsidR="00000000" w:rsidRDefault="00C617F1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>DE 1.983</w:t>
      </w:r>
    </w:p>
    <w:p w:rsidR="00000000" w:rsidRDefault="00C617F1">
      <w:pPr>
        <w:shd w:val="clear" w:color="auto" w:fill="FFFFFF"/>
        <w:spacing w:before="7"/>
        <w:sectPr w:rsidR="00000000">
          <w:type w:val="continuous"/>
          <w:pgSz w:w="11909" w:h="16834"/>
          <w:pgMar w:top="1440" w:right="741" w:bottom="360" w:left="2370" w:header="720" w:footer="720" w:gutter="0"/>
          <w:cols w:num="5" w:space="720" w:equalWidth="0">
            <w:col w:w="2426" w:space="907"/>
            <w:col w:w="720" w:space="331"/>
            <w:col w:w="720" w:space="403"/>
            <w:col w:w="1274" w:space="907"/>
            <w:col w:w="1108"/>
          </w:cols>
          <w:noEndnote/>
        </w:sectPr>
      </w:pPr>
    </w:p>
    <w:p w:rsidR="00C617F1" w:rsidRPr="00C617F1" w:rsidRDefault="00C617F1" w:rsidP="00C617F1">
      <w:pPr>
        <w:shd w:val="clear" w:color="auto" w:fill="FFFFFF"/>
        <w:spacing w:before="3125" w:line="360" w:lineRule="exact"/>
        <w:ind w:firstLine="1620"/>
        <w:jc w:val="both"/>
        <w:rPr>
          <w:rFonts w:ascii="Courier New" w:hAnsi="Courier New" w:cs="Courier New"/>
          <w:color w:val="000000"/>
          <w:spacing w:val="-14"/>
          <w:sz w:val="26"/>
          <w:szCs w:val="26"/>
        </w:rPr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 xml:space="preserve">O GOVERNADOR DO ESTADO DE RONDÔNIA, no uso de suas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atribuições legais, concede afastamento ao servidor PEDRO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TAVARES BATALHA, lotado na Governadoria Casa Civil, cadastro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n</w:t>
      </w:r>
      <w:r>
        <w:rPr>
          <w:rFonts w:ascii="Courier New" w:hAnsi="Courier New" w:cs="Courier New"/>
          <w:color w:val="000000"/>
          <w:spacing w:val="-12"/>
          <w:sz w:val="26"/>
          <w:szCs w:val="26"/>
          <w:vertAlign w:val="superscript"/>
        </w:rPr>
        <w:t>9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30111, para deslocar-se </w:t>
      </w:r>
      <w:proofErr w:type="spellStart"/>
      <w:r>
        <w:rPr>
          <w:rFonts w:ascii="Courier New" w:hAnsi="Courier New" w:cs="Courier New"/>
          <w:color w:val="000000"/>
          <w:spacing w:val="-12"/>
          <w:sz w:val="26"/>
          <w:szCs w:val="26"/>
        </w:rPr>
        <w:t>á</w:t>
      </w:r>
      <w:proofErr w:type="spellEnd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cidade do Rio de/Janeiro, no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período de 13 a 22 de julho de 1983, com objetivo de partici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par da reunião do Diretório Central da Liga de Defesa Nacio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nal, e adotar providências necessárias ã instalação de Dire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tórios Municipais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e </w:t>
      </w:r>
      <w:r>
        <w:rPr>
          <w:rFonts w:ascii="Courier New" w:hAnsi="Courier New" w:cs="Courier New"/>
          <w:color w:val="000000"/>
          <w:spacing w:val="-4"/>
          <w:sz w:val="26"/>
          <w:szCs w:val="26"/>
        </w:rPr>
        <w:t>Distritais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da LDN-RO, ,'como também, pro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ver-se de instruções e de materiais para a coordenação da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próxima Corrida do Fogo Simbólico da Pat/ria neste Estado.</w:t>
      </w:r>
    </w:p>
    <w:p w:rsidR="00C617F1" w:rsidRDefault="00C617F1">
      <w:pPr>
        <w:shd w:val="clear" w:color="auto" w:fill="FFFFFF"/>
        <w:spacing w:before="58" w:line="238" w:lineRule="exact"/>
        <w:ind w:left="4075" w:right="432" w:hanging="878"/>
      </w:pPr>
    </w:p>
    <w:p w:rsidR="00C617F1" w:rsidRDefault="00C617F1">
      <w:pPr>
        <w:shd w:val="clear" w:color="auto" w:fill="FFFFFF"/>
        <w:spacing w:before="58" w:line="238" w:lineRule="exact"/>
        <w:ind w:left="4075" w:right="432" w:hanging="878"/>
      </w:pPr>
    </w:p>
    <w:p w:rsidR="00C617F1" w:rsidRDefault="00C617F1">
      <w:pPr>
        <w:shd w:val="clear" w:color="auto" w:fill="FFFFFF"/>
        <w:spacing w:before="58" w:line="238" w:lineRule="exact"/>
        <w:ind w:left="4075" w:right="432" w:hanging="878"/>
      </w:pPr>
    </w:p>
    <w:p w:rsidR="00C617F1" w:rsidRDefault="00C617F1">
      <w:pPr>
        <w:shd w:val="clear" w:color="auto" w:fill="FFFFFF"/>
        <w:spacing w:before="58" w:line="238" w:lineRule="exact"/>
        <w:ind w:left="4075" w:right="432" w:hanging="878"/>
      </w:pPr>
    </w:p>
    <w:p w:rsidR="00C617F1" w:rsidRDefault="00C617F1" w:rsidP="00C617F1">
      <w:pPr>
        <w:shd w:val="clear" w:color="auto" w:fill="FFFFFF"/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                Porto Velho-RO, 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12 DE JULHO  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de 1.983</w:t>
      </w:r>
    </w:p>
    <w:p w:rsidR="00C617F1" w:rsidRDefault="00C617F1">
      <w:pPr>
        <w:shd w:val="clear" w:color="auto" w:fill="FFFFFF"/>
        <w:spacing w:before="58" w:line="238" w:lineRule="exact"/>
        <w:ind w:left="4075" w:right="432" w:hanging="878"/>
      </w:pPr>
    </w:p>
    <w:p w:rsidR="00C617F1" w:rsidRDefault="00C617F1">
      <w:pPr>
        <w:shd w:val="clear" w:color="auto" w:fill="FFFFFF"/>
        <w:spacing w:before="58" w:line="238" w:lineRule="exact"/>
        <w:ind w:left="4075" w:right="432" w:hanging="878"/>
      </w:pPr>
    </w:p>
    <w:p w:rsidR="00C617F1" w:rsidRDefault="00C617F1" w:rsidP="00C617F1">
      <w:pPr>
        <w:shd w:val="clear" w:color="auto" w:fill="FFFFFF"/>
        <w:spacing w:before="58" w:line="238" w:lineRule="exact"/>
        <w:ind w:left="4075" w:right="432" w:hanging="878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Teobaldo de </w:t>
      </w:r>
      <w:proofErr w:type="spellStart"/>
      <w:r>
        <w:rPr>
          <w:rFonts w:ascii="Courier New" w:hAnsi="Courier New" w:cs="Courier New"/>
          <w:color w:val="000000"/>
          <w:spacing w:val="-13"/>
          <w:sz w:val="26"/>
          <w:szCs w:val="26"/>
        </w:rPr>
        <w:t>Monticello</w:t>
      </w:r>
      <w:proofErr w:type="spellEnd"/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Pinto Viana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Governador em exercício</w:t>
      </w:r>
    </w:p>
    <w:p w:rsidR="00C617F1" w:rsidRDefault="00C617F1">
      <w:pPr>
        <w:shd w:val="clear" w:color="auto" w:fill="FFFFFF"/>
        <w:spacing w:before="58" w:line="238" w:lineRule="exact"/>
        <w:ind w:left="4075" w:right="432" w:hanging="878"/>
        <w:sectPr w:rsidR="00C617F1">
          <w:type w:val="continuous"/>
          <w:pgSz w:w="11909" w:h="16834"/>
          <w:pgMar w:top="1440" w:right="878" w:bottom="360" w:left="2341" w:header="720" w:footer="720" w:gutter="0"/>
          <w:cols w:space="60"/>
          <w:noEndnote/>
        </w:sectPr>
      </w:pPr>
    </w:p>
    <w:p w:rsidR="00C617F1" w:rsidRDefault="00C617F1" w:rsidP="00C617F1">
      <w:pPr>
        <w:shd w:val="clear" w:color="auto" w:fill="FFFFFF"/>
        <w:spacing w:after="814" w:line="295" w:lineRule="exact"/>
        <w:ind w:left="1534"/>
      </w:pPr>
    </w:p>
    <w:sectPr w:rsidR="00C617F1" w:rsidSect="00C617F1">
      <w:pgSz w:w="11909" w:h="16834"/>
      <w:pgMar w:top="1440" w:right="154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F1"/>
    <w:rsid w:val="00C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72F87A-1DB7-4461-99BE-47D516F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1</cp:revision>
  <dcterms:created xsi:type="dcterms:W3CDTF">2017-04-17T13:51:00Z</dcterms:created>
  <dcterms:modified xsi:type="dcterms:W3CDTF">2017-04-17T13:56:00Z</dcterms:modified>
</cp:coreProperties>
</file>