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83" w:rsidRDefault="00AE45FB">
      <w:pPr>
        <w:framePr w:h="1728" w:hSpace="36" w:wrap="notBeside" w:vAnchor="text" w:hAnchor="margin" w:x="-151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1095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D7" w:rsidRDefault="00FF4BD7">
      <w:pPr>
        <w:shd w:val="clear" w:color="auto" w:fill="FFFFFF"/>
        <w:spacing w:before="454" w:after="209" w:line="425" w:lineRule="exact"/>
        <w:ind w:left="1498" w:hanging="1498"/>
        <w:rPr>
          <w:rFonts w:ascii="Arial" w:hAnsi="Arial" w:cs="Arial"/>
          <w:color w:val="000000"/>
          <w:sz w:val="22"/>
          <w:szCs w:val="22"/>
        </w:rPr>
      </w:pPr>
    </w:p>
    <w:p w:rsidR="00202083" w:rsidRPr="007E6DCB" w:rsidRDefault="00AE45FB">
      <w:pPr>
        <w:shd w:val="clear" w:color="auto" w:fill="FFFFFF"/>
        <w:spacing w:before="454" w:after="209" w:line="425" w:lineRule="exact"/>
        <w:ind w:left="1498" w:hanging="1498"/>
        <w:rPr>
          <w:b/>
        </w:rPr>
      </w:pPr>
      <w:r w:rsidRPr="007E6DCB">
        <w:rPr>
          <w:rFonts w:ascii="Arial" w:hAnsi="Arial" w:cs="Arial"/>
          <w:b/>
          <w:color w:val="000000"/>
          <w:sz w:val="22"/>
          <w:szCs w:val="22"/>
        </w:rPr>
        <w:t>GOVERNO</w:t>
      </w:r>
      <w:proofErr w:type="gramStart"/>
      <w:r w:rsidRPr="007E6DCB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bookmarkStart w:id="0" w:name="_GoBack"/>
      <w:bookmarkEnd w:id="0"/>
      <w:proofErr w:type="gramEnd"/>
      <w:r w:rsidRPr="007E6DCB">
        <w:rPr>
          <w:rFonts w:ascii="Arial" w:hAnsi="Arial" w:cs="Arial"/>
          <w:b/>
          <w:color w:val="000000"/>
          <w:sz w:val="22"/>
          <w:szCs w:val="22"/>
        </w:rPr>
        <w:t>DO   ESTADO   DE   RONDÔNIA GOVERNADORIA</w:t>
      </w:r>
    </w:p>
    <w:p w:rsidR="00202083" w:rsidRDefault="00202083">
      <w:pPr>
        <w:shd w:val="clear" w:color="auto" w:fill="FFFFFF"/>
        <w:spacing w:before="454" w:after="209" w:line="425" w:lineRule="exact"/>
        <w:ind w:left="1498" w:hanging="1498"/>
        <w:sectPr w:rsidR="00202083">
          <w:type w:val="continuous"/>
          <w:pgSz w:w="11657" w:h="19252"/>
          <w:pgMar w:top="1440" w:right="3067" w:bottom="360" w:left="3441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  <w:tabs>
          <w:tab w:val="left" w:pos="2534"/>
          <w:tab w:val="left" w:pos="4334"/>
        </w:tabs>
      </w:pPr>
      <w:r>
        <w:rPr>
          <w:rFonts w:ascii="Times New Roman" w:hAnsi="Times New Roman" w:cs="Times New Roman"/>
          <w:color w:val="000000"/>
          <w:spacing w:val="-14"/>
          <w:sz w:val="22"/>
          <w:szCs w:val="22"/>
        </w:rPr>
        <w:lastRenderedPageBreak/>
        <w:t>DECRETO</w:t>
      </w:r>
      <w:proofErr w:type="gramStart"/>
      <w:r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pacing w:val="-14"/>
          <w:sz w:val="22"/>
          <w:szCs w:val="22"/>
        </w:rPr>
        <w:t>N</w:t>
      </w:r>
      <w:r w:rsidR="00FF4BD7">
        <w:rPr>
          <w:rFonts w:ascii="Times New Roman" w:hAnsi="Times New Roman" w:cs="Times New Roman"/>
          <w:color w:val="000000"/>
          <w:spacing w:val="-14"/>
          <w:sz w:val="22"/>
          <w:szCs w:val="22"/>
        </w:rPr>
        <w:t>°</w:t>
      </w:r>
      <w:r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</w:rPr>
        <w:t>2709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DE     19      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agosto</w:t>
      </w:r>
    </w:p>
    <w:p w:rsidR="00202083" w:rsidRDefault="00AE45FB">
      <w:pPr>
        <w:shd w:val="clear" w:color="auto" w:fill="FFFFFF"/>
        <w:spacing w:before="22"/>
      </w:pPr>
      <w:r>
        <w:br w:type="column"/>
      </w:r>
      <w:r>
        <w:rPr>
          <w:color w:val="000000"/>
          <w:spacing w:val="-6"/>
          <w:sz w:val="22"/>
          <w:szCs w:val="22"/>
        </w:rPr>
        <w:lastRenderedPageBreak/>
        <w:t>DE 1985.</w:t>
      </w:r>
    </w:p>
    <w:p w:rsidR="00202083" w:rsidRDefault="00202083">
      <w:pPr>
        <w:shd w:val="clear" w:color="auto" w:fill="FFFFFF"/>
        <w:spacing w:before="22"/>
        <w:sectPr w:rsidR="00202083">
          <w:type w:val="continuous"/>
          <w:pgSz w:w="11657" w:h="19252"/>
          <w:pgMar w:top="1440" w:right="3003" w:bottom="360" w:left="1469" w:header="720" w:footer="720" w:gutter="0"/>
          <w:cols w:num="2" w:space="720" w:equalWidth="0">
            <w:col w:w="5176" w:space="857"/>
            <w:col w:w="1152"/>
          </w:cols>
          <w:noEndnote/>
        </w:sectPr>
      </w:pPr>
    </w:p>
    <w:p w:rsidR="00202083" w:rsidRDefault="00AE45FB">
      <w:pPr>
        <w:shd w:val="clear" w:color="auto" w:fill="FFFFFF"/>
        <w:spacing w:before="396" w:line="360" w:lineRule="exact"/>
        <w:ind w:left="4730" w:right="749"/>
      </w:pPr>
      <w:r>
        <w:rPr>
          <w:color w:val="000000"/>
          <w:spacing w:val="-13"/>
          <w:sz w:val="22"/>
          <w:szCs w:val="22"/>
        </w:rPr>
        <w:lastRenderedPageBreak/>
        <w:t xml:space="preserve">ABRE CREDITO SUPLEMENTAR NO </w:t>
      </w:r>
      <w:r>
        <w:rPr>
          <w:color w:val="000000"/>
          <w:sz w:val="22"/>
          <w:szCs w:val="22"/>
        </w:rPr>
        <w:t>ORÇAMENTO VIGENTE</w:t>
      </w:r>
    </w:p>
    <w:p w:rsidR="00202083" w:rsidRDefault="00AE45FB">
      <w:pPr>
        <w:shd w:val="clear" w:color="auto" w:fill="FFFFFF"/>
        <w:spacing w:before="367" w:line="360" w:lineRule="exact"/>
        <w:ind w:left="22" w:right="806" w:firstLine="2290"/>
        <w:jc w:val="both"/>
      </w:pPr>
      <w:r>
        <w:rPr>
          <w:color w:val="000000"/>
          <w:spacing w:val="-10"/>
          <w:sz w:val="22"/>
          <w:szCs w:val="22"/>
        </w:rPr>
        <w:t xml:space="preserve">O Governador do Estado de Rondônia, no uso de </w:t>
      </w:r>
      <w:r>
        <w:rPr>
          <w:color w:val="000000"/>
          <w:spacing w:val="-13"/>
          <w:sz w:val="22"/>
          <w:szCs w:val="22"/>
        </w:rPr>
        <w:t xml:space="preserve">suas atribuições legais e com fundamento no item </w:t>
      </w:r>
      <w:r w:rsidRPr="00FF4BD7">
        <w:rPr>
          <w:color w:val="000000"/>
          <w:spacing w:val="-13"/>
          <w:sz w:val="22"/>
          <w:szCs w:val="22"/>
        </w:rPr>
        <w:t xml:space="preserve">I, </w:t>
      </w:r>
      <w:r>
        <w:rPr>
          <w:color w:val="000000"/>
          <w:spacing w:val="-13"/>
          <w:sz w:val="22"/>
          <w:szCs w:val="22"/>
        </w:rPr>
        <w:t>Art. 4</w:t>
      </w:r>
      <w:r w:rsidR="00FF4BD7">
        <w:rPr>
          <w:color w:val="000000"/>
          <w:spacing w:val="-13"/>
          <w:sz w:val="22"/>
          <w:szCs w:val="22"/>
        </w:rPr>
        <w:t>°</w:t>
      </w:r>
      <w:r>
        <w:rPr>
          <w:color w:val="000000"/>
          <w:spacing w:val="-13"/>
          <w:sz w:val="22"/>
          <w:szCs w:val="22"/>
        </w:rPr>
        <w:t xml:space="preserve"> da Lei </w:t>
      </w:r>
      <w:r>
        <w:rPr>
          <w:color w:val="000000"/>
          <w:sz w:val="22"/>
          <w:szCs w:val="22"/>
        </w:rPr>
        <w:t>N</w:t>
      </w:r>
      <w:r w:rsidR="00FF4BD7">
        <w:rPr>
          <w:color w:val="000000"/>
          <w:sz w:val="22"/>
          <w:szCs w:val="22"/>
        </w:rPr>
        <w:t>°</w:t>
      </w:r>
      <w:r>
        <w:rPr>
          <w:color w:val="000000"/>
          <w:sz w:val="22"/>
          <w:szCs w:val="22"/>
        </w:rPr>
        <w:t xml:space="preserve"> 38 de 11.12.84.</w:t>
      </w:r>
    </w:p>
    <w:p w:rsidR="00202083" w:rsidRDefault="00AE45FB">
      <w:pPr>
        <w:shd w:val="clear" w:color="auto" w:fill="FFFFFF"/>
        <w:spacing w:before="216"/>
        <w:ind w:left="2311"/>
      </w:pPr>
      <w:r>
        <w:rPr>
          <w:color w:val="000000"/>
          <w:spacing w:val="72"/>
          <w:sz w:val="22"/>
          <w:szCs w:val="22"/>
        </w:rPr>
        <w:t>DECRETA:</w:t>
      </w:r>
    </w:p>
    <w:p w:rsidR="00202083" w:rsidRDefault="00AE45FB">
      <w:pPr>
        <w:shd w:val="clear" w:color="auto" w:fill="FFFFFF"/>
        <w:spacing w:before="144" w:line="360" w:lineRule="exact"/>
        <w:ind w:right="778" w:firstLine="2297"/>
        <w:jc w:val="both"/>
      </w:pPr>
      <w:r>
        <w:rPr>
          <w:color w:val="000000"/>
          <w:spacing w:val="-12"/>
          <w:sz w:val="22"/>
          <w:szCs w:val="22"/>
        </w:rPr>
        <w:t>Art. 1</w:t>
      </w:r>
      <w:r w:rsidR="00FF4BD7">
        <w:rPr>
          <w:color w:val="000000"/>
          <w:spacing w:val="-12"/>
          <w:sz w:val="22"/>
          <w:szCs w:val="22"/>
        </w:rPr>
        <w:t>°</w:t>
      </w:r>
      <w:r>
        <w:rPr>
          <w:color w:val="000000"/>
          <w:spacing w:val="-12"/>
          <w:sz w:val="22"/>
          <w:szCs w:val="22"/>
        </w:rPr>
        <w:t xml:space="preserve"> - Fica aberto um crédito suplementar no </w:t>
      </w:r>
      <w:r>
        <w:rPr>
          <w:b/>
          <w:bCs/>
          <w:color w:val="000000"/>
          <w:spacing w:val="-9"/>
          <w:sz w:val="22"/>
          <w:szCs w:val="22"/>
        </w:rPr>
        <w:t xml:space="preserve">valor </w:t>
      </w:r>
      <w:r>
        <w:rPr>
          <w:color w:val="000000"/>
          <w:spacing w:val="-9"/>
          <w:sz w:val="22"/>
          <w:szCs w:val="22"/>
        </w:rPr>
        <w:t xml:space="preserve">de Cr$ 626.600.000 (SEISCENTOS E VINTE E SEIS MILHÕES E </w:t>
      </w:r>
      <w:r>
        <w:rPr>
          <w:color w:val="000000"/>
          <w:spacing w:val="-14"/>
          <w:sz w:val="22"/>
          <w:szCs w:val="22"/>
        </w:rPr>
        <w:t>SEISCENTOS MIL CRUZEIROS) as seguintes unidades orçamentárias: Se</w:t>
      </w:r>
      <w:r>
        <w:rPr>
          <w:color w:val="000000"/>
          <w:spacing w:val="-10"/>
          <w:sz w:val="22"/>
          <w:szCs w:val="22"/>
        </w:rPr>
        <w:t xml:space="preserve">cretaria de Estado da Educação, Secretaria de Estado da Saúde, </w:t>
      </w:r>
      <w:proofErr w:type="gramStart"/>
      <w:r>
        <w:rPr>
          <w:color w:val="000000"/>
          <w:spacing w:val="-10"/>
          <w:sz w:val="22"/>
          <w:szCs w:val="22"/>
        </w:rPr>
        <w:t>Se</w:t>
      </w:r>
      <w:r>
        <w:rPr>
          <w:color w:val="000000"/>
          <w:spacing w:val="-12"/>
          <w:sz w:val="22"/>
          <w:szCs w:val="22"/>
        </w:rPr>
        <w:t>cretaria de Estado de Cultura Esportes</w:t>
      </w:r>
      <w:proofErr w:type="gramEnd"/>
      <w:r>
        <w:rPr>
          <w:color w:val="000000"/>
          <w:spacing w:val="-12"/>
          <w:sz w:val="22"/>
          <w:szCs w:val="22"/>
        </w:rPr>
        <w:t xml:space="preserve"> e Turismo, observando-se as classificações institucionais, econômicas e funcional - program</w:t>
      </w:r>
      <w:r w:rsidR="009F1EBE">
        <w:rPr>
          <w:color w:val="000000"/>
          <w:spacing w:val="-12"/>
          <w:sz w:val="22"/>
          <w:szCs w:val="22"/>
        </w:rPr>
        <w:t>á</w:t>
      </w:r>
      <w:r>
        <w:rPr>
          <w:color w:val="000000"/>
          <w:spacing w:val="-12"/>
          <w:sz w:val="22"/>
          <w:szCs w:val="22"/>
        </w:rPr>
        <w:t>ti</w:t>
      </w:r>
      <w:r>
        <w:rPr>
          <w:color w:val="000000"/>
          <w:sz w:val="22"/>
          <w:szCs w:val="22"/>
        </w:rPr>
        <w:t>ca e seguinte discriminação:</w:t>
      </w:r>
    </w:p>
    <w:p w:rsidR="00202083" w:rsidRDefault="00AE45FB">
      <w:pPr>
        <w:shd w:val="clear" w:color="auto" w:fill="FFFFFF"/>
        <w:spacing w:before="7" w:line="360" w:lineRule="exact"/>
        <w:ind w:left="2318"/>
      </w:pPr>
      <w:r>
        <w:rPr>
          <w:color w:val="000000"/>
          <w:spacing w:val="-17"/>
          <w:sz w:val="22"/>
          <w:szCs w:val="22"/>
        </w:rPr>
        <w:t>SUPLEMENTA:</w:t>
      </w:r>
    </w:p>
    <w:p w:rsidR="00202083" w:rsidRDefault="00AE45FB" w:rsidP="00FF4BD7">
      <w:pPr>
        <w:numPr>
          <w:ilvl w:val="0"/>
          <w:numId w:val="1"/>
        </w:numPr>
        <w:shd w:val="clear" w:color="auto" w:fill="FFFFFF"/>
        <w:tabs>
          <w:tab w:val="left" w:pos="1332"/>
        </w:tabs>
        <w:spacing w:before="7" w:line="360" w:lineRule="exact"/>
        <w:ind w:left="634"/>
        <w:rPr>
          <w:color w:val="000000"/>
          <w:spacing w:val="-25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- SECRETARIA DE ESTADO DA EDUCAÇÃO     206.000.000</w:t>
      </w:r>
    </w:p>
    <w:p w:rsidR="00202083" w:rsidRDefault="00AE45FB" w:rsidP="00FF4BD7">
      <w:pPr>
        <w:numPr>
          <w:ilvl w:val="0"/>
          <w:numId w:val="2"/>
        </w:numPr>
        <w:shd w:val="clear" w:color="auto" w:fill="FFFFFF"/>
        <w:tabs>
          <w:tab w:val="left" w:pos="1332"/>
          <w:tab w:val="left" w:pos="6199"/>
        </w:tabs>
        <w:spacing w:before="7" w:line="360" w:lineRule="exact"/>
        <w:ind w:left="367" w:right="1123" w:firstLine="266"/>
        <w:rPr>
          <w:color w:val="000000"/>
          <w:spacing w:val="-29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 xml:space="preserve">- SECRETARIA DE ESTADO DA EDUCAÇÃO     206.000.000 </w:t>
      </w:r>
      <w:proofErr w:type="gramStart"/>
      <w:r>
        <w:rPr>
          <w:color w:val="000000"/>
          <w:spacing w:val="-14"/>
          <w:sz w:val="22"/>
          <w:szCs w:val="22"/>
        </w:rPr>
        <w:t>3120.00 - MATERIAL DE CONSUMO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>
        <w:rPr>
          <w:color w:val="000000"/>
          <w:spacing w:val="-19"/>
          <w:sz w:val="22"/>
          <w:szCs w:val="22"/>
        </w:rPr>
        <w:t>164.500.000</w:t>
      </w:r>
    </w:p>
    <w:p w:rsidR="00202083" w:rsidRDefault="00AE45FB">
      <w:pPr>
        <w:shd w:val="clear" w:color="auto" w:fill="FFFFFF"/>
        <w:tabs>
          <w:tab w:val="left" w:pos="6199"/>
        </w:tabs>
        <w:spacing w:after="245" w:line="360" w:lineRule="exact"/>
        <w:ind w:left="1570"/>
      </w:pPr>
      <w:r>
        <w:rPr>
          <w:rFonts w:ascii="Times New Roman" w:hAnsi="Times New Roman" w:cs="Times New Roman"/>
          <w:color w:val="000000"/>
          <w:spacing w:val="69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3"/>
          <w:sz w:val="22"/>
          <w:szCs w:val="22"/>
        </w:rPr>
        <w:t>164.500.000</w:t>
      </w:r>
    </w:p>
    <w:p w:rsidR="00202083" w:rsidRDefault="00202083">
      <w:pPr>
        <w:shd w:val="clear" w:color="auto" w:fill="FFFFFF"/>
        <w:tabs>
          <w:tab w:val="left" w:pos="6199"/>
        </w:tabs>
        <w:spacing w:after="245" w:line="360" w:lineRule="exact"/>
        <w:ind w:left="1570"/>
        <w:sectPr w:rsidR="00202083">
          <w:type w:val="continuous"/>
          <w:pgSz w:w="11657" w:h="19252"/>
          <w:pgMar w:top="1440" w:right="1440" w:bottom="360" w:left="1440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  <w:spacing w:line="367" w:lineRule="exact"/>
        <w:jc w:val="both"/>
      </w:pPr>
      <w:r>
        <w:rPr>
          <w:color w:val="000000"/>
          <w:spacing w:val="-14"/>
          <w:sz w:val="22"/>
          <w:szCs w:val="22"/>
        </w:rPr>
        <w:lastRenderedPageBreak/>
        <w:t xml:space="preserve">PROJETO/ATIVIDADE </w:t>
      </w:r>
      <w:r>
        <w:rPr>
          <w:color w:val="000000"/>
          <w:spacing w:val="-16"/>
          <w:sz w:val="22"/>
          <w:szCs w:val="22"/>
        </w:rPr>
        <w:t xml:space="preserve">1601.08421882.136 </w:t>
      </w:r>
      <w:r>
        <w:rPr>
          <w:color w:val="000000"/>
          <w:spacing w:val="-21"/>
          <w:sz w:val="22"/>
          <w:szCs w:val="22"/>
        </w:rPr>
        <w:t xml:space="preserve">Implantação e for </w:t>
      </w:r>
      <w:proofErr w:type="spellStart"/>
      <w:r>
        <w:rPr>
          <w:color w:val="000000"/>
          <w:spacing w:val="-11"/>
          <w:sz w:val="22"/>
          <w:szCs w:val="22"/>
        </w:rPr>
        <w:t>tabelecimento</w:t>
      </w:r>
      <w:proofErr w:type="spellEnd"/>
      <w:r>
        <w:rPr>
          <w:color w:val="000000"/>
          <w:spacing w:val="-11"/>
          <w:sz w:val="22"/>
          <w:szCs w:val="22"/>
        </w:rPr>
        <w:t xml:space="preserve"> do </w:t>
      </w:r>
      <w:r>
        <w:rPr>
          <w:color w:val="000000"/>
          <w:spacing w:val="-15"/>
          <w:sz w:val="22"/>
          <w:szCs w:val="22"/>
        </w:rPr>
        <w:t>ensino rural.</w:t>
      </w:r>
    </w:p>
    <w:p w:rsidR="00202083" w:rsidRDefault="00AE45FB">
      <w:pPr>
        <w:shd w:val="clear" w:color="auto" w:fill="FFFFFF"/>
        <w:spacing w:before="86"/>
        <w:ind w:left="338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CORRENTE</w:t>
      </w:r>
    </w:p>
    <w:p w:rsidR="00202083" w:rsidRDefault="00AE45FB">
      <w:pPr>
        <w:shd w:val="clear" w:color="auto" w:fill="FFFFFF"/>
        <w:spacing w:before="1202"/>
      </w:pPr>
      <w:r>
        <w:rPr>
          <w:color w:val="000000"/>
          <w:spacing w:val="-19"/>
          <w:sz w:val="22"/>
          <w:szCs w:val="22"/>
        </w:rPr>
        <w:t>164.500.000</w:t>
      </w:r>
    </w:p>
    <w:p w:rsidR="00202083" w:rsidRDefault="00AE45FB">
      <w:pPr>
        <w:shd w:val="clear" w:color="auto" w:fill="FFFFFF"/>
        <w:spacing w:before="86"/>
        <w:ind w:left="338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TOTAL</w:t>
      </w:r>
    </w:p>
    <w:p w:rsidR="00202083" w:rsidRDefault="00AE45FB">
      <w:pPr>
        <w:shd w:val="clear" w:color="auto" w:fill="FFFFFF"/>
        <w:spacing w:before="1195"/>
      </w:pPr>
      <w:r>
        <w:rPr>
          <w:color w:val="000000"/>
          <w:spacing w:val="-18"/>
          <w:sz w:val="22"/>
          <w:szCs w:val="22"/>
        </w:rPr>
        <w:t>164.500.000</w:t>
      </w:r>
    </w:p>
    <w:p w:rsidR="00202083" w:rsidRDefault="00202083">
      <w:pPr>
        <w:shd w:val="clear" w:color="auto" w:fill="FFFFFF"/>
        <w:spacing w:before="1195"/>
        <w:sectPr w:rsidR="00202083">
          <w:type w:val="continuous"/>
          <w:pgSz w:w="11657" w:h="19252"/>
          <w:pgMar w:top="1440" w:right="2736" w:bottom="360" w:left="1447" w:header="720" w:footer="720" w:gutter="0"/>
          <w:cols w:num="3" w:space="720" w:equalWidth="0">
            <w:col w:w="2037" w:space="1015"/>
            <w:col w:w="1274" w:space="1872"/>
            <w:col w:w="1274"/>
          </w:cols>
          <w:noEndnote/>
        </w:sectPr>
      </w:pPr>
    </w:p>
    <w:p w:rsidR="00202083" w:rsidRDefault="00202083">
      <w:pPr>
        <w:spacing w:before="338" w:line="1" w:lineRule="exact"/>
        <w:rPr>
          <w:rFonts w:ascii="Arial" w:hAnsi="Arial" w:cs="Arial"/>
          <w:sz w:val="2"/>
          <w:szCs w:val="2"/>
        </w:rPr>
      </w:pPr>
    </w:p>
    <w:p w:rsidR="00202083" w:rsidRDefault="00202083">
      <w:pPr>
        <w:shd w:val="clear" w:color="auto" w:fill="FFFFFF"/>
        <w:spacing w:before="1195"/>
        <w:sectPr w:rsidR="00202083">
          <w:type w:val="continuous"/>
          <w:pgSz w:w="11657" w:h="19252"/>
          <w:pgMar w:top="1440" w:right="2736" w:bottom="360" w:left="1807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  <w:spacing w:line="367" w:lineRule="exact"/>
        <w:ind w:left="7"/>
      </w:pPr>
      <w:r>
        <w:rPr>
          <w:color w:val="000000"/>
          <w:spacing w:val="-14"/>
          <w:sz w:val="22"/>
          <w:szCs w:val="22"/>
        </w:rPr>
        <w:lastRenderedPageBreak/>
        <w:t xml:space="preserve">4110.00 - OBRAS E INSTALAÇÕES </w:t>
      </w:r>
      <w:r>
        <w:rPr>
          <w:color w:val="000000"/>
          <w:spacing w:val="-10"/>
          <w:sz w:val="22"/>
          <w:szCs w:val="22"/>
        </w:rPr>
        <w:t>4120.00 - EQUIPAMENTO E MATE</w:t>
      </w:r>
    </w:p>
    <w:p w:rsidR="00202083" w:rsidRDefault="00AE45FB">
      <w:pPr>
        <w:shd w:val="clear" w:color="auto" w:fill="FFFFFF"/>
        <w:spacing w:line="367" w:lineRule="exact"/>
        <w:ind w:left="1210"/>
      </w:pPr>
      <w:r>
        <w:rPr>
          <w:color w:val="000000"/>
          <w:spacing w:val="-12"/>
          <w:sz w:val="22"/>
          <w:szCs w:val="22"/>
        </w:rPr>
        <w:t>RIAL PERMANENTE</w:t>
      </w:r>
    </w:p>
    <w:p w:rsidR="00202083" w:rsidRDefault="00AE45FB">
      <w:pPr>
        <w:shd w:val="clear" w:color="auto" w:fill="FFFFFF"/>
        <w:spacing w:line="367" w:lineRule="exact"/>
        <w:ind w:left="1210"/>
      </w:pPr>
      <w:r>
        <w:rPr>
          <w:rFonts w:ascii="Times New Roman" w:hAnsi="Times New Roman" w:cs="Times New Roman"/>
          <w:color w:val="000000"/>
          <w:spacing w:val="86"/>
        </w:rPr>
        <w:t>TOTAL</w:t>
      </w:r>
    </w:p>
    <w:p w:rsidR="00202083" w:rsidRDefault="00AE45FB">
      <w:pPr>
        <w:shd w:val="clear" w:color="auto" w:fill="FFFFFF"/>
        <w:spacing w:before="79"/>
        <w:ind w:left="7"/>
      </w:pPr>
      <w:r>
        <w:br w:type="column"/>
      </w:r>
      <w:r>
        <w:rPr>
          <w:rFonts w:ascii="Arial" w:hAnsi="Arial" w:cs="Arial"/>
          <w:color w:val="000000"/>
          <w:spacing w:val="5"/>
          <w:sz w:val="22"/>
          <w:szCs w:val="22"/>
        </w:rPr>
        <w:lastRenderedPageBreak/>
        <w:t>33.000.000</w:t>
      </w:r>
    </w:p>
    <w:p w:rsidR="00202083" w:rsidRDefault="00AE45FB">
      <w:pPr>
        <w:shd w:val="clear" w:color="auto" w:fill="FFFFFF"/>
        <w:spacing w:before="389" w:line="367" w:lineRule="exact"/>
        <w:ind w:firstLine="122"/>
      </w:pPr>
      <w:r>
        <w:rPr>
          <w:rFonts w:ascii="Arial" w:hAnsi="Arial" w:cs="Arial"/>
          <w:color w:val="000000"/>
          <w:spacing w:val="6"/>
          <w:sz w:val="22"/>
          <w:szCs w:val="22"/>
        </w:rPr>
        <w:t>8.500.000 41.500.000</w:t>
      </w:r>
    </w:p>
    <w:p w:rsidR="00202083" w:rsidRDefault="00202083">
      <w:pPr>
        <w:shd w:val="clear" w:color="auto" w:fill="FFFFFF"/>
        <w:spacing w:before="389" w:line="367" w:lineRule="exact"/>
        <w:ind w:firstLine="122"/>
        <w:sectPr w:rsidR="00202083">
          <w:type w:val="continuous"/>
          <w:pgSz w:w="11657" w:h="19252"/>
          <w:pgMar w:top="1440" w:right="2736" w:bottom="360" w:left="1807" w:header="720" w:footer="720" w:gutter="0"/>
          <w:cols w:num="2" w:space="720" w:equalWidth="0">
            <w:col w:w="3484" w:space="2448"/>
            <w:col w:w="1180"/>
          </w:cols>
          <w:noEndnote/>
        </w:sectPr>
      </w:pPr>
    </w:p>
    <w:p w:rsidR="00202083" w:rsidRDefault="00202083">
      <w:pPr>
        <w:spacing w:before="1814" w:line="1" w:lineRule="exact"/>
        <w:rPr>
          <w:rFonts w:ascii="Arial" w:hAnsi="Arial" w:cs="Arial"/>
          <w:sz w:val="2"/>
          <w:szCs w:val="2"/>
        </w:rPr>
      </w:pPr>
    </w:p>
    <w:p w:rsidR="00202083" w:rsidRDefault="00202083">
      <w:pPr>
        <w:shd w:val="clear" w:color="auto" w:fill="FFFFFF"/>
        <w:spacing w:before="389" w:line="367" w:lineRule="exact"/>
        <w:ind w:firstLine="122"/>
        <w:sectPr w:rsidR="00202083">
          <w:type w:val="continuous"/>
          <w:pgSz w:w="11657" w:h="19252"/>
          <w:pgMar w:top="1440" w:right="1440" w:bottom="360" w:left="1440" w:header="720" w:footer="720" w:gutter="0"/>
          <w:cols w:space="60"/>
          <w:noEndnote/>
        </w:sectPr>
      </w:pPr>
    </w:p>
    <w:p w:rsidR="00202083" w:rsidRDefault="00202083">
      <w:pPr>
        <w:spacing w:line="1" w:lineRule="exact"/>
        <w:rPr>
          <w:rFonts w:ascii="Arial" w:hAnsi="Arial" w:cs="Arial"/>
          <w:sz w:val="2"/>
          <w:szCs w:val="2"/>
        </w:rPr>
      </w:pPr>
    </w:p>
    <w:p w:rsidR="00202083" w:rsidRDefault="00202083">
      <w:pPr>
        <w:framePr w:h="878" w:hSpace="10080" w:wrap="notBeside" w:vAnchor="text" w:hAnchor="margin" w:x="7640" w:y="1"/>
        <w:rPr>
          <w:rFonts w:ascii="Arial" w:hAnsi="Arial" w:cs="Arial"/>
          <w:sz w:val="24"/>
          <w:szCs w:val="24"/>
        </w:rPr>
        <w:sectPr w:rsidR="00202083">
          <w:type w:val="continuous"/>
          <w:pgSz w:w="11657" w:h="19252"/>
          <w:pgMar w:top="1440" w:right="1440" w:bottom="360" w:left="1440" w:header="720" w:footer="720" w:gutter="0"/>
          <w:cols w:space="720"/>
          <w:noEndnote/>
        </w:sectPr>
      </w:pPr>
    </w:p>
    <w:p w:rsidR="00202083" w:rsidRDefault="00AE45FB">
      <w:pPr>
        <w:framePr w:h="1735" w:hSpace="36" w:wrap="notBeside" w:vAnchor="text" w:hAnchor="margin" w:x="1686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6605" cy="1104265"/>
            <wp:effectExtent l="0" t="0" r="4445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83" w:rsidRDefault="00202083">
      <w:pPr>
        <w:shd w:val="clear" w:color="auto" w:fill="FFFFFF"/>
        <w:spacing w:before="821"/>
      </w:pPr>
    </w:p>
    <w:p w:rsidR="00FA27C8" w:rsidRDefault="00FA27C8" w:rsidP="00FA27C8">
      <w:pPr>
        <w:framePr w:w="821" w:h="720" w:hRule="exact" w:hSpace="36" w:wrap="auto" w:vAnchor="text" w:hAnchor="page" w:x="3266" w:y="11783"/>
        <w:shd w:val="clear" w:color="auto" w:fill="FFFFFF"/>
        <w:spacing w:line="360" w:lineRule="exact"/>
      </w:pPr>
      <w:r>
        <w:rPr>
          <w:color w:val="000000"/>
          <w:spacing w:val="-18"/>
          <w:sz w:val="22"/>
          <w:szCs w:val="22"/>
        </w:rPr>
        <w:t xml:space="preserve">3120.00 </w:t>
      </w:r>
      <w:r>
        <w:rPr>
          <w:color w:val="000000"/>
          <w:spacing w:val="-17"/>
          <w:sz w:val="22"/>
          <w:szCs w:val="22"/>
        </w:rPr>
        <w:t>3132.00</w:t>
      </w:r>
    </w:p>
    <w:p w:rsidR="00744773" w:rsidRDefault="00AE45FB">
      <w:pPr>
        <w:shd w:val="clear" w:color="auto" w:fill="FFFFFF"/>
        <w:spacing w:before="396" w:line="425" w:lineRule="exact"/>
        <w:ind w:left="1505" w:hanging="1505"/>
      </w:pPr>
      <w:r>
        <w:br w:type="column"/>
      </w:r>
    </w:p>
    <w:p w:rsidR="00202083" w:rsidRDefault="00AE45FB">
      <w:pPr>
        <w:shd w:val="clear" w:color="auto" w:fill="FFFFFF"/>
        <w:spacing w:before="396" w:line="425" w:lineRule="exact"/>
        <w:ind w:left="1505" w:hanging="1505"/>
      </w:pPr>
      <w:r>
        <w:rPr>
          <w:rFonts w:ascii="Arial" w:hAnsi="Arial" w:cs="Arial"/>
          <w:b/>
          <w:bCs/>
          <w:color w:val="000000"/>
          <w:sz w:val="22"/>
          <w:szCs w:val="22"/>
        </w:rPr>
        <w:t>GOVERNO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DO   ESTADO   DE   RONDÔNIA GOVERNADORIA</w:t>
      </w:r>
    </w:p>
    <w:p w:rsidR="00202083" w:rsidRDefault="00202083">
      <w:pPr>
        <w:shd w:val="clear" w:color="auto" w:fill="FFFFFF"/>
        <w:spacing w:before="396" w:line="425" w:lineRule="exact"/>
        <w:ind w:left="1505" w:hanging="1505"/>
        <w:sectPr w:rsidR="00202083">
          <w:pgSz w:w="13450" w:h="19253"/>
          <w:pgMar w:top="1440" w:right="3636" w:bottom="360" w:left="1454" w:header="720" w:footer="720" w:gutter="0"/>
          <w:cols w:num="2" w:sep="1" w:space="720" w:equalWidth="0">
            <w:col w:w="720" w:space="2484"/>
            <w:col w:w="5155"/>
          </w:cols>
          <w:noEndnote/>
        </w:sectPr>
      </w:pPr>
    </w:p>
    <w:p w:rsidR="00202083" w:rsidRDefault="00AE45FB">
      <w:pPr>
        <w:framePr w:h="230" w:hRule="exact" w:hSpace="36" w:wrap="auto" w:vAnchor="text" w:hAnchor="text" w:x="2816" w:y="-35"/>
        <w:shd w:val="clear" w:color="auto" w:fill="FFFFFF"/>
      </w:pPr>
      <w:r>
        <w:rPr>
          <w:rFonts w:ascii="Times New Roman" w:hAnsi="Times New Roman" w:cs="Times New Roman"/>
          <w:color w:val="000000"/>
          <w:spacing w:val="-5"/>
        </w:rPr>
        <w:t>CAPITAL</w:t>
      </w:r>
    </w:p>
    <w:p w:rsidR="00202083" w:rsidRDefault="00AE45FB" w:rsidP="00220993">
      <w:pPr>
        <w:framePr w:h="230" w:hRule="exact" w:hSpace="36" w:wrap="auto" w:vAnchor="text" w:hAnchor="page" w:x="5358" w:y="1887"/>
        <w:shd w:val="clear" w:color="auto" w:fill="FFFFFF"/>
      </w:pPr>
      <w:r>
        <w:rPr>
          <w:rFonts w:ascii="Times New Roman" w:hAnsi="Times New Roman" w:cs="Times New Roman"/>
          <w:color w:val="000000"/>
          <w:spacing w:val="14"/>
        </w:rPr>
        <w:t>41.500.000</w:t>
      </w:r>
    </w:p>
    <w:p w:rsidR="00202083" w:rsidRDefault="00AE45FB">
      <w:pPr>
        <w:shd w:val="clear" w:color="auto" w:fill="FFFFFF"/>
        <w:spacing w:line="360" w:lineRule="exact"/>
        <w:ind w:left="7" w:right="3017"/>
        <w:jc w:val="both"/>
      </w:pPr>
      <w:r>
        <w:rPr>
          <w:color w:val="000000"/>
          <w:spacing w:val="-14"/>
          <w:sz w:val="22"/>
          <w:szCs w:val="22"/>
        </w:rPr>
        <w:t xml:space="preserve">PROJETO/ATIVIDADE 1601.08421881.005 </w:t>
      </w:r>
      <w:r>
        <w:rPr>
          <w:color w:val="000000"/>
          <w:spacing w:val="-15"/>
          <w:sz w:val="22"/>
          <w:szCs w:val="22"/>
        </w:rPr>
        <w:t xml:space="preserve">Construção e </w:t>
      </w:r>
      <w:proofErr w:type="spellStart"/>
      <w:r>
        <w:rPr>
          <w:color w:val="000000"/>
          <w:spacing w:val="-15"/>
          <w:sz w:val="22"/>
          <w:szCs w:val="22"/>
        </w:rPr>
        <w:t>Equi</w:t>
      </w:r>
      <w:proofErr w:type="spellEnd"/>
      <w:r>
        <w:rPr>
          <w:color w:val="000000"/>
          <w:spacing w:val="-15"/>
          <w:sz w:val="22"/>
          <w:szCs w:val="22"/>
        </w:rPr>
        <w:t xml:space="preserve"> </w:t>
      </w:r>
      <w:proofErr w:type="spellStart"/>
      <w:r>
        <w:rPr>
          <w:color w:val="000000"/>
          <w:spacing w:val="-14"/>
          <w:sz w:val="22"/>
          <w:szCs w:val="22"/>
        </w:rPr>
        <w:t>pamentos</w:t>
      </w:r>
      <w:proofErr w:type="spellEnd"/>
      <w:r>
        <w:rPr>
          <w:color w:val="000000"/>
          <w:spacing w:val="-14"/>
          <w:sz w:val="22"/>
          <w:szCs w:val="22"/>
        </w:rPr>
        <w:t xml:space="preserve"> de Unida </w:t>
      </w:r>
      <w:proofErr w:type="spellStart"/>
      <w:r>
        <w:rPr>
          <w:color w:val="000000"/>
          <w:spacing w:val="-9"/>
          <w:sz w:val="22"/>
          <w:szCs w:val="22"/>
        </w:rPr>
        <w:t>des</w:t>
      </w:r>
      <w:proofErr w:type="spellEnd"/>
      <w:r>
        <w:rPr>
          <w:color w:val="000000"/>
          <w:spacing w:val="-9"/>
          <w:sz w:val="22"/>
          <w:szCs w:val="22"/>
        </w:rPr>
        <w:t xml:space="preserve"> Escolares de </w:t>
      </w:r>
      <w:r>
        <w:rPr>
          <w:color w:val="000000"/>
          <w:spacing w:val="-15"/>
          <w:sz w:val="22"/>
          <w:szCs w:val="22"/>
        </w:rPr>
        <w:t>primeiro grau.</w:t>
      </w:r>
    </w:p>
    <w:p w:rsidR="00202083" w:rsidRDefault="00AE45FB">
      <w:pPr>
        <w:shd w:val="clear" w:color="auto" w:fill="FFFFFF"/>
        <w:spacing w:before="230"/>
        <w:ind w:left="7"/>
      </w:pPr>
      <w:r>
        <w:rPr>
          <w:rFonts w:ascii="Times New Roman" w:hAnsi="Times New Roman" w:cs="Times New Roman"/>
          <w:color w:val="000000"/>
          <w:spacing w:val="85"/>
        </w:rPr>
        <w:t>TOTAL</w:t>
      </w:r>
    </w:p>
    <w:p w:rsidR="00202083" w:rsidRDefault="00AE45FB" w:rsidP="00FF4BD7">
      <w:pPr>
        <w:numPr>
          <w:ilvl w:val="0"/>
          <w:numId w:val="3"/>
        </w:numPr>
        <w:shd w:val="clear" w:color="auto" w:fill="FFFFFF"/>
        <w:tabs>
          <w:tab w:val="left" w:pos="1346"/>
        </w:tabs>
        <w:spacing w:before="144" w:line="360" w:lineRule="exact"/>
        <w:ind w:left="641"/>
        <w:rPr>
          <w:color w:val="000000"/>
          <w:spacing w:val="-23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- SECRETARIA DE ESTADO DA SAÚDE</w:t>
      </w:r>
    </w:p>
    <w:p w:rsidR="00202083" w:rsidRDefault="00AE45FB" w:rsidP="00FF4BD7">
      <w:pPr>
        <w:numPr>
          <w:ilvl w:val="0"/>
          <w:numId w:val="4"/>
        </w:numPr>
        <w:shd w:val="clear" w:color="auto" w:fill="FFFFFF"/>
        <w:tabs>
          <w:tab w:val="left" w:pos="1346"/>
        </w:tabs>
        <w:spacing w:before="7" w:line="360" w:lineRule="exact"/>
        <w:ind w:left="374" w:firstLine="266"/>
        <w:rPr>
          <w:color w:val="000000"/>
          <w:spacing w:val="-26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- SECRETARIA DE ESTADO DA SAÚDE </w:t>
      </w:r>
      <w:r>
        <w:rPr>
          <w:color w:val="000000"/>
          <w:spacing w:val="-12"/>
          <w:sz w:val="22"/>
          <w:szCs w:val="22"/>
        </w:rPr>
        <w:t xml:space="preserve">3120.00 - MATERIAL DE CONSUMO </w:t>
      </w:r>
      <w:r>
        <w:rPr>
          <w:color w:val="000000"/>
          <w:spacing w:val="-7"/>
          <w:sz w:val="22"/>
          <w:szCs w:val="22"/>
        </w:rPr>
        <w:t>4130.00 - INVESTIMENTOS EM REGIME</w:t>
      </w:r>
      <w:proofErr w:type="gramStart"/>
      <w:r>
        <w:rPr>
          <w:color w:val="000000"/>
          <w:spacing w:val="-7"/>
          <w:sz w:val="22"/>
          <w:szCs w:val="22"/>
        </w:rPr>
        <w:t xml:space="preserve">  </w:t>
      </w:r>
      <w:proofErr w:type="gramEnd"/>
      <w:r>
        <w:rPr>
          <w:color w:val="000000"/>
          <w:spacing w:val="-7"/>
          <w:sz w:val="22"/>
          <w:szCs w:val="22"/>
        </w:rPr>
        <w:t>DE</w:t>
      </w:r>
    </w:p>
    <w:p w:rsidR="00202083" w:rsidRDefault="00AE45FB">
      <w:pPr>
        <w:shd w:val="clear" w:color="auto" w:fill="FFFFFF"/>
        <w:spacing w:before="7" w:line="360" w:lineRule="exact"/>
        <w:ind w:left="130"/>
        <w:jc w:val="center"/>
      </w:pPr>
      <w:r>
        <w:rPr>
          <w:color w:val="000000"/>
          <w:spacing w:val="-13"/>
          <w:sz w:val="22"/>
          <w:szCs w:val="22"/>
        </w:rPr>
        <w:t>EXECUÇÃO ESPECIAL</w:t>
      </w:r>
    </w:p>
    <w:p w:rsidR="00202083" w:rsidRDefault="00AE45FB">
      <w:pPr>
        <w:shd w:val="clear" w:color="auto" w:fill="FFFFFF"/>
        <w:spacing w:before="209"/>
        <w:ind w:left="1584"/>
      </w:pPr>
      <w:r>
        <w:rPr>
          <w:color w:val="000000"/>
          <w:spacing w:val="84"/>
          <w:sz w:val="22"/>
          <w:szCs w:val="22"/>
        </w:rPr>
        <w:t>TOTAL</w:t>
      </w:r>
    </w:p>
    <w:p w:rsidR="00202083" w:rsidRDefault="00AE45FB">
      <w:pPr>
        <w:shd w:val="clear" w:color="auto" w:fill="FFFFFF"/>
        <w:spacing w:before="36"/>
      </w:pPr>
      <w:r>
        <w:br w:type="column"/>
      </w:r>
      <w:r>
        <w:rPr>
          <w:color w:val="000000"/>
          <w:spacing w:val="-14"/>
          <w:sz w:val="22"/>
          <w:szCs w:val="22"/>
        </w:rPr>
        <w:lastRenderedPageBreak/>
        <w:t>TOTAL</w:t>
      </w:r>
    </w:p>
    <w:p w:rsidR="00202083" w:rsidRDefault="00AE45FB">
      <w:pPr>
        <w:shd w:val="clear" w:color="auto" w:fill="FFFFFF"/>
        <w:spacing w:before="1390" w:line="490" w:lineRule="exact"/>
        <w:ind w:left="130"/>
      </w:pPr>
      <w:r>
        <w:rPr>
          <w:color w:val="000000"/>
          <w:spacing w:val="-17"/>
          <w:sz w:val="22"/>
          <w:szCs w:val="22"/>
        </w:rPr>
        <w:t>41.500.000</w:t>
      </w:r>
    </w:p>
    <w:p w:rsidR="00202083" w:rsidRDefault="00AE45FB">
      <w:pPr>
        <w:shd w:val="clear" w:color="auto" w:fill="FFFFFF"/>
        <w:spacing w:line="490" w:lineRule="exact"/>
        <w:ind w:left="144"/>
      </w:pPr>
      <w:r>
        <w:rPr>
          <w:color w:val="000000"/>
          <w:spacing w:val="-18"/>
          <w:sz w:val="22"/>
          <w:szCs w:val="22"/>
        </w:rPr>
        <w:t>41.500.000</w:t>
      </w:r>
    </w:p>
    <w:p w:rsidR="00202083" w:rsidRDefault="00AE45FB">
      <w:pPr>
        <w:shd w:val="clear" w:color="auto" w:fill="FFFFFF"/>
        <w:spacing w:line="490" w:lineRule="exact"/>
        <w:ind w:right="14"/>
        <w:jc w:val="right"/>
      </w:pPr>
      <w:r>
        <w:rPr>
          <w:color w:val="000000"/>
          <w:spacing w:val="-19"/>
          <w:sz w:val="22"/>
          <w:szCs w:val="22"/>
        </w:rPr>
        <w:t>108.600.000</w:t>
      </w:r>
    </w:p>
    <w:p w:rsidR="00202083" w:rsidRDefault="00AE45FB">
      <w:pPr>
        <w:shd w:val="clear" w:color="auto" w:fill="FFFFFF"/>
        <w:spacing w:before="79"/>
        <w:ind w:right="7"/>
        <w:jc w:val="right"/>
      </w:pPr>
      <w:r>
        <w:rPr>
          <w:color w:val="000000"/>
          <w:spacing w:val="-19"/>
          <w:sz w:val="22"/>
          <w:szCs w:val="22"/>
        </w:rPr>
        <w:t>108.600.000</w:t>
      </w:r>
    </w:p>
    <w:p w:rsidR="00202083" w:rsidRDefault="00AE45FB">
      <w:pPr>
        <w:shd w:val="clear" w:color="auto" w:fill="FFFFFF"/>
        <w:spacing w:before="115"/>
        <w:ind w:right="14"/>
        <w:jc w:val="right"/>
      </w:pPr>
      <w:r>
        <w:rPr>
          <w:color w:val="000000"/>
          <w:spacing w:val="-27"/>
          <w:sz w:val="22"/>
          <w:szCs w:val="22"/>
        </w:rPr>
        <w:t>81.000.000</w:t>
      </w:r>
    </w:p>
    <w:p w:rsidR="00202083" w:rsidRDefault="00AE45FB">
      <w:pPr>
        <w:shd w:val="clear" w:color="auto" w:fill="FFFFFF"/>
        <w:spacing w:before="288" w:line="482" w:lineRule="exact"/>
        <w:ind w:left="43" w:firstLine="94"/>
      </w:pPr>
      <w:r>
        <w:rPr>
          <w:color w:val="000000"/>
          <w:spacing w:val="-17"/>
          <w:sz w:val="22"/>
          <w:szCs w:val="22"/>
        </w:rPr>
        <w:t xml:space="preserve">27.600.000 </w:t>
      </w:r>
      <w:r>
        <w:rPr>
          <w:color w:val="000000"/>
          <w:spacing w:val="-18"/>
          <w:sz w:val="22"/>
          <w:szCs w:val="22"/>
        </w:rPr>
        <w:t>108.600.000</w:t>
      </w:r>
    </w:p>
    <w:p w:rsidR="00202083" w:rsidRDefault="00202083">
      <w:pPr>
        <w:shd w:val="clear" w:color="auto" w:fill="FFFFFF"/>
        <w:spacing w:before="288" w:line="482" w:lineRule="exact"/>
        <w:ind w:left="43" w:firstLine="94"/>
        <w:sectPr w:rsidR="00202083">
          <w:type w:val="continuous"/>
          <w:pgSz w:w="13450" w:h="19253"/>
          <w:pgMar w:top="1440" w:right="3082" w:bottom="360" w:left="2765" w:header="720" w:footer="720" w:gutter="0"/>
          <w:cols w:num="2" w:space="720" w:equalWidth="0">
            <w:col w:w="5068" w:space="1217"/>
            <w:col w:w="1317"/>
          </w:cols>
          <w:noEndnote/>
        </w:sectPr>
      </w:pPr>
    </w:p>
    <w:p w:rsidR="00202083" w:rsidRDefault="00202083">
      <w:pPr>
        <w:spacing w:before="338" w:line="1" w:lineRule="exact"/>
        <w:rPr>
          <w:rFonts w:ascii="Arial" w:hAnsi="Arial" w:cs="Arial"/>
          <w:sz w:val="2"/>
          <w:szCs w:val="2"/>
        </w:rPr>
      </w:pPr>
    </w:p>
    <w:p w:rsidR="00202083" w:rsidRDefault="00202083">
      <w:pPr>
        <w:shd w:val="clear" w:color="auto" w:fill="FFFFFF"/>
        <w:spacing w:before="288" w:line="482" w:lineRule="exact"/>
        <w:ind w:left="43" w:firstLine="94"/>
        <w:sectPr w:rsidR="00202083">
          <w:type w:val="continuous"/>
          <w:pgSz w:w="13450" w:h="19253"/>
          <w:pgMar w:top="1440" w:right="3089" w:bottom="360" w:left="2765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  <w:spacing w:line="360" w:lineRule="exact"/>
        <w:jc w:val="both"/>
      </w:pPr>
      <w:r>
        <w:rPr>
          <w:color w:val="000000"/>
          <w:spacing w:val="-14"/>
          <w:sz w:val="22"/>
          <w:szCs w:val="22"/>
        </w:rPr>
        <w:lastRenderedPageBreak/>
        <w:t xml:space="preserve">PROJETO/ATIVIDADE 1701.13754282.127 </w:t>
      </w:r>
      <w:r>
        <w:rPr>
          <w:color w:val="000000"/>
          <w:spacing w:val="-10"/>
          <w:sz w:val="22"/>
          <w:szCs w:val="22"/>
        </w:rPr>
        <w:t xml:space="preserve">Manutenção das </w:t>
      </w:r>
      <w:proofErr w:type="gramStart"/>
      <w:r>
        <w:rPr>
          <w:color w:val="000000"/>
          <w:spacing w:val="-10"/>
          <w:sz w:val="22"/>
          <w:szCs w:val="22"/>
        </w:rPr>
        <w:t>A</w:t>
      </w:r>
      <w:proofErr w:type="gramEnd"/>
      <w:r>
        <w:rPr>
          <w:color w:val="000000"/>
          <w:spacing w:val="-10"/>
          <w:sz w:val="22"/>
          <w:szCs w:val="22"/>
        </w:rPr>
        <w:t xml:space="preserve"> </w:t>
      </w:r>
      <w:proofErr w:type="spellStart"/>
      <w:r>
        <w:rPr>
          <w:color w:val="000000"/>
          <w:spacing w:val="-13"/>
          <w:sz w:val="22"/>
          <w:szCs w:val="22"/>
        </w:rPr>
        <w:t>tividades</w:t>
      </w:r>
      <w:proofErr w:type="spellEnd"/>
      <w:r>
        <w:rPr>
          <w:color w:val="000000"/>
          <w:spacing w:val="-13"/>
          <w:sz w:val="22"/>
          <w:szCs w:val="22"/>
        </w:rPr>
        <w:t xml:space="preserve"> </w:t>
      </w:r>
      <w:proofErr w:type="spellStart"/>
      <w:r>
        <w:rPr>
          <w:color w:val="000000"/>
          <w:spacing w:val="-13"/>
          <w:sz w:val="22"/>
          <w:szCs w:val="22"/>
        </w:rPr>
        <w:t>Hospita</w:t>
      </w:r>
      <w:proofErr w:type="spellEnd"/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lares e Serviços </w:t>
      </w:r>
      <w:r>
        <w:rPr>
          <w:color w:val="000000"/>
          <w:spacing w:val="-14"/>
          <w:sz w:val="22"/>
          <w:szCs w:val="22"/>
        </w:rPr>
        <w:t>Básicos de Saúde.</w:t>
      </w:r>
    </w:p>
    <w:p w:rsidR="00202083" w:rsidRDefault="00AE45FB">
      <w:pPr>
        <w:shd w:val="clear" w:color="auto" w:fill="FFFFFF"/>
        <w:spacing w:before="209"/>
      </w:pPr>
      <w:r>
        <w:rPr>
          <w:color w:val="000000"/>
          <w:spacing w:val="84"/>
          <w:sz w:val="22"/>
          <w:szCs w:val="22"/>
        </w:rPr>
        <w:t>TOTAL</w:t>
      </w:r>
    </w:p>
    <w:p w:rsidR="00202083" w:rsidRDefault="00AE45FB">
      <w:pPr>
        <w:shd w:val="clear" w:color="auto" w:fill="FFFFFF"/>
        <w:spacing w:before="94"/>
        <w:ind w:left="122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CORRENTE</w:t>
      </w:r>
    </w:p>
    <w:p w:rsidR="00202083" w:rsidRDefault="00AE45FB">
      <w:pPr>
        <w:shd w:val="clear" w:color="auto" w:fill="FFFFFF"/>
        <w:spacing w:before="1562"/>
      </w:pPr>
      <w:r>
        <w:rPr>
          <w:color w:val="000000"/>
          <w:spacing w:val="-17"/>
          <w:sz w:val="22"/>
          <w:szCs w:val="22"/>
        </w:rPr>
        <w:t>81.000.000</w:t>
      </w:r>
    </w:p>
    <w:p w:rsidR="00202083" w:rsidRDefault="00AE45FB">
      <w:pPr>
        <w:shd w:val="clear" w:color="auto" w:fill="FFFFFF"/>
        <w:spacing w:before="94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CAPITAL</w:t>
      </w:r>
    </w:p>
    <w:p w:rsidR="00202083" w:rsidRDefault="00AE45FB">
      <w:pPr>
        <w:shd w:val="clear" w:color="auto" w:fill="FFFFFF"/>
        <w:spacing w:before="1562"/>
      </w:pPr>
      <w:r>
        <w:rPr>
          <w:color w:val="000000"/>
          <w:spacing w:val="-16"/>
          <w:sz w:val="22"/>
          <w:szCs w:val="22"/>
        </w:rPr>
        <w:t>27.600.000</w:t>
      </w:r>
    </w:p>
    <w:p w:rsidR="00202083" w:rsidRDefault="00AE45FB">
      <w:pPr>
        <w:shd w:val="clear" w:color="auto" w:fill="FFFFFF"/>
        <w:spacing w:before="101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TOTAL</w:t>
      </w:r>
    </w:p>
    <w:p w:rsidR="00202083" w:rsidRDefault="00AE45FB">
      <w:pPr>
        <w:shd w:val="clear" w:color="auto" w:fill="FFFFFF"/>
        <w:spacing w:before="1375" w:line="482" w:lineRule="exact"/>
        <w:ind w:left="29"/>
      </w:pPr>
      <w:r>
        <w:rPr>
          <w:color w:val="000000"/>
          <w:spacing w:val="-18"/>
          <w:sz w:val="22"/>
          <w:szCs w:val="22"/>
        </w:rPr>
        <w:t xml:space="preserve">108.600.000 </w:t>
      </w:r>
      <w:r>
        <w:rPr>
          <w:color w:val="000000"/>
          <w:spacing w:val="-19"/>
          <w:sz w:val="22"/>
          <w:szCs w:val="22"/>
        </w:rPr>
        <w:t>108.600.000</w:t>
      </w:r>
    </w:p>
    <w:p w:rsidR="00202083" w:rsidRDefault="00202083">
      <w:pPr>
        <w:shd w:val="clear" w:color="auto" w:fill="FFFFFF"/>
        <w:spacing w:before="1375" w:line="482" w:lineRule="exact"/>
        <w:ind w:left="29"/>
        <w:sectPr w:rsidR="00202083">
          <w:type w:val="continuous"/>
          <w:pgSz w:w="13450" w:h="19253"/>
          <w:pgMar w:top="1440" w:right="3089" w:bottom="360" w:left="2765" w:header="720" w:footer="720" w:gutter="0"/>
          <w:cols w:num="4" w:space="720" w:equalWidth="0">
            <w:col w:w="2066" w:space="367"/>
            <w:col w:w="1166" w:space="518"/>
            <w:col w:w="1180" w:space="994"/>
            <w:col w:w="1303"/>
          </w:cols>
          <w:noEndnote/>
        </w:sectPr>
      </w:pPr>
    </w:p>
    <w:p w:rsidR="00202083" w:rsidRDefault="00202083">
      <w:pPr>
        <w:spacing w:before="331" w:line="1" w:lineRule="exact"/>
        <w:rPr>
          <w:rFonts w:ascii="Arial" w:hAnsi="Arial" w:cs="Arial"/>
          <w:sz w:val="2"/>
          <w:szCs w:val="2"/>
        </w:rPr>
      </w:pPr>
    </w:p>
    <w:p w:rsidR="00202083" w:rsidRDefault="00202083">
      <w:pPr>
        <w:shd w:val="clear" w:color="auto" w:fill="FFFFFF"/>
        <w:spacing w:before="1375" w:line="482" w:lineRule="exact"/>
        <w:ind w:left="29"/>
        <w:sectPr w:rsidR="00202083">
          <w:type w:val="continuous"/>
          <w:pgSz w:w="13450" w:h="19253"/>
          <w:pgMar w:top="1440" w:right="3089" w:bottom="360" w:left="2758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  <w:tabs>
          <w:tab w:val="left" w:pos="1339"/>
        </w:tabs>
        <w:spacing w:line="360" w:lineRule="exact"/>
        <w:ind w:left="641"/>
      </w:pPr>
      <w:r>
        <w:rPr>
          <w:color w:val="000000"/>
          <w:spacing w:val="-22"/>
          <w:sz w:val="22"/>
          <w:szCs w:val="22"/>
        </w:rPr>
        <w:lastRenderedPageBreak/>
        <w:t>18.00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3"/>
          <w:sz w:val="22"/>
          <w:szCs w:val="22"/>
        </w:rPr>
        <w:t>- SECRETARIA DE ESTADO DA CULTURA</w:t>
      </w:r>
    </w:p>
    <w:p w:rsidR="00202083" w:rsidRDefault="00AE45FB">
      <w:pPr>
        <w:shd w:val="clear" w:color="auto" w:fill="FFFFFF"/>
        <w:spacing w:line="360" w:lineRule="exact"/>
        <w:ind w:right="130"/>
        <w:jc w:val="center"/>
      </w:pPr>
      <w:r>
        <w:rPr>
          <w:color w:val="000000"/>
          <w:spacing w:val="-13"/>
          <w:sz w:val="22"/>
          <w:szCs w:val="22"/>
        </w:rPr>
        <w:t>ESPORTE E TURISMO</w:t>
      </w:r>
    </w:p>
    <w:p w:rsidR="00202083" w:rsidRDefault="00AE45FB">
      <w:pPr>
        <w:shd w:val="clear" w:color="auto" w:fill="FFFFFF"/>
        <w:tabs>
          <w:tab w:val="left" w:pos="1339"/>
        </w:tabs>
        <w:spacing w:before="7" w:line="360" w:lineRule="exact"/>
        <w:ind w:left="641"/>
      </w:pPr>
      <w:r>
        <w:rPr>
          <w:color w:val="000000"/>
          <w:spacing w:val="-29"/>
          <w:sz w:val="22"/>
          <w:szCs w:val="22"/>
        </w:rPr>
        <w:t>18.01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3"/>
          <w:sz w:val="22"/>
          <w:szCs w:val="22"/>
        </w:rPr>
        <w:t>- SECRETARIA DE ESTADO DA CULTURA</w:t>
      </w:r>
    </w:p>
    <w:p w:rsidR="00FA27C8" w:rsidRDefault="00FA27C8">
      <w:pPr>
        <w:shd w:val="clear" w:color="auto" w:fill="FFFFFF"/>
        <w:spacing w:before="14" w:line="360" w:lineRule="exact"/>
        <w:ind w:left="1577" w:right="3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ESPORTE E TURISMO</w:t>
      </w:r>
    </w:p>
    <w:p w:rsidR="00202083" w:rsidRDefault="00AE45FB">
      <w:pPr>
        <w:shd w:val="clear" w:color="auto" w:fill="FFFFFF"/>
        <w:spacing w:before="14" w:line="360" w:lineRule="exact"/>
        <w:ind w:left="1577" w:right="374"/>
      </w:pPr>
      <w:r>
        <w:rPr>
          <w:color w:val="000000"/>
          <w:spacing w:val="-12"/>
          <w:sz w:val="22"/>
          <w:szCs w:val="22"/>
        </w:rPr>
        <w:t xml:space="preserve">MATERIAL DE CONSUMO </w:t>
      </w:r>
      <w:r>
        <w:rPr>
          <w:color w:val="000000"/>
          <w:spacing w:val="-14"/>
          <w:sz w:val="22"/>
          <w:szCs w:val="22"/>
        </w:rPr>
        <w:t>OUTROS SERVIÇOS E ENCARGOS</w:t>
      </w:r>
    </w:p>
    <w:p w:rsidR="00202083" w:rsidRDefault="00AE45FB">
      <w:pPr>
        <w:shd w:val="clear" w:color="auto" w:fill="FFFFFF"/>
        <w:spacing w:before="209"/>
        <w:ind w:left="1577"/>
      </w:pPr>
      <w:r>
        <w:rPr>
          <w:color w:val="000000"/>
          <w:spacing w:val="79"/>
          <w:sz w:val="22"/>
          <w:szCs w:val="22"/>
        </w:rPr>
        <w:t>TOTAL</w:t>
      </w:r>
    </w:p>
    <w:p w:rsidR="00202083" w:rsidRDefault="00AE45FB">
      <w:pPr>
        <w:shd w:val="clear" w:color="auto" w:fill="FFFFFF"/>
        <w:spacing w:before="238"/>
        <w:ind w:left="3269"/>
      </w:pPr>
      <w:r>
        <w:rPr>
          <w:color w:val="000000"/>
          <w:spacing w:val="-16"/>
          <w:sz w:val="22"/>
          <w:szCs w:val="22"/>
        </w:rPr>
        <w:t>CORRENTE</w:t>
      </w:r>
    </w:p>
    <w:p w:rsidR="00202083" w:rsidRDefault="00AE45FB" w:rsidP="00494EF4">
      <w:pPr>
        <w:framePr w:h="252" w:hRule="exact" w:hSpace="36" w:wrap="auto" w:vAnchor="text" w:hAnchor="page" w:x="5834" w:y="1029"/>
        <w:shd w:val="clear" w:color="auto" w:fill="FFFFFF"/>
      </w:pPr>
      <w:r>
        <w:rPr>
          <w:color w:val="000000"/>
          <w:spacing w:val="-16"/>
          <w:sz w:val="22"/>
          <w:szCs w:val="22"/>
        </w:rPr>
        <w:t>222.000.000</w:t>
      </w:r>
    </w:p>
    <w:p w:rsidR="00202083" w:rsidRDefault="00AE45FB">
      <w:pPr>
        <w:shd w:val="clear" w:color="auto" w:fill="FFFFFF"/>
        <w:spacing w:line="238" w:lineRule="exact"/>
        <w:ind w:left="7" w:right="3240"/>
        <w:jc w:val="both"/>
      </w:pPr>
      <w:r>
        <w:rPr>
          <w:color w:val="000000"/>
          <w:spacing w:val="-13"/>
          <w:sz w:val="22"/>
          <w:szCs w:val="22"/>
        </w:rPr>
        <w:t xml:space="preserve">PROJETO/ATIVIDADE 2101.08090451.096 Estudos Pesquisas </w:t>
      </w:r>
      <w:r>
        <w:rPr>
          <w:color w:val="000000"/>
          <w:spacing w:val="-18"/>
          <w:sz w:val="22"/>
          <w:szCs w:val="22"/>
        </w:rPr>
        <w:t xml:space="preserve">e Estatísticas </w:t>
      </w:r>
      <w:proofErr w:type="spellStart"/>
      <w:r>
        <w:rPr>
          <w:color w:val="000000"/>
          <w:spacing w:val="-18"/>
          <w:sz w:val="22"/>
          <w:szCs w:val="22"/>
        </w:rPr>
        <w:t>Cul</w:t>
      </w:r>
      <w:proofErr w:type="spellEnd"/>
      <w:r>
        <w:rPr>
          <w:color w:val="000000"/>
          <w:spacing w:val="-18"/>
          <w:sz w:val="22"/>
          <w:szCs w:val="22"/>
        </w:rPr>
        <w:t xml:space="preserve"> </w:t>
      </w:r>
      <w:proofErr w:type="spellStart"/>
      <w:r>
        <w:rPr>
          <w:color w:val="000000"/>
          <w:spacing w:val="-12"/>
          <w:sz w:val="22"/>
          <w:szCs w:val="22"/>
        </w:rPr>
        <w:t>tural</w:t>
      </w:r>
      <w:proofErr w:type="spellEnd"/>
      <w:r>
        <w:rPr>
          <w:color w:val="000000"/>
          <w:spacing w:val="-12"/>
          <w:sz w:val="22"/>
          <w:szCs w:val="22"/>
        </w:rPr>
        <w:t xml:space="preserve"> e Esportiva</w:t>
      </w:r>
    </w:p>
    <w:p w:rsidR="00202083" w:rsidRDefault="00AE45FB">
      <w:pPr>
        <w:shd w:val="clear" w:color="auto" w:fill="FFFFFF"/>
        <w:spacing w:before="101"/>
      </w:pPr>
      <w:r>
        <w:rPr>
          <w:color w:val="000000"/>
          <w:spacing w:val="83"/>
          <w:sz w:val="22"/>
          <w:szCs w:val="22"/>
        </w:rPr>
        <w:t>TOTAL</w:t>
      </w:r>
    </w:p>
    <w:p w:rsidR="00202083" w:rsidRDefault="00AE45FB">
      <w:pPr>
        <w:shd w:val="clear" w:color="auto" w:fill="FFFFFF"/>
        <w:spacing w:before="454"/>
        <w:ind w:left="7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312.000.000</w:t>
      </w:r>
    </w:p>
    <w:p w:rsidR="00202083" w:rsidRDefault="00AE45FB">
      <w:pPr>
        <w:shd w:val="clear" w:color="auto" w:fill="FFFFFF"/>
        <w:spacing w:before="389" w:line="360" w:lineRule="exact"/>
        <w:ind w:right="7"/>
        <w:jc w:val="right"/>
      </w:pPr>
      <w:r>
        <w:rPr>
          <w:color w:val="000000"/>
          <w:spacing w:val="-16"/>
          <w:sz w:val="22"/>
          <w:szCs w:val="22"/>
        </w:rPr>
        <w:t>312.000.000</w:t>
      </w:r>
    </w:p>
    <w:p w:rsidR="00202083" w:rsidRDefault="00AE45FB">
      <w:pPr>
        <w:shd w:val="clear" w:color="auto" w:fill="FFFFFF"/>
        <w:spacing w:before="7" w:line="360" w:lineRule="exact"/>
        <w:ind w:right="7"/>
        <w:jc w:val="right"/>
      </w:pPr>
      <w:r>
        <w:rPr>
          <w:color w:val="000000"/>
          <w:spacing w:val="-15"/>
          <w:sz w:val="22"/>
          <w:szCs w:val="22"/>
        </w:rPr>
        <w:t>75.000.000</w:t>
      </w:r>
    </w:p>
    <w:p w:rsidR="00202083" w:rsidRDefault="00AE45FB">
      <w:pPr>
        <w:shd w:val="clear" w:color="auto" w:fill="FFFFFF"/>
        <w:spacing w:line="360" w:lineRule="exact"/>
        <w:ind w:right="7"/>
        <w:jc w:val="right"/>
      </w:pPr>
      <w:r>
        <w:rPr>
          <w:color w:val="000000"/>
          <w:spacing w:val="-17"/>
          <w:sz w:val="22"/>
          <w:szCs w:val="22"/>
        </w:rPr>
        <w:t>147.000.000</w:t>
      </w:r>
    </w:p>
    <w:p w:rsidR="00202083" w:rsidRDefault="00AE45FB">
      <w:pPr>
        <w:shd w:val="clear" w:color="auto" w:fill="FFFFFF"/>
        <w:spacing w:before="209"/>
      </w:pPr>
      <w:r>
        <w:rPr>
          <w:color w:val="000000"/>
          <w:spacing w:val="-16"/>
          <w:sz w:val="22"/>
          <w:szCs w:val="22"/>
        </w:rPr>
        <w:t>222.000.000</w:t>
      </w:r>
    </w:p>
    <w:p w:rsidR="00202083" w:rsidRDefault="00AE45FB">
      <w:pPr>
        <w:shd w:val="clear" w:color="auto" w:fill="FFFFFF"/>
        <w:spacing w:before="252"/>
        <w:ind w:left="122"/>
      </w:pPr>
      <w:r>
        <w:rPr>
          <w:color w:val="000000"/>
          <w:spacing w:val="-15"/>
          <w:sz w:val="22"/>
          <w:szCs w:val="22"/>
        </w:rPr>
        <w:t>TOTAL</w:t>
      </w:r>
    </w:p>
    <w:p w:rsidR="007B13E6" w:rsidRDefault="007B13E6" w:rsidP="007B13E6">
      <w:pPr>
        <w:pStyle w:val="SemEspaamento"/>
        <w:ind w:left="-142" w:right="-115"/>
        <w:rPr>
          <w:sz w:val="22"/>
          <w:szCs w:val="22"/>
        </w:rPr>
      </w:pPr>
    </w:p>
    <w:p w:rsidR="007B13E6" w:rsidRDefault="007B13E6" w:rsidP="007B13E6">
      <w:pPr>
        <w:pStyle w:val="SemEspaamento"/>
        <w:ind w:left="-142" w:right="-115"/>
        <w:rPr>
          <w:sz w:val="22"/>
          <w:szCs w:val="22"/>
        </w:rPr>
      </w:pPr>
    </w:p>
    <w:p w:rsidR="007B13E6" w:rsidRDefault="007B13E6" w:rsidP="007B13E6">
      <w:pPr>
        <w:pStyle w:val="SemEspaamento"/>
        <w:ind w:left="-142" w:right="-115"/>
        <w:rPr>
          <w:sz w:val="22"/>
          <w:szCs w:val="22"/>
        </w:rPr>
      </w:pPr>
    </w:p>
    <w:p w:rsidR="007B13E6" w:rsidRDefault="007B13E6" w:rsidP="007B13E6">
      <w:pPr>
        <w:pStyle w:val="SemEspaamento"/>
        <w:ind w:left="-142" w:right="-115"/>
        <w:rPr>
          <w:sz w:val="22"/>
          <w:szCs w:val="22"/>
        </w:rPr>
      </w:pPr>
    </w:p>
    <w:p w:rsidR="00202083" w:rsidRPr="007B13E6" w:rsidRDefault="00AE45FB" w:rsidP="007B13E6">
      <w:pPr>
        <w:pStyle w:val="SemEspaamento"/>
        <w:ind w:left="-142" w:right="-115"/>
        <w:rPr>
          <w:sz w:val="22"/>
          <w:szCs w:val="22"/>
        </w:rPr>
      </w:pPr>
      <w:r w:rsidRPr="007B13E6">
        <w:rPr>
          <w:sz w:val="22"/>
          <w:szCs w:val="22"/>
        </w:rPr>
        <w:t>222.000.000 222.000.000</w:t>
      </w:r>
    </w:p>
    <w:p w:rsidR="00202083" w:rsidRDefault="00202083">
      <w:pPr>
        <w:shd w:val="clear" w:color="auto" w:fill="FFFFFF"/>
        <w:spacing w:before="612" w:line="360" w:lineRule="exact"/>
        <w:sectPr w:rsidR="00202083">
          <w:type w:val="continuous"/>
          <w:pgSz w:w="13450" w:h="19253"/>
          <w:pgMar w:top="1440" w:right="3089" w:bottom="360" w:left="2758" w:header="720" w:footer="720" w:gutter="0"/>
          <w:cols w:num="2" w:space="720" w:equalWidth="0">
            <w:col w:w="5328" w:space="972"/>
            <w:col w:w="1303"/>
          </w:cols>
          <w:noEndnote/>
        </w:sectPr>
      </w:pPr>
    </w:p>
    <w:p w:rsidR="00202083" w:rsidRDefault="00202083" w:rsidP="00494EF4">
      <w:pPr>
        <w:shd w:val="clear" w:color="auto" w:fill="FFFFFF"/>
        <w:spacing w:before="698" w:after="122"/>
        <w:ind w:left="9346"/>
        <w:sectPr w:rsidR="00202083">
          <w:type w:val="continuous"/>
          <w:pgSz w:w="13450" w:h="19253"/>
          <w:pgMar w:top="1440" w:right="1440" w:bottom="360" w:left="1440" w:header="720" w:footer="720" w:gutter="0"/>
          <w:cols w:space="60"/>
          <w:noEndnote/>
        </w:sectPr>
      </w:pPr>
    </w:p>
    <w:p w:rsidR="00202083" w:rsidRDefault="00202083" w:rsidP="00494EF4">
      <w:pPr>
        <w:shd w:val="clear" w:color="auto" w:fill="FFFFFF"/>
      </w:pPr>
    </w:p>
    <w:p w:rsidR="00202083" w:rsidRDefault="00202083">
      <w:pPr>
        <w:shd w:val="clear" w:color="auto" w:fill="FFFFFF"/>
        <w:spacing w:before="43"/>
        <w:sectPr w:rsidR="00202083">
          <w:type w:val="continuous"/>
          <w:pgSz w:w="13450" w:h="19253"/>
          <w:pgMar w:top="1440" w:right="1440" w:bottom="360" w:left="1440" w:header="720" w:footer="720" w:gutter="0"/>
          <w:cols w:num="3" w:space="720" w:equalWidth="0">
            <w:col w:w="720" w:space="7726"/>
            <w:col w:w="720" w:space="684"/>
            <w:col w:w="720"/>
          </w:cols>
          <w:noEndnote/>
        </w:sectPr>
      </w:pPr>
    </w:p>
    <w:p w:rsidR="00202083" w:rsidRDefault="00AE45FB">
      <w:pPr>
        <w:framePr w:h="1742" w:hSpace="36" w:wrap="notBeside" w:vAnchor="text" w:hAnchor="margin" w:x="-151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58825" cy="1104265"/>
            <wp:effectExtent l="0" t="0" r="317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E6" w:rsidRDefault="007B13E6">
      <w:pPr>
        <w:shd w:val="clear" w:color="auto" w:fill="FFFFFF"/>
        <w:spacing w:before="461" w:after="29" w:line="432" w:lineRule="exact"/>
        <w:ind w:left="1498" w:hanging="149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2083" w:rsidRDefault="00AE45FB">
      <w:pPr>
        <w:shd w:val="clear" w:color="auto" w:fill="FFFFFF"/>
        <w:spacing w:before="461" w:after="29" w:line="432" w:lineRule="exact"/>
        <w:ind w:left="1498" w:hanging="1498"/>
      </w:pPr>
      <w:r>
        <w:rPr>
          <w:rFonts w:ascii="Arial" w:hAnsi="Arial" w:cs="Arial"/>
          <w:b/>
          <w:bCs/>
          <w:color w:val="000000"/>
          <w:sz w:val="22"/>
          <w:szCs w:val="22"/>
        </w:rPr>
        <w:t>GOVERNO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DO   ESTADO   DE   RONDÔNIA GOVERNADORIA</w:t>
      </w:r>
    </w:p>
    <w:p w:rsidR="00202083" w:rsidRDefault="00202083">
      <w:pPr>
        <w:shd w:val="clear" w:color="auto" w:fill="FFFFFF"/>
        <w:spacing w:before="461" w:after="29" w:line="432" w:lineRule="exact"/>
        <w:ind w:left="1498" w:hanging="1498"/>
        <w:sectPr w:rsidR="00202083">
          <w:pgSz w:w="12794" w:h="19296"/>
          <w:pgMar w:top="1440" w:right="2952" w:bottom="360" w:left="4694" w:header="720" w:footer="720" w:gutter="0"/>
          <w:cols w:space="60"/>
          <w:noEndnote/>
        </w:sectPr>
      </w:pPr>
    </w:p>
    <w:p w:rsidR="00202083" w:rsidRDefault="00CC4128">
      <w:pPr>
        <w:shd w:val="clear" w:color="auto" w:fill="FFFFFF"/>
        <w:spacing w:line="482" w:lineRule="exact"/>
        <w:ind w:left="1188" w:hanging="1188"/>
      </w:pPr>
      <w:proofErr w:type="gramStart"/>
      <w:r>
        <w:rPr>
          <w:color w:val="000000"/>
          <w:spacing w:val="-24"/>
          <w:sz w:val="22"/>
          <w:szCs w:val="22"/>
        </w:rPr>
        <w:lastRenderedPageBreak/>
        <w:t>31</w:t>
      </w:r>
      <w:r w:rsidR="00AE45FB">
        <w:rPr>
          <w:color w:val="000000"/>
          <w:spacing w:val="-24"/>
          <w:sz w:val="22"/>
          <w:szCs w:val="22"/>
        </w:rPr>
        <w:t xml:space="preserve">11.00 - PESSOAL CIVIL </w:t>
      </w:r>
      <w:r w:rsidR="00AE45FB">
        <w:rPr>
          <w:color w:val="000000"/>
          <w:spacing w:val="83"/>
          <w:sz w:val="22"/>
          <w:szCs w:val="22"/>
        </w:rPr>
        <w:t>TOTAL</w:t>
      </w:r>
      <w:proofErr w:type="gramEnd"/>
    </w:p>
    <w:p w:rsidR="00202083" w:rsidRDefault="00AE45FB">
      <w:pPr>
        <w:shd w:val="clear" w:color="auto" w:fill="FFFFFF"/>
        <w:spacing w:before="50" w:line="475" w:lineRule="exact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90.000.000 90.000.000</w:t>
      </w:r>
    </w:p>
    <w:p w:rsidR="00202083" w:rsidRDefault="00202083">
      <w:pPr>
        <w:shd w:val="clear" w:color="auto" w:fill="FFFFFF"/>
        <w:spacing w:before="50" w:line="475" w:lineRule="exact"/>
        <w:sectPr w:rsidR="00202083">
          <w:type w:val="continuous"/>
          <w:pgSz w:w="12794" w:h="19296"/>
          <w:pgMar w:top="1440" w:right="2470" w:bottom="360" w:left="3110" w:header="720" w:footer="720" w:gutter="0"/>
          <w:cols w:num="2" w:space="720" w:equalWidth="0">
            <w:col w:w="2750" w:space="3283"/>
            <w:col w:w="1180"/>
          </w:cols>
          <w:noEndnote/>
        </w:sectPr>
      </w:pPr>
    </w:p>
    <w:p w:rsidR="00202083" w:rsidRDefault="00202083">
      <w:pPr>
        <w:spacing w:before="295" w:line="1" w:lineRule="exact"/>
        <w:rPr>
          <w:rFonts w:ascii="Arial" w:hAnsi="Arial" w:cs="Arial"/>
          <w:sz w:val="2"/>
          <w:szCs w:val="2"/>
        </w:rPr>
      </w:pPr>
    </w:p>
    <w:p w:rsidR="00202083" w:rsidRDefault="00202083">
      <w:pPr>
        <w:shd w:val="clear" w:color="auto" w:fill="FFFFFF"/>
        <w:spacing w:before="50" w:line="475" w:lineRule="exact"/>
        <w:sectPr w:rsidR="00202083">
          <w:type w:val="continuous"/>
          <w:pgSz w:w="12794" w:h="19296"/>
          <w:pgMar w:top="1440" w:right="2477" w:bottom="360" w:left="2714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  <w:spacing w:line="360" w:lineRule="exact"/>
        <w:ind w:left="14"/>
        <w:jc w:val="both"/>
      </w:pPr>
      <w:r>
        <w:rPr>
          <w:color w:val="000000"/>
          <w:spacing w:val="-14"/>
          <w:sz w:val="22"/>
          <w:szCs w:val="22"/>
        </w:rPr>
        <w:lastRenderedPageBreak/>
        <w:t xml:space="preserve">PROJETO/ATIVIDADE 2101.08070212.091 </w:t>
      </w:r>
      <w:r>
        <w:rPr>
          <w:color w:val="000000"/>
          <w:spacing w:val="-13"/>
          <w:sz w:val="22"/>
          <w:szCs w:val="22"/>
        </w:rPr>
        <w:t xml:space="preserve">Pagamento de </w:t>
      </w:r>
      <w:proofErr w:type="spellStart"/>
      <w:r>
        <w:rPr>
          <w:color w:val="000000"/>
          <w:spacing w:val="-13"/>
          <w:sz w:val="22"/>
          <w:szCs w:val="22"/>
        </w:rPr>
        <w:t>Pes</w:t>
      </w:r>
      <w:proofErr w:type="spellEnd"/>
      <w:r>
        <w:rPr>
          <w:color w:val="000000"/>
          <w:spacing w:val="-13"/>
          <w:sz w:val="22"/>
          <w:szCs w:val="22"/>
        </w:rPr>
        <w:t xml:space="preserve">_ </w:t>
      </w:r>
      <w:r>
        <w:rPr>
          <w:color w:val="000000"/>
          <w:spacing w:val="-11"/>
          <w:sz w:val="22"/>
          <w:szCs w:val="22"/>
        </w:rPr>
        <w:t xml:space="preserve">soai e Encargos </w:t>
      </w:r>
      <w:r>
        <w:rPr>
          <w:color w:val="000000"/>
          <w:spacing w:val="-15"/>
          <w:sz w:val="22"/>
          <w:szCs w:val="22"/>
        </w:rPr>
        <w:t>Sociais do Estado</w:t>
      </w:r>
    </w:p>
    <w:p w:rsidR="00202083" w:rsidRDefault="00AE45FB">
      <w:pPr>
        <w:shd w:val="clear" w:color="auto" w:fill="FFFFFF"/>
        <w:spacing w:before="216"/>
      </w:pPr>
      <w:r>
        <w:rPr>
          <w:color w:val="000000"/>
          <w:spacing w:val="82"/>
          <w:sz w:val="22"/>
          <w:szCs w:val="22"/>
        </w:rPr>
        <w:t>TOTAL</w:t>
      </w:r>
    </w:p>
    <w:p w:rsidR="00202083" w:rsidRDefault="00AE45FB">
      <w:pPr>
        <w:shd w:val="clear" w:color="auto" w:fill="FFFFFF"/>
        <w:spacing w:before="108"/>
      </w:pPr>
      <w:r>
        <w:br w:type="column"/>
      </w:r>
      <w:r>
        <w:rPr>
          <w:color w:val="000000"/>
          <w:spacing w:val="-18"/>
          <w:sz w:val="22"/>
          <w:szCs w:val="22"/>
        </w:rPr>
        <w:lastRenderedPageBreak/>
        <w:t>CORRENTE</w:t>
      </w:r>
    </w:p>
    <w:p w:rsidR="00202083" w:rsidRDefault="00AE45FB">
      <w:pPr>
        <w:shd w:val="clear" w:color="auto" w:fill="FFFFFF"/>
        <w:spacing w:before="1195"/>
        <w:ind w:left="108"/>
      </w:pPr>
      <w:r>
        <w:rPr>
          <w:color w:val="000000"/>
          <w:spacing w:val="-17"/>
          <w:sz w:val="22"/>
          <w:szCs w:val="22"/>
        </w:rPr>
        <w:t>90.000.000</w:t>
      </w:r>
    </w:p>
    <w:p w:rsidR="00202083" w:rsidRDefault="00AE45FB">
      <w:pPr>
        <w:shd w:val="clear" w:color="auto" w:fill="FFFFFF"/>
        <w:spacing w:before="130"/>
        <w:ind w:left="130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TOTAL</w:t>
      </w:r>
    </w:p>
    <w:p w:rsidR="00202083" w:rsidRDefault="00AE45FB">
      <w:pPr>
        <w:shd w:val="clear" w:color="auto" w:fill="FFFFFF"/>
        <w:spacing w:before="1001" w:line="482" w:lineRule="exact"/>
      </w:pPr>
      <w:r>
        <w:rPr>
          <w:color w:val="000000"/>
          <w:spacing w:val="-15"/>
          <w:sz w:val="22"/>
          <w:szCs w:val="22"/>
        </w:rPr>
        <w:t xml:space="preserve">90.000.000 </w:t>
      </w:r>
      <w:r>
        <w:rPr>
          <w:color w:val="000000"/>
          <w:spacing w:val="-16"/>
          <w:sz w:val="22"/>
          <w:szCs w:val="22"/>
        </w:rPr>
        <w:t>90.000.000</w:t>
      </w:r>
    </w:p>
    <w:p w:rsidR="00202083" w:rsidRDefault="00202083">
      <w:pPr>
        <w:shd w:val="clear" w:color="auto" w:fill="FFFFFF"/>
        <w:spacing w:before="1001" w:line="482" w:lineRule="exact"/>
        <w:sectPr w:rsidR="00202083">
          <w:type w:val="continuous"/>
          <w:pgSz w:w="12794" w:h="19296"/>
          <w:pgMar w:top="1440" w:right="2477" w:bottom="360" w:left="2714" w:header="720" w:footer="720" w:gutter="0"/>
          <w:cols w:num="3" w:space="720" w:equalWidth="0">
            <w:col w:w="2073" w:space="972"/>
            <w:col w:w="1274" w:space="2095"/>
            <w:col w:w="1188"/>
          </w:cols>
          <w:noEndnote/>
        </w:sectPr>
      </w:pPr>
    </w:p>
    <w:p w:rsidR="00202083" w:rsidRDefault="00202083">
      <w:pPr>
        <w:spacing w:before="338" w:line="1" w:lineRule="exact"/>
        <w:rPr>
          <w:rFonts w:ascii="Arial" w:hAnsi="Arial" w:cs="Arial"/>
          <w:sz w:val="2"/>
          <w:szCs w:val="2"/>
        </w:rPr>
      </w:pPr>
    </w:p>
    <w:p w:rsidR="00202083" w:rsidRDefault="00202083">
      <w:pPr>
        <w:shd w:val="clear" w:color="auto" w:fill="FFFFFF"/>
        <w:spacing w:before="1001" w:line="482" w:lineRule="exact"/>
        <w:sectPr w:rsidR="00202083">
          <w:type w:val="continuous"/>
          <w:pgSz w:w="12794" w:h="19296"/>
          <w:pgMar w:top="1440" w:right="2491" w:bottom="360" w:left="3304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  <w:spacing w:line="360" w:lineRule="exact"/>
        <w:ind w:left="29"/>
        <w:jc w:val="center"/>
      </w:pPr>
      <w:r>
        <w:rPr>
          <w:color w:val="000000"/>
          <w:spacing w:val="-15"/>
          <w:sz w:val="22"/>
          <w:szCs w:val="22"/>
        </w:rPr>
        <w:lastRenderedPageBreak/>
        <w:t>REDUÇÃO</w:t>
      </w:r>
    </w:p>
    <w:p w:rsidR="00202083" w:rsidRDefault="00AE45FB">
      <w:pPr>
        <w:shd w:val="clear" w:color="auto" w:fill="FFFFFF"/>
        <w:tabs>
          <w:tab w:val="left" w:pos="972"/>
        </w:tabs>
        <w:spacing w:line="360" w:lineRule="exact"/>
        <w:ind w:left="274"/>
      </w:pPr>
      <w:r>
        <w:rPr>
          <w:color w:val="000000"/>
          <w:spacing w:val="-23"/>
          <w:sz w:val="22"/>
          <w:szCs w:val="22"/>
        </w:rPr>
        <w:t>13.00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>- SECRETARIA DE ESTADO DO PLANE</w:t>
      </w:r>
    </w:p>
    <w:p w:rsidR="00202083" w:rsidRDefault="00AE45FB">
      <w:pPr>
        <w:shd w:val="clear" w:color="auto" w:fill="FFFFFF"/>
        <w:spacing w:line="360" w:lineRule="exact"/>
        <w:ind w:left="1217"/>
      </w:pPr>
      <w:r>
        <w:rPr>
          <w:color w:val="000000"/>
          <w:spacing w:val="-12"/>
          <w:sz w:val="22"/>
          <w:szCs w:val="22"/>
        </w:rPr>
        <w:t>JAMENTO E COORDENAÇÃO GERAL</w:t>
      </w:r>
    </w:p>
    <w:p w:rsidR="00202083" w:rsidRDefault="00AE45FB">
      <w:pPr>
        <w:shd w:val="clear" w:color="auto" w:fill="FFFFFF"/>
        <w:tabs>
          <w:tab w:val="left" w:pos="972"/>
        </w:tabs>
        <w:spacing w:before="209"/>
        <w:ind w:left="274"/>
      </w:pPr>
      <w:r>
        <w:rPr>
          <w:color w:val="000000"/>
          <w:spacing w:val="-27"/>
          <w:sz w:val="22"/>
          <w:szCs w:val="22"/>
        </w:rPr>
        <w:t>13.01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>- SECRETARIA DE ESTADO DO PLANE</w:t>
      </w:r>
    </w:p>
    <w:p w:rsidR="00202083" w:rsidRDefault="00AE45FB">
      <w:pPr>
        <w:shd w:val="clear" w:color="auto" w:fill="FFFFFF"/>
        <w:spacing w:before="115"/>
        <w:ind w:left="1217"/>
      </w:pPr>
      <w:r>
        <w:rPr>
          <w:color w:val="000000"/>
          <w:spacing w:val="-12"/>
          <w:sz w:val="22"/>
          <w:szCs w:val="22"/>
        </w:rPr>
        <w:t>JAMENTO E COORDENAÇÃO GERAL</w:t>
      </w:r>
    </w:p>
    <w:p w:rsidR="00202083" w:rsidRDefault="00AE45FB">
      <w:pPr>
        <w:shd w:val="clear" w:color="auto" w:fill="FFFFFF"/>
        <w:spacing w:before="151" w:line="360" w:lineRule="exact"/>
        <w:ind w:left="1202" w:hanging="1202"/>
      </w:pPr>
      <w:r>
        <w:rPr>
          <w:color w:val="000000"/>
          <w:spacing w:val="-11"/>
          <w:sz w:val="22"/>
          <w:szCs w:val="22"/>
        </w:rPr>
        <w:t>4130.00 - PROGRAMA DE</w:t>
      </w:r>
      <w:proofErr w:type="gramStart"/>
      <w:r>
        <w:rPr>
          <w:color w:val="000000"/>
          <w:spacing w:val="-11"/>
          <w:sz w:val="22"/>
          <w:szCs w:val="22"/>
        </w:rPr>
        <w:t xml:space="preserve">  </w:t>
      </w:r>
      <w:proofErr w:type="gramEnd"/>
      <w:r>
        <w:rPr>
          <w:color w:val="000000"/>
          <w:spacing w:val="-11"/>
          <w:sz w:val="22"/>
          <w:szCs w:val="22"/>
        </w:rPr>
        <w:t xml:space="preserve">DESENVOLVIMENTO </w:t>
      </w:r>
      <w:r>
        <w:rPr>
          <w:color w:val="000000"/>
          <w:sz w:val="22"/>
          <w:szCs w:val="22"/>
        </w:rPr>
        <w:t>DO VALE DO GUAPORÉ</w:t>
      </w:r>
    </w:p>
    <w:p w:rsidR="00202083" w:rsidRDefault="00AE45FB">
      <w:pPr>
        <w:shd w:val="clear" w:color="auto" w:fill="FFFFFF"/>
        <w:spacing w:before="814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626.600.000</w:t>
      </w:r>
    </w:p>
    <w:p w:rsidR="00202083" w:rsidRDefault="00AE45FB">
      <w:pPr>
        <w:shd w:val="clear" w:color="auto" w:fill="FFFFFF"/>
        <w:spacing w:before="598"/>
        <w:ind w:left="7"/>
      </w:pPr>
      <w:r>
        <w:rPr>
          <w:color w:val="000000"/>
          <w:spacing w:val="-16"/>
          <w:sz w:val="22"/>
          <w:szCs w:val="22"/>
        </w:rPr>
        <w:t>626.600.000</w:t>
      </w:r>
    </w:p>
    <w:p w:rsidR="00202083" w:rsidRDefault="00AE45FB">
      <w:pPr>
        <w:shd w:val="clear" w:color="auto" w:fill="FFFFFF"/>
        <w:spacing w:before="598"/>
      </w:pPr>
      <w:r>
        <w:rPr>
          <w:color w:val="000000"/>
          <w:spacing w:val="-15"/>
          <w:sz w:val="22"/>
          <w:szCs w:val="22"/>
        </w:rPr>
        <w:t>626.600.000</w:t>
      </w:r>
    </w:p>
    <w:p w:rsidR="00202083" w:rsidRDefault="00202083">
      <w:pPr>
        <w:shd w:val="clear" w:color="auto" w:fill="FFFFFF"/>
        <w:spacing w:before="598"/>
        <w:sectPr w:rsidR="00202083">
          <w:type w:val="continuous"/>
          <w:pgSz w:w="12794" w:h="19296"/>
          <w:pgMar w:top="1440" w:right="2491" w:bottom="360" w:left="3304" w:header="720" w:footer="720" w:gutter="0"/>
          <w:cols w:num="2" w:space="720" w:equalWidth="0">
            <w:col w:w="4694" w:space="994"/>
            <w:col w:w="1310"/>
          </w:cols>
          <w:noEndnote/>
        </w:sectPr>
      </w:pPr>
    </w:p>
    <w:p w:rsidR="00202083" w:rsidRDefault="00202083">
      <w:pPr>
        <w:spacing w:before="238" w:line="1" w:lineRule="exact"/>
        <w:rPr>
          <w:rFonts w:ascii="Arial" w:hAnsi="Arial" w:cs="Arial"/>
          <w:sz w:val="2"/>
          <w:szCs w:val="2"/>
        </w:rPr>
      </w:pPr>
    </w:p>
    <w:p w:rsidR="00202083" w:rsidRDefault="00202083">
      <w:pPr>
        <w:shd w:val="clear" w:color="auto" w:fill="FFFFFF"/>
        <w:spacing w:before="598"/>
        <w:sectPr w:rsidR="00202083">
          <w:type w:val="continuous"/>
          <w:pgSz w:w="12794" w:h="19296"/>
          <w:pgMar w:top="1440" w:right="2614" w:bottom="360" w:left="2692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  <w:spacing w:line="367" w:lineRule="exact"/>
        <w:jc w:val="both"/>
      </w:pPr>
      <w:r>
        <w:rPr>
          <w:color w:val="000000"/>
          <w:spacing w:val="-14"/>
          <w:sz w:val="22"/>
          <w:szCs w:val="22"/>
        </w:rPr>
        <w:lastRenderedPageBreak/>
        <w:t xml:space="preserve">PROJETO/ATIVIDADE 1301.07391831.085 Programa de </w:t>
      </w:r>
      <w:proofErr w:type="spellStart"/>
      <w:r>
        <w:rPr>
          <w:color w:val="000000"/>
          <w:spacing w:val="-14"/>
          <w:sz w:val="22"/>
          <w:szCs w:val="22"/>
        </w:rPr>
        <w:t>Desen</w:t>
      </w:r>
      <w:proofErr w:type="spellEnd"/>
      <w:r>
        <w:rPr>
          <w:color w:val="000000"/>
          <w:spacing w:val="-14"/>
          <w:sz w:val="22"/>
          <w:szCs w:val="22"/>
        </w:rPr>
        <w:t xml:space="preserve"> </w:t>
      </w:r>
      <w:proofErr w:type="spellStart"/>
      <w:r>
        <w:rPr>
          <w:color w:val="000000"/>
          <w:spacing w:val="-9"/>
          <w:sz w:val="22"/>
          <w:szCs w:val="22"/>
        </w:rPr>
        <w:t>volvimento</w:t>
      </w:r>
      <w:proofErr w:type="spellEnd"/>
      <w:r>
        <w:rPr>
          <w:color w:val="000000"/>
          <w:spacing w:val="-9"/>
          <w:sz w:val="22"/>
          <w:szCs w:val="22"/>
        </w:rPr>
        <w:t xml:space="preserve"> do Va</w:t>
      </w:r>
      <w:r>
        <w:rPr>
          <w:color w:val="000000"/>
          <w:spacing w:val="-14"/>
          <w:sz w:val="22"/>
          <w:szCs w:val="22"/>
        </w:rPr>
        <w:t>le do Guaporé</w:t>
      </w:r>
    </w:p>
    <w:p w:rsidR="00202083" w:rsidRDefault="00AE45FB">
      <w:pPr>
        <w:shd w:val="clear" w:color="auto" w:fill="FFFFFF"/>
        <w:spacing w:before="209"/>
        <w:ind w:left="14"/>
      </w:pPr>
      <w:r>
        <w:rPr>
          <w:color w:val="000000"/>
          <w:spacing w:val="82"/>
          <w:sz w:val="22"/>
          <w:szCs w:val="22"/>
        </w:rPr>
        <w:t>TOTAL</w:t>
      </w:r>
    </w:p>
    <w:p w:rsidR="00202083" w:rsidRDefault="00AE45FB">
      <w:pPr>
        <w:shd w:val="clear" w:color="auto" w:fill="FFFFFF"/>
        <w:spacing w:before="101"/>
        <w:ind w:left="230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CAPITAL</w:t>
      </w:r>
    </w:p>
    <w:p w:rsidR="00202083" w:rsidRDefault="00AE45FB">
      <w:pPr>
        <w:shd w:val="clear" w:color="auto" w:fill="FFFFFF"/>
        <w:spacing w:before="1210"/>
      </w:pPr>
      <w:r>
        <w:rPr>
          <w:color w:val="000000"/>
          <w:spacing w:val="-17"/>
          <w:sz w:val="22"/>
          <w:szCs w:val="22"/>
        </w:rPr>
        <w:t>626.600.000</w:t>
      </w:r>
    </w:p>
    <w:p w:rsidR="00202083" w:rsidRDefault="00AE45FB">
      <w:pPr>
        <w:shd w:val="clear" w:color="auto" w:fill="FFFFFF"/>
        <w:spacing w:before="101"/>
        <w:ind w:left="360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TOTAL</w:t>
      </w:r>
    </w:p>
    <w:p w:rsidR="00202083" w:rsidRDefault="00AE45FB">
      <w:pPr>
        <w:shd w:val="clear" w:color="auto" w:fill="FFFFFF"/>
        <w:spacing w:before="1022" w:line="475" w:lineRule="exact"/>
      </w:pPr>
      <w:r>
        <w:rPr>
          <w:color w:val="000000"/>
          <w:spacing w:val="-16"/>
          <w:sz w:val="22"/>
          <w:szCs w:val="22"/>
        </w:rPr>
        <w:t xml:space="preserve">626.600.000 </w:t>
      </w:r>
      <w:r>
        <w:rPr>
          <w:color w:val="000000"/>
          <w:spacing w:val="-15"/>
          <w:sz w:val="22"/>
          <w:szCs w:val="22"/>
        </w:rPr>
        <w:t>626.600.000</w:t>
      </w:r>
    </w:p>
    <w:p w:rsidR="00202083" w:rsidRDefault="00202083">
      <w:pPr>
        <w:shd w:val="clear" w:color="auto" w:fill="FFFFFF"/>
        <w:spacing w:before="1022" w:line="475" w:lineRule="exact"/>
        <w:sectPr w:rsidR="00202083">
          <w:type w:val="continuous"/>
          <w:pgSz w:w="12794" w:h="19296"/>
          <w:pgMar w:top="1440" w:right="2614" w:bottom="360" w:left="2692" w:header="720" w:footer="720" w:gutter="0"/>
          <w:cols w:num="3" w:space="720" w:equalWidth="0">
            <w:col w:w="2059" w:space="986"/>
            <w:col w:w="1288" w:space="1843"/>
            <w:col w:w="1310"/>
          </w:cols>
          <w:noEndnote/>
        </w:sectPr>
      </w:pPr>
    </w:p>
    <w:p w:rsidR="00202083" w:rsidRDefault="00AE45FB">
      <w:pPr>
        <w:shd w:val="clear" w:color="auto" w:fill="FFFFFF"/>
        <w:spacing w:before="216" w:line="367" w:lineRule="exact"/>
        <w:ind w:left="1267" w:right="576" w:firstLine="2167"/>
        <w:jc w:val="both"/>
      </w:pPr>
      <w:r>
        <w:rPr>
          <w:color w:val="000000"/>
          <w:spacing w:val="-10"/>
          <w:sz w:val="22"/>
          <w:szCs w:val="22"/>
        </w:rPr>
        <w:lastRenderedPageBreak/>
        <w:t xml:space="preserve">Art. </w:t>
      </w:r>
      <w:r>
        <w:rPr>
          <w:color w:val="000000"/>
          <w:spacing w:val="31"/>
          <w:sz w:val="22"/>
          <w:szCs w:val="22"/>
        </w:rPr>
        <w:t>2</w:t>
      </w:r>
      <w:r w:rsidR="007402C7">
        <w:rPr>
          <w:color w:val="000000"/>
          <w:spacing w:val="31"/>
          <w:sz w:val="22"/>
          <w:szCs w:val="22"/>
        </w:rPr>
        <w:t>°</w:t>
      </w:r>
      <w:r>
        <w:rPr>
          <w:color w:val="000000"/>
          <w:spacing w:val="31"/>
          <w:sz w:val="22"/>
          <w:szCs w:val="22"/>
        </w:rPr>
        <w:t>-0</w:t>
      </w:r>
      <w:r>
        <w:rPr>
          <w:color w:val="000000"/>
          <w:spacing w:val="-10"/>
          <w:sz w:val="22"/>
          <w:szCs w:val="22"/>
        </w:rPr>
        <w:t xml:space="preserve"> valor do presente crédito será coberto com os Recursos que trata o inciso </w:t>
      </w:r>
      <w:r w:rsidRPr="00FF4BD7">
        <w:rPr>
          <w:color w:val="000000"/>
          <w:spacing w:val="-10"/>
          <w:sz w:val="22"/>
          <w:szCs w:val="22"/>
        </w:rPr>
        <w:t xml:space="preserve">III, </w:t>
      </w:r>
      <w:r w:rsidR="007402C7">
        <w:rPr>
          <w:color w:val="000000"/>
          <w:spacing w:val="-10"/>
          <w:sz w:val="22"/>
          <w:szCs w:val="22"/>
        </w:rPr>
        <w:t>do § 1°</w:t>
      </w:r>
      <w:r>
        <w:rPr>
          <w:color w:val="000000"/>
          <w:spacing w:val="-10"/>
          <w:sz w:val="22"/>
          <w:szCs w:val="22"/>
        </w:rPr>
        <w:t xml:space="preserve"> Art. 43 da Lei </w:t>
      </w:r>
      <w:r w:rsidR="007402C7">
        <w:rPr>
          <w:color w:val="000000"/>
          <w:sz w:val="22"/>
          <w:szCs w:val="22"/>
        </w:rPr>
        <w:t>Federal N°</w:t>
      </w:r>
      <w:r>
        <w:rPr>
          <w:color w:val="000000"/>
          <w:sz w:val="22"/>
          <w:szCs w:val="22"/>
        </w:rPr>
        <w:t xml:space="preserve"> 4.320 de </w:t>
      </w:r>
      <w:proofErr w:type="gramStart"/>
      <w:r>
        <w:rPr>
          <w:color w:val="000000"/>
          <w:sz w:val="22"/>
          <w:szCs w:val="22"/>
        </w:rPr>
        <w:t>17.03.64</w:t>
      </w:r>
      <w:proofErr w:type="gramEnd"/>
    </w:p>
    <w:p w:rsidR="00202083" w:rsidRDefault="008E7A6E">
      <w:pPr>
        <w:shd w:val="clear" w:color="auto" w:fill="FFFFFF"/>
        <w:spacing w:before="108" w:after="1310" w:line="360" w:lineRule="exact"/>
        <w:ind w:left="1274" w:right="547" w:firstLine="2160"/>
        <w:jc w:val="both"/>
      </w:pPr>
      <w:r>
        <w:rPr>
          <w:color w:val="000000"/>
          <w:spacing w:val="-10"/>
          <w:sz w:val="22"/>
          <w:szCs w:val="22"/>
        </w:rPr>
        <w:t>Art. 3°</w:t>
      </w:r>
      <w:r w:rsidR="00AE45FB">
        <w:rPr>
          <w:color w:val="000000"/>
          <w:spacing w:val="-10"/>
          <w:sz w:val="22"/>
          <w:szCs w:val="22"/>
        </w:rPr>
        <w:t xml:space="preserve"> - Fica alterada a programação das quotas </w:t>
      </w:r>
      <w:r w:rsidR="00AE45FB">
        <w:rPr>
          <w:color w:val="000000"/>
          <w:spacing w:val="-14"/>
          <w:sz w:val="22"/>
          <w:szCs w:val="22"/>
        </w:rPr>
        <w:t>trimestrais no orçamento vigente das Unidades Orçamentárias, estabe</w:t>
      </w:r>
      <w:r w:rsidR="00AE45FB">
        <w:rPr>
          <w:color w:val="000000"/>
          <w:spacing w:val="-9"/>
          <w:sz w:val="22"/>
          <w:szCs w:val="22"/>
        </w:rPr>
        <w:t>lecida pelo Decreto N</w:t>
      </w:r>
      <w:r>
        <w:rPr>
          <w:color w:val="000000"/>
          <w:spacing w:val="-9"/>
          <w:sz w:val="22"/>
          <w:szCs w:val="22"/>
        </w:rPr>
        <w:t>°</w:t>
      </w:r>
      <w:r w:rsidR="00AE45FB">
        <w:rPr>
          <w:color w:val="000000"/>
          <w:spacing w:val="-9"/>
          <w:sz w:val="22"/>
          <w:szCs w:val="22"/>
        </w:rPr>
        <w:t xml:space="preserve"> 2.561 de 13 de dezembro de 1984, conforme </w:t>
      </w:r>
      <w:r w:rsidR="00AE45FB">
        <w:rPr>
          <w:color w:val="000000"/>
          <w:sz w:val="22"/>
          <w:szCs w:val="22"/>
        </w:rPr>
        <w:t>discriminação:</w:t>
      </w:r>
    </w:p>
    <w:p w:rsidR="00202083" w:rsidRDefault="00202083">
      <w:pPr>
        <w:shd w:val="clear" w:color="auto" w:fill="FFFFFF"/>
        <w:spacing w:before="108" w:after="1310" w:line="360" w:lineRule="exact"/>
        <w:ind w:left="1274" w:right="547" w:firstLine="2160"/>
        <w:jc w:val="both"/>
        <w:sectPr w:rsidR="00202083">
          <w:type w:val="continuous"/>
          <w:pgSz w:w="12794" w:h="19296"/>
          <w:pgMar w:top="1440" w:right="1440" w:bottom="360" w:left="1440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</w:pPr>
      <w:r>
        <w:lastRenderedPageBreak/>
        <w:br w:type="column"/>
      </w:r>
    </w:p>
    <w:p w:rsidR="00202083" w:rsidRDefault="00202083">
      <w:pPr>
        <w:shd w:val="clear" w:color="auto" w:fill="FFFFFF"/>
        <w:sectPr w:rsidR="00202083">
          <w:type w:val="continuous"/>
          <w:pgSz w:w="12794" w:h="19296"/>
          <w:pgMar w:top="1440" w:right="1440" w:bottom="360" w:left="1440" w:header="720" w:footer="720" w:gutter="0"/>
          <w:cols w:num="2" w:space="720" w:equalWidth="0">
            <w:col w:w="720" w:space="8057"/>
            <w:col w:w="1137"/>
          </w:cols>
          <w:noEndnote/>
        </w:sectPr>
      </w:pPr>
    </w:p>
    <w:p w:rsidR="00202083" w:rsidRDefault="00AE45FB">
      <w:pPr>
        <w:framePr w:h="1735" w:hSpace="36" w:wrap="notBeside" w:vAnchor="text" w:hAnchor="margin" w:x="-150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58825" cy="1104265"/>
            <wp:effectExtent l="0" t="0" r="317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83" w:rsidRDefault="00AE45FB">
      <w:pPr>
        <w:shd w:val="clear" w:color="auto" w:fill="FFFFFF"/>
        <w:spacing w:before="454" w:line="425" w:lineRule="exact"/>
        <w:ind w:left="1498" w:hanging="1498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GOVERNO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DO   ESTADO   DE   RONDÔNIA GOVERNADORIA</w:t>
      </w:r>
    </w:p>
    <w:p w:rsidR="00202083" w:rsidRDefault="00202083">
      <w:pPr>
        <w:shd w:val="clear" w:color="auto" w:fill="FFFFFF"/>
        <w:spacing w:before="454" w:line="425" w:lineRule="exact"/>
        <w:ind w:left="1498" w:hanging="1498"/>
        <w:sectPr w:rsidR="00202083">
          <w:pgSz w:w="11909" w:h="16834"/>
          <w:pgMar w:top="1440" w:right="2233" w:bottom="360" w:left="4521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  <w:spacing w:before="137" w:line="367" w:lineRule="exact"/>
        <w:ind w:left="518"/>
      </w:pPr>
      <w:r>
        <w:rPr>
          <w:color w:val="000000"/>
          <w:spacing w:val="-12"/>
          <w:sz w:val="22"/>
          <w:szCs w:val="22"/>
        </w:rPr>
        <w:t>SECRETARIA DE ESTADO DO PLANEJAMENTO E COORDENAÇÃO GERAL</w:t>
      </w:r>
    </w:p>
    <w:p w:rsidR="00202083" w:rsidRDefault="00AE45FB">
      <w:pPr>
        <w:shd w:val="clear" w:color="auto" w:fill="FFFFFF"/>
        <w:spacing w:line="367" w:lineRule="exact"/>
        <w:ind w:right="979"/>
        <w:jc w:val="right"/>
      </w:pPr>
      <w:r>
        <w:rPr>
          <w:color w:val="000000"/>
          <w:spacing w:val="-14"/>
          <w:sz w:val="22"/>
          <w:szCs w:val="22"/>
        </w:rPr>
        <w:t>VALOR</w:t>
      </w:r>
    </w:p>
    <w:p w:rsidR="00202083" w:rsidRDefault="00AE45FB">
      <w:pPr>
        <w:shd w:val="clear" w:color="auto" w:fill="FFFFFF"/>
        <w:tabs>
          <w:tab w:val="left" w:pos="5306"/>
        </w:tabs>
        <w:spacing w:line="367" w:lineRule="exact"/>
        <w:ind w:right="22"/>
        <w:jc w:val="right"/>
      </w:pPr>
      <w:r w:rsidRPr="00FF4BD7">
        <w:rPr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30.497.550.220</w:t>
      </w:r>
    </w:p>
    <w:p w:rsidR="00202083" w:rsidRDefault="00AE45FB">
      <w:pPr>
        <w:shd w:val="clear" w:color="auto" w:fill="FFFFFF"/>
        <w:tabs>
          <w:tab w:val="left" w:pos="5436"/>
        </w:tabs>
        <w:spacing w:line="360" w:lineRule="exact"/>
        <w:ind w:right="29"/>
        <w:jc w:val="right"/>
      </w:pPr>
      <w:r w:rsidRPr="00FF4BD7">
        <w:rPr>
          <w:color w:val="000000"/>
          <w:spacing w:val="-13"/>
          <w:sz w:val="22"/>
          <w:szCs w:val="22"/>
          <w:lang w:eastAsia="en-US"/>
        </w:rPr>
        <w:t xml:space="preserve">II </w:t>
      </w:r>
      <w:r>
        <w:rPr>
          <w:color w:val="000000"/>
          <w:spacing w:val="-13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35.304.273.459</w:t>
      </w:r>
    </w:p>
    <w:p w:rsidR="00202083" w:rsidRDefault="00AE45FB">
      <w:pPr>
        <w:shd w:val="clear" w:color="auto" w:fill="FFFFFF"/>
        <w:tabs>
          <w:tab w:val="left" w:pos="5558"/>
        </w:tabs>
        <w:spacing w:line="360" w:lineRule="exact"/>
        <w:ind w:right="29"/>
        <w:jc w:val="right"/>
      </w:pPr>
      <w:r w:rsidRPr="00FF4BD7">
        <w:rPr>
          <w:color w:val="000000"/>
          <w:spacing w:val="-14"/>
          <w:sz w:val="22"/>
          <w:szCs w:val="22"/>
          <w:lang w:eastAsia="en-US"/>
        </w:rPr>
        <w:t xml:space="preserve">III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42.463.799.104</w:t>
      </w:r>
    </w:p>
    <w:p w:rsidR="00202083" w:rsidRDefault="00AE45FB">
      <w:pPr>
        <w:shd w:val="clear" w:color="auto" w:fill="FFFFFF"/>
        <w:tabs>
          <w:tab w:val="left" w:pos="5436"/>
        </w:tabs>
        <w:spacing w:before="7" w:after="194" w:line="360" w:lineRule="exact"/>
        <w:ind w:right="29"/>
        <w:jc w:val="right"/>
      </w:pPr>
      <w:r w:rsidRPr="00FF4BD7">
        <w:rPr>
          <w:color w:val="000000"/>
          <w:spacing w:val="-13"/>
          <w:sz w:val="22"/>
          <w:szCs w:val="22"/>
          <w:lang w:eastAsia="en-US"/>
        </w:rPr>
        <w:t xml:space="preserve">IV </w:t>
      </w:r>
      <w:r>
        <w:rPr>
          <w:color w:val="000000"/>
          <w:spacing w:val="-13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27.208.529.063</w:t>
      </w:r>
    </w:p>
    <w:p w:rsidR="00202083" w:rsidRDefault="00202083">
      <w:pPr>
        <w:shd w:val="clear" w:color="auto" w:fill="FFFFFF"/>
        <w:tabs>
          <w:tab w:val="left" w:pos="5436"/>
        </w:tabs>
        <w:spacing w:before="7" w:after="194" w:line="360" w:lineRule="exact"/>
        <w:ind w:right="29"/>
        <w:jc w:val="right"/>
        <w:sectPr w:rsidR="00202083">
          <w:type w:val="continuous"/>
          <w:pgSz w:w="11909" w:h="16834"/>
          <w:pgMar w:top="1440" w:right="2009" w:bottom="360" w:left="2628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</w:pPr>
      <w:r>
        <w:rPr>
          <w:color w:val="000000"/>
          <w:spacing w:val="80"/>
          <w:sz w:val="22"/>
          <w:szCs w:val="22"/>
        </w:rPr>
        <w:lastRenderedPageBreak/>
        <w:t>TOTAL</w:t>
      </w:r>
    </w:p>
    <w:p w:rsidR="00202083" w:rsidRDefault="00AE45FB">
      <w:pPr>
        <w:shd w:val="clear" w:color="auto" w:fill="FFFFFF"/>
        <w:spacing w:before="14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135.474.151.846</w:t>
      </w:r>
    </w:p>
    <w:p w:rsidR="00202083" w:rsidRDefault="00202083">
      <w:pPr>
        <w:shd w:val="clear" w:color="auto" w:fill="FFFFFF"/>
        <w:spacing w:before="14"/>
        <w:sectPr w:rsidR="00202083">
          <w:type w:val="continuous"/>
          <w:pgSz w:w="11909" w:h="16834"/>
          <w:pgMar w:top="1440" w:right="2045" w:bottom="360" w:left="3110" w:header="720" w:footer="720" w:gutter="0"/>
          <w:cols w:num="2" w:space="720" w:equalWidth="0">
            <w:col w:w="1080" w:space="3910"/>
            <w:col w:w="1764"/>
          </w:cols>
          <w:noEndnote/>
        </w:sectPr>
      </w:pPr>
    </w:p>
    <w:p w:rsidR="00202083" w:rsidRDefault="00202083">
      <w:pPr>
        <w:spacing w:before="468" w:line="1" w:lineRule="exact"/>
        <w:rPr>
          <w:rFonts w:ascii="Arial" w:hAnsi="Arial" w:cs="Arial"/>
          <w:sz w:val="2"/>
          <w:szCs w:val="2"/>
        </w:rPr>
      </w:pPr>
    </w:p>
    <w:p w:rsidR="00202083" w:rsidRDefault="00202083">
      <w:pPr>
        <w:shd w:val="clear" w:color="auto" w:fill="FFFFFF"/>
        <w:spacing w:before="14"/>
        <w:sectPr w:rsidR="00202083">
          <w:type w:val="continuous"/>
          <w:pgSz w:w="11909" w:h="16834"/>
          <w:pgMar w:top="1440" w:right="2045" w:bottom="360" w:left="2635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  <w:ind w:left="490"/>
      </w:pPr>
      <w:r>
        <w:rPr>
          <w:color w:val="000000"/>
          <w:spacing w:val="-14"/>
          <w:sz w:val="22"/>
          <w:szCs w:val="22"/>
        </w:rPr>
        <w:lastRenderedPageBreak/>
        <w:t>SECRETARIA DE ESTADO DA EDUCAÇÃO</w:t>
      </w:r>
    </w:p>
    <w:p w:rsidR="00202083" w:rsidRDefault="00AE45FB">
      <w:pPr>
        <w:shd w:val="clear" w:color="auto" w:fill="FFFFFF"/>
        <w:tabs>
          <w:tab w:val="left" w:pos="187"/>
        </w:tabs>
        <w:spacing w:before="367" w:line="367" w:lineRule="exact"/>
        <w:ind w:right="2779"/>
        <w:jc w:val="right"/>
      </w:pPr>
      <w:r w:rsidRPr="00FF4BD7">
        <w:rPr>
          <w:color w:val="000000"/>
          <w:sz w:val="22"/>
          <w:szCs w:val="22"/>
          <w:lang w:eastAsia="en-US"/>
        </w:rPr>
        <w:t>I</w:t>
      </w:r>
      <w:r w:rsidRPr="00FF4BD7"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TRIMESTRE</w:t>
      </w:r>
    </w:p>
    <w:p w:rsidR="00202083" w:rsidRDefault="00AE45FB">
      <w:pPr>
        <w:shd w:val="clear" w:color="auto" w:fill="FFFFFF"/>
        <w:tabs>
          <w:tab w:val="left" w:pos="302"/>
        </w:tabs>
        <w:spacing w:line="367" w:lineRule="exact"/>
        <w:ind w:right="2786"/>
        <w:jc w:val="right"/>
      </w:pPr>
      <w:r w:rsidRPr="00FF4BD7">
        <w:rPr>
          <w:color w:val="000000"/>
          <w:spacing w:val="-28"/>
          <w:sz w:val="22"/>
          <w:szCs w:val="22"/>
          <w:lang w:eastAsia="en-US"/>
        </w:rPr>
        <w:t>II</w:t>
      </w:r>
      <w:r w:rsidRPr="00FF4BD7"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6"/>
          <w:sz w:val="22"/>
          <w:szCs w:val="22"/>
          <w:lang w:eastAsia="en-US"/>
        </w:rPr>
        <w:t>TRIMESTRE</w:t>
      </w:r>
    </w:p>
    <w:p w:rsidR="00202083" w:rsidRDefault="00AE45FB">
      <w:pPr>
        <w:shd w:val="clear" w:color="auto" w:fill="FFFFFF"/>
        <w:tabs>
          <w:tab w:val="left" w:pos="425"/>
        </w:tabs>
        <w:spacing w:line="367" w:lineRule="exact"/>
        <w:ind w:right="2786"/>
        <w:jc w:val="right"/>
      </w:pPr>
      <w:r w:rsidRPr="00FF4BD7">
        <w:rPr>
          <w:color w:val="000000"/>
          <w:spacing w:val="-26"/>
          <w:sz w:val="22"/>
          <w:szCs w:val="22"/>
          <w:lang w:eastAsia="en-US"/>
        </w:rPr>
        <w:t>III</w:t>
      </w:r>
      <w:r w:rsidRPr="00FF4BD7"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TRIMESTRE</w:t>
      </w:r>
    </w:p>
    <w:p w:rsidR="00202083" w:rsidRDefault="00AE45FB">
      <w:pPr>
        <w:shd w:val="clear" w:color="auto" w:fill="FFFFFF"/>
        <w:tabs>
          <w:tab w:val="left" w:pos="310"/>
        </w:tabs>
        <w:spacing w:line="367" w:lineRule="exact"/>
        <w:ind w:right="2786"/>
        <w:jc w:val="right"/>
      </w:pPr>
      <w:r w:rsidRPr="00FF4BD7">
        <w:rPr>
          <w:color w:val="000000"/>
          <w:spacing w:val="-24"/>
          <w:sz w:val="22"/>
          <w:szCs w:val="22"/>
          <w:lang w:eastAsia="en-US"/>
        </w:rPr>
        <w:t>IV</w:t>
      </w:r>
      <w:r w:rsidRPr="00FF4BD7"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TRIMESTRE</w:t>
      </w:r>
    </w:p>
    <w:p w:rsidR="00202083" w:rsidRDefault="00AE45FB">
      <w:pPr>
        <w:shd w:val="clear" w:color="auto" w:fill="FFFFFF"/>
        <w:spacing w:before="209"/>
        <w:ind w:left="468"/>
      </w:pPr>
      <w:r>
        <w:rPr>
          <w:color w:val="000000"/>
          <w:spacing w:val="85"/>
          <w:sz w:val="22"/>
          <w:szCs w:val="22"/>
        </w:rPr>
        <w:t>TOTAL</w:t>
      </w:r>
    </w:p>
    <w:p w:rsidR="00202083" w:rsidRDefault="00AE45FB">
      <w:pPr>
        <w:shd w:val="clear" w:color="auto" w:fill="FFFFFF"/>
        <w:spacing w:before="266" w:line="367" w:lineRule="exact"/>
        <w:ind w:left="101" w:firstLine="108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VALOR </w:t>
      </w:r>
      <w:r>
        <w:rPr>
          <w:color w:val="000000"/>
          <w:spacing w:val="-15"/>
          <w:sz w:val="22"/>
          <w:szCs w:val="22"/>
        </w:rPr>
        <w:t>27.780.517.349 44.052.135.663 57.987.643.188</w:t>
      </w:r>
    </w:p>
    <w:p w:rsidR="00202083" w:rsidRDefault="00AE45FB">
      <w:pPr>
        <w:shd w:val="clear" w:color="auto" w:fill="FFFFFF"/>
        <w:spacing w:line="367" w:lineRule="exact"/>
        <w:ind w:left="216"/>
      </w:pPr>
      <w:r>
        <w:rPr>
          <w:color w:val="000000"/>
          <w:spacing w:val="-14"/>
          <w:sz w:val="22"/>
          <w:szCs w:val="22"/>
        </w:rPr>
        <w:t>4.688.300.000</w:t>
      </w:r>
    </w:p>
    <w:p w:rsidR="00202083" w:rsidRDefault="00AE45FB">
      <w:pPr>
        <w:shd w:val="clear" w:color="auto" w:fill="FFFFFF"/>
        <w:spacing w:before="202"/>
      </w:pPr>
      <w:r>
        <w:rPr>
          <w:color w:val="000000"/>
          <w:spacing w:val="-16"/>
          <w:sz w:val="22"/>
          <w:szCs w:val="22"/>
        </w:rPr>
        <w:t>134.508.596.200</w:t>
      </w:r>
    </w:p>
    <w:p w:rsidR="00202083" w:rsidRDefault="00202083">
      <w:pPr>
        <w:shd w:val="clear" w:color="auto" w:fill="FFFFFF"/>
        <w:spacing w:before="202"/>
        <w:sectPr w:rsidR="00202083">
          <w:type w:val="continuous"/>
          <w:pgSz w:w="11909" w:h="16834"/>
          <w:pgMar w:top="1440" w:right="2045" w:bottom="360" w:left="2635" w:header="720" w:footer="720" w:gutter="0"/>
          <w:cols w:num="2" w:space="720" w:equalWidth="0">
            <w:col w:w="4327" w:space="1123"/>
            <w:col w:w="1778"/>
          </w:cols>
          <w:noEndnote/>
        </w:sectPr>
      </w:pPr>
    </w:p>
    <w:p w:rsidR="00202083" w:rsidRDefault="00202083">
      <w:pPr>
        <w:spacing w:before="461" w:line="1" w:lineRule="exact"/>
        <w:rPr>
          <w:rFonts w:ascii="Arial" w:hAnsi="Arial" w:cs="Arial"/>
          <w:sz w:val="2"/>
          <w:szCs w:val="2"/>
        </w:rPr>
      </w:pPr>
    </w:p>
    <w:p w:rsidR="00202083" w:rsidRDefault="00202083">
      <w:pPr>
        <w:shd w:val="clear" w:color="auto" w:fill="FFFFFF"/>
        <w:spacing w:before="202"/>
        <w:sectPr w:rsidR="00202083">
          <w:type w:val="continuous"/>
          <w:pgSz w:w="11909" w:h="16834"/>
          <w:pgMar w:top="1440" w:right="2045" w:bottom="360" w:left="2628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  <w:ind w:left="482"/>
      </w:pPr>
      <w:r>
        <w:rPr>
          <w:color w:val="000000"/>
          <w:spacing w:val="-14"/>
          <w:sz w:val="22"/>
          <w:szCs w:val="22"/>
        </w:rPr>
        <w:lastRenderedPageBreak/>
        <w:t>SECRETARIA DE ESTADO DA SAÚDE</w:t>
      </w:r>
    </w:p>
    <w:p w:rsidR="00202083" w:rsidRDefault="00AE45FB">
      <w:pPr>
        <w:shd w:val="clear" w:color="auto" w:fill="FFFFFF"/>
        <w:spacing w:before="403" w:line="360" w:lineRule="exact"/>
        <w:ind w:right="2405"/>
        <w:jc w:val="right"/>
      </w:pPr>
      <w:r w:rsidRPr="00FF4BD7">
        <w:rPr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</w:p>
    <w:p w:rsidR="00202083" w:rsidRDefault="00AE45FB">
      <w:pPr>
        <w:shd w:val="clear" w:color="auto" w:fill="FFFFFF"/>
        <w:spacing w:before="7" w:line="360" w:lineRule="exact"/>
        <w:ind w:right="2405"/>
        <w:jc w:val="right"/>
      </w:pPr>
      <w:r w:rsidRPr="00FF4BD7">
        <w:rPr>
          <w:color w:val="000000"/>
          <w:spacing w:val="-13"/>
          <w:sz w:val="22"/>
          <w:szCs w:val="22"/>
          <w:lang w:eastAsia="en-US"/>
        </w:rPr>
        <w:t xml:space="preserve">II </w:t>
      </w:r>
      <w:r>
        <w:rPr>
          <w:color w:val="000000"/>
          <w:spacing w:val="-13"/>
          <w:sz w:val="22"/>
          <w:szCs w:val="22"/>
          <w:lang w:eastAsia="en-US"/>
        </w:rPr>
        <w:t>TRIMESTRE</w:t>
      </w:r>
    </w:p>
    <w:p w:rsidR="00202083" w:rsidRDefault="00AE45FB">
      <w:pPr>
        <w:shd w:val="clear" w:color="auto" w:fill="FFFFFF"/>
        <w:spacing w:line="360" w:lineRule="exact"/>
        <w:ind w:right="2405"/>
        <w:jc w:val="right"/>
      </w:pPr>
      <w:r w:rsidRPr="00FF4BD7">
        <w:rPr>
          <w:color w:val="000000"/>
          <w:spacing w:val="-15"/>
          <w:sz w:val="22"/>
          <w:szCs w:val="22"/>
          <w:lang w:eastAsia="en-US"/>
        </w:rPr>
        <w:t xml:space="preserve">III </w:t>
      </w:r>
      <w:r>
        <w:rPr>
          <w:color w:val="000000"/>
          <w:spacing w:val="-15"/>
          <w:sz w:val="22"/>
          <w:szCs w:val="22"/>
          <w:lang w:eastAsia="en-US"/>
        </w:rPr>
        <w:t>TRIMESTRE</w:t>
      </w:r>
    </w:p>
    <w:p w:rsidR="00202083" w:rsidRDefault="00AE45FB">
      <w:pPr>
        <w:shd w:val="clear" w:color="auto" w:fill="FFFFFF"/>
        <w:spacing w:line="360" w:lineRule="exact"/>
        <w:ind w:right="2405"/>
        <w:jc w:val="right"/>
      </w:pPr>
      <w:r w:rsidRPr="00FF4BD7">
        <w:rPr>
          <w:color w:val="000000"/>
          <w:spacing w:val="-13"/>
          <w:sz w:val="22"/>
          <w:szCs w:val="22"/>
          <w:lang w:eastAsia="en-US"/>
        </w:rPr>
        <w:t xml:space="preserve">IV </w:t>
      </w:r>
      <w:r>
        <w:rPr>
          <w:color w:val="000000"/>
          <w:spacing w:val="-13"/>
          <w:sz w:val="22"/>
          <w:szCs w:val="22"/>
          <w:lang w:eastAsia="en-US"/>
        </w:rPr>
        <w:t>TRIMESTRE</w:t>
      </w:r>
    </w:p>
    <w:p w:rsidR="00202083" w:rsidRDefault="00AE45FB">
      <w:pPr>
        <w:shd w:val="clear" w:color="auto" w:fill="FFFFFF"/>
        <w:spacing w:before="216"/>
        <w:ind w:left="461"/>
      </w:pPr>
      <w:r>
        <w:rPr>
          <w:b/>
          <w:bCs/>
          <w:color w:val="000000"/>
          <w:spacing w:val="86"/>
          <w:sz w:val="22"/>
          <w:szCs w:val="22"/>
        </w:rPr>
        <w:t>TOTAL</w:t>
      </w:r>
    </w:p>
    <w:p w:rsidR="00202083" w:rsidRDefault="00AE45FB">
      <w:pPr>
        <w:shd w:val="clear" w:color="auto" w:fill="FFFFFF"/>
        <w:spacing w:before="281" w:line="360" w:lineRule="exact"/>
        <w:ind w:left="115"/>
      </w:pPr>
      <w:r>
        <w:br w:type="column"/>
      </w:r>
      <w:r>
        <w:rPr>
          <w:color w:val="000000"/>
          <w:spacing w:val="-11"/>
          <w:sz w:val="22"/>
          <w:szCs w:val="22"/>
        </w:rPr>
        <w:lastRenderedPageBreak/>
        <w:t>VALOR</w:t>
      </w:r>
    </w:p>
    <w:p w:rsidR="00202083" w:rsidRDefault="00AE45FB">
      <w:pPr>
        <w:shd w:val="clear" w:color="auto" w:fill="FFFFFF"/>
        <w:spacing w:before="7" w:line="360" w:lineRule="exact"/>
        <w:jc w:val="both"/>
      </w:pPr>
      <w:r>
        <w:rPr>
          <w:color w:val="000000"/>
          <w:spacing w:val="-16"/>
          <w:sz w:val="22"/>
          <w:szCs w:val="22"/>
        </w:rPr>
        <w:t xml:space="preserve">17.342.581.718 </w:t>
      </w:r>
      <w:r>
        <w:rPr>
          <w:color w:val="000000"/>
          <w:spacing w:val="-15"/>
          <w:sz w:val="22"/>
          <w:szCs w:val="22"/>
        </w:rPr>
        <w:t xml:space="preserve">24.503.709.000 </w:t>
      </w:r>
      <w:r>
        <w:rPr>
          <w:color w:val="000000"/>
          <w:spacing w:val="-16"/>
          <w:sz w:val="22"/>
          <w:szCs w:val="22"/>
        </w:rPr>
        <w:t>24.864.493.282</w:t>
      </w:r>
    </w:p>
    <w:p w:rsidR="00202083" w:rsidRDefault="00AE45FB">
      <w:pPr>
        <w:shd w:val="clear" w:color="auto" w:fill="FFFFFF"/>
        <w:spacing w:line="360" w:lineRule="exact"/>
        <w:ind w:left="122"/>
      </w:pPr>
      <w:r>
        <w:rPr>
          <w:color w:val="000000"/>
          <w:spacing w:val="-15"/>
          <w:sz w:val="22"/>
          <w:szCs w:val="22"/>
        </w:rPr>
        <w:t>6.102.148.310</w:t>
      </w:r>
    </w:p>
    <w:p w:rsidR="00202083" w:rsidRDefault="00AE45FB">
      <w:pPr>
        <w:shd w:val="clear" w:color="auto" w:fill="FFFFFF"/>
        <w:spacing w:before="216"/>
        <w:ind w:left="7"/>
      </w:pPr>
      <w:r>
        <w:rPr>
          <w:color w:val="000000"/>
          <w:spacing w:val="-15"/>
          <w:sz w:val="22"/>
          <w:szCs w:val="22"/>
        </w:rPr>
        <w:t>72.812.932.310</w:t>
      </w:r>
    </w:p>
    <w:p w:rsidR="00202083" w:rsidRDefault="00202083">
      <w:pPr>
        <w:shd w:val="clear" w:color="auto" w:fill="FFFFFF"/>
        <w:spacing w:before="216"/>
        <w:ind w:left="7"/>
        <w:sectPr w:rsidR="00202083">
          <w:type w:val="continuous"/>
          <w:pgSz w:w="11909" w:h="16834"/>
          <w:pgMar w:top="1440" w:right="2045" w:bottom="360" w:left="2628" w:header="720" w:footer="720" w:gutter="0"/>
          <w:cols w:num="2" w:space="720" w:equalWidth="0">
            <w:col w:w="3952" w:space="1606"/>
            <w:col w:w="1677"/>
          </w:cols>
          <w:noEndnote/>
        </w:sectPr>
      </w:pPr>
    </w:p>
    <w:p w:rsidR="00202083" w:rsidRDefault="00AE45FB">
      <w:pPr>
        <w:shd w:val="clear" w:color="auto" w:fill="FFFFFF"/>
        <w:spacing w:before="389" w:line="360" w:lineRule="exact"/>
        <w:ind w:left="482"/>
      </w:pPr>
      <w:r>
        <w:rPr>
          <w:color w:val="000000"/>
          <w:spacing w:val="-11"/>
          <w:sz w:val="22"/>
          <w:szCs w:val="22"/>
        </w:rPr>
        <w:lastRenderedPageBreak/>
        <w:t xml:space="preserve">SECRETARIA DE ESTADO DA CULTURA, ESPORTE E </w:t>
      </w:r>
      <w:proofErr w:type="gramStart"/>
      <w:r>
        <w:rPr>
          <w:color w:val="000000"/>
          <w:spacing w:val="-11"/>
          <w:sz w:val="22"/>
          <w:szCs w:val="22"/>
        </w:rPr>
        <w:t>TURISMO</w:t>
      </w:r>
      <w:proofErr w:type="gramEnd"/>
    </w:p>
    <w:p w:rsidR="00202083" w:rsidRDefault="00AE45FB">
      <w:pPr>
        <w:shd w:val="clear" w:color="auto" w:fill="FFFFFF"/>
        <w:spacing w:line="360" w:lineRule="exact"/>
        <w:ind w:right="994"/>
        <w:jc w:val="right"/>
      </w:pPr>
      <w:r>
        <w:rPr>
          <w:color w:val="000000"/>
          <w:spacing w:val="-11"/>
          <w:sz w:val="22"/>
          <w:szCs w:val="22"/>
        </w:rPr>
        <w:t>VALOR</w:t>
      </w:r>
    </w:p>
    <w:p w:rsidR="00202083" w:rsidRDefault="00AE45FB">
      <w:pPr>
        <w:shd w:val="clear" w:color="auto" w:fill="FFFFFF"/>
        <w:tabs>
          <w:tab w:val="left" w:pos="5450"/>
        </w:tabs>
        <w:spacing w:line="360" w:lineRule="exact"/>
        <w:ind w:right="43"/>
        <w:jc w:val="right"/>
      </w:pPr>
      <w:r w:rsidRPr="00FF4BD7">
        <w:rPr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7"/>
          <w:sz w:val="22"/>
          <w:szCs w:val="22"/>
          <w:lang w:eastAsia="en-US"/>
        </w:rPr>
        <w:t>1.926.748.152</w:t>
      </w:r>
    </w:p>
    <w:p w:rsidR="00202083" w:rsidRDefault="00AE45FB">
      <w:pPr>
        <w:shd w:val="clear" w:color="auto" w:fill="FFFFFF"/>
        <w:tabs>
          <w:tab w:val="left" w:pos="5558"/>
        </w:tabs>
        <w:spacing w:before="7" w:line="360" w:lineRule="exact"/>
        <w:ind w:right="36"/>
        <w:jc w:val="right"/>
      </w:pPr>
      <w:r w:rsidRPr="00FF4BD7">
        <w:rPr>
          <w:color w:val="000000"/>
          <w:spacing w:val="-13"/>
          <w:sz w:val="22"/>
          <w:szCs w:val="22"/>
          <w:lang w:eastAsia="en-US"/>
        </w:rPr>
        <w:t xml:space="preserve">II </w:t>
      </w:r>
      <w:r>
        <w:rPr>
          <w:color w:val="000000"/>
          <w:spacing w:val="-13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3.490.151.218</w:t>
      </w:r>
    </w:p>
    <w:p w:rsidR="00202083" w:rsidRDefault="00AE45FB">
      <w:pPr>
        <w:shd w:val="clear" w:color="auto" w:fill="FFFFFF"/>
        <w:tabs>
          <w:tab w:val="left" w:pos="5681"/>
        </w:tabs>
        <w:spacing w:before="101"/>
        <w:ind w:right="43"/>
        <w:jc w:val="right"/>
      </w:pPr>
      <w:r w:rsidRPr="00FF4BD7">
        <w:rPr>
          <w:color w:val="000000"/>
          <w:spacing w:val="-15"/>
          <w:sz w:val="22"/>
          <w:szCs w:val="22"/>
          <w:lang w:eastAsia="en-US"/>
        </w:rPr>
        <w:t xml:space="preserve">III </w:t>
      </w:r>
      <w:r>
        <w:rPr>
          <w:color w:val="000000"/>
          <w:spacing w:val="-15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3.963.093.630</w:t>
      </w:r>
    </w:p>
    <w:p w:rsidR="00202083" w:rsidRDefault="00AE45FB">
      <w:pPr>
        <w:shd w:val="clear" w:color="auto" w:fill="FFFFFF"/>
        <w:tabs>
          <w:tab w:val="left" w:pos="5580"/>
        </w:tabs>
        <w:spacing w:before="115" w:after="223"/>
        <w:ind w:right="43"/>
        <w:jc w:val="right"/>
      </w:pPr>
      <w:r w:rsidRPr="00FF4BD7">
        <w:rPr>
          <w:color w:val="000000"/>
          <w:spacing w:val="-13"/>
          <w:sz w:val="22"/>
          <w:szCs w:val="22"/>
          <w:lang w:eastAsia="en-US"/>
        </w:rPr>
        <w:t xml:space="preserve">IV </w:t>
      </w:r>
      <w:r>
        <w:rPr>
          <w:color w:val="000000"/>
          <w:spacing w:val="-13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7"/>
          <w:sz w:val="22"/>
          <w:szCs w:val="22"/>
          <w:lang w:eastAsia="en-US"/>
        </w:rPr>
        <w:t>1.894.873.000</w:t>
      </w:r>
    </w:p>
    <w:p w:rsidR="00202083" w:rsidRDefault="00202083">
      <w:pPr>
        <w:shd w:val="clear" w:color="auto" w:fill="FFFFFF"/>
        <w:tabs>
          <w:tab w:val="left" w:pos="5580"/>
        </w:tabs>
        <w:spacing w:before="115" w:after="223"/>
        <w:ind w:right="43"/>
        <w:jc w:val="right"/>
        <w:sectPr w:rsidR="00202083">
          <w:type w:val="continuous"/>
          <w:pgSz w:w="11909" w:h="16834"/>
          <w:pgMar w:top="1440" w:right="2009" w:bottom="360" w:left="2628" w:header="720" w:footer="720" w:gutter="0"/>
          <w:cols w:space="60"/>
          <w:noEndnote/>
        </w:sectPr>
      </w:pPr>
    </w:p>
    <w:p w:rsidR="00202083" w:rsidRDefault="00AE45FB">
      <w:pPr>
        <w:shd w:val="clear" w:color="auto" w:fill="FFFFFF"/>
        <w:spacing w:before="22"/>
      </w:pPr>
      <w:r>
        <w:rPr>
          <w:color w:val="000000"/>
          <w:spacing w:val="80"/>
          <w:sz w:val="22"/>
          <w:szCs w:val="22"/>
        </w:rPr>
        <w:lastRenderedPageBreak/>
        <w:t>TOTAL</w:t>
      </w:r>
    </w:p>
    <w:p w:rsidR="00202083" w:rsidRDefault="00AE45FB">
      <w:pPr>
        <w:shd w:val="clear" w:color="auto" w:fill="FFFFFF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11.274.866.000</w:t>
      </w:r>
    </w:p>
    <w:p w:rsidR="00202083" w:rsidRDefault="00202083">
      <w:pPr>
        <w:shd w:val="clear" w:color="auto" w:fill="FFFFFF"/>
        <w:sectPr w:rsidR="00202083">
          <w:type w:val="continuous"/>
          <w:pgSz w:w="11909" w:h="16834"/>
          <w:pgMar w:top="1440" w:right="2053" w:bottom="360" w:left="3110" w:header="720" w:footer="720" w:gutter="0"/>
          <w:cols w:num="2" w:space="720" w:equalWidth="0">
            <w:col w:w="1080" w:space="4025"/>
            <w:col w:w="1641"/>
          </w:cols>
          <w:noEndnote/>
        </w:sectPr>
      </w:pPr>
    </w:p>
    <w:p w:rsidR="00202083" w:rsidRDefault="00AE45FB">
      <w:pPr>
        <w:framePr w:h="1735" w:hSpace="36" w:wrap="notBeside" w:vAnchor="text" w:hAnchor="margin" w:x="170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67715" cy="1104265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83" w:rsidRDefault="00202083">
      <w:pPr>
        <w:shd w:val="clear" w:color="auto" w:fill="FFFFFF"/>
        <w:spacing w:before="770"/>
      </w:pPr>
    </w:p>
    <w:p w:rsidR="00202083" w:rsidRDefault="00AE45FB">
      <w:pPr>
        <w:shd w:val="clear" w:color="auto" w:fill="FFFFFF"/>
        <w:spacing w:before="454" w:line="432" w:lineRule="exact"/>
        <w:ind w:left="1498" w:hanging="1498"/>
      </w:pPr>
      <w:r>
        <w:br w:type="column"/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GOVERNO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DO   ESTADO   DE   RONDÔNIA GOVERNADORIA</w:t>
      </w:r>
    </w:p>
    <w:p w:rsidR="00202083" w:rsidRDefault="00AE45FB">
      <w:pPr>
        <w:shd w:val="clear" w:color="auto" w:fill="FFFFFF"/>
        <w:spacing w:before="850"/>
        <w:sectPr w:rsidR="00202083">
          <w:pgSz w:w="11909" w:h="16834"/>
          <w:pgMar w:top="1440" w:right="360" w:bottom="720" w:left="987" w:header="720" w:footer="720" w:gutter="0"/>
          <w:cols w:num="3" w:space="720" w:equalWidth="0">
            <w:col w:w="720" w:space="2491"/>
            <w:col w:w="5148" w:space="1483"/>
            <w:col w:w="720"/>
          </w:cols>
          <w:noEndnote/>
        </w:sectPr>
      </w:pPr>
      <w:r>
        <w:br w:type="column"/>
      </w:r>
    </w:p>
    <w:p w:rsidR="00202083" w:rsidRDefault="00AE45FB">
      <w:pPr>
        <w:shd w:val="clear" w:color="auto" w:fill="FFFFFF"/>
        <w:spacing w:before="50" w:line="346" w:lineRule="exact"/>
        <w:ind w:left="1289" w:right="1498" w:firstLine="2052"/>
      </w:pPr>
      <w:r>
        <w:rPr>
          <w:color w:val="000000"/>
          <w:spacing w:val="-12"/>
          <w:sz w:val="22"/>
          <w:szCs w:val="22"/>
        </w:rPr>
        <w:t>Art. 4</w:t>
      </w:r>
      <w:r w:rsidR="00810952">
        <w:rPr>
          <w:color w:val="000000"/>
          <w:spacing w:val="-12"/>
          <w:sz w:val="22"/>
          <w:szCs w:val="22"/>
        </w:rPr>
        <w:t>°</w:t>
      </w:r>
      <w:r>
        <w:rPr>
          <w:color w:val="000000"/>
          <w:spacing w:val="-12"/>
          <w:sz w:val="22"/>
          <w:szCs w:val="22"/>
        </w:rPr>
        <w:t xml:space="preserve"> - Este Decreto entrará em vigor na data </w:t>
      </w:r>
      <w:r>
        <w:rPr>
          <w:color w:val="000000"/>
          <w:sz w:val="22"/>
          <w:szCs w:val="22"/>
        </w:rPr>
        <w:t>de sua publicação.</w:t>
      </w:r>
    </w:p>
    <w:p w:rsidR="00202083" w:rsidRDefault="00202083">
      <w:pPr>
        <w:spacing w:before="1390"/>
        <w:ind w:left="4118" w:right="4910"/>
        <w:rPr>
          <w:rFonts w:ascii="Arial" w:hAnsi="Arial" w:cs="Arial"/>
          <w:sz w:val="24"/>
          <w:szCs w:val="24"/>
        </w:rPr>
      </w:pPr>
    </w:p>
    <w:p w:rsidR="00202083" w:rsidRDefault="00AE45FB">
      <w:pPr>
        <w:shd w:val="clear" w:color="auto" w:fill="FFFFFF"/>
        <w:spacing w:line="374" w:lineRule="exact"/>
        <w:ind w:left="4061" w:right="4867" w:hanging="245"/>
      </w:pPr>
      <w:r>
        <w:rPr>
          <w:color w:val="000000"/>
          <w:spacing w:val="-15"/>
          <w:sz w:val="22"/>
          <w:szCs w:val="22"/>
        </w:rPr>
        <w:t>ÂNGELO ANGELIN Governador</w:t>
      </w:r>
    </w:p>
    <w:p w:rsidR="00202083" w:rsidRDefault="00202083">
      <w:pPr>
        <w:spacing w:before="1159"/>
        <w:ind w:left="3521" w:right="3319"/>
        <w:rPr>
          <w:rFonts w:ascii="Arial" w:hAnsi="Arial" w:cs="Arial"/>
          <w:sz w:val="24"/>
          <w:szCs w:val="24"/>
        </w:rPr>
      </w:pPr>
    </w:p>
    <w:p w:rsidR="00810952" w:rsidRDefault="00810952" w:rsidP="00810952">
      <w:pPr>
        <w:shd w:val="clear" w:color="auto" w:fill="FFFFFF"/>
        <w:spacing w:line="360" w:lineRule="exact"/>
        <w:ind w:left="2376" w:right="3370"/>
        <w:jc w:val="center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HAMILTON ALMEIDA SILVA</w:t>
      </w:r>
    </w:p>
    <w:p w:rsidR="00FF4BD7" w:rsidRDefault="00AE45FB" w:rsidP="00810952">
      <w:pPr>
        <w:shd w:val="clear" w:color="auto" w:fill="FFFFFF"/>
        <w:spacing w:line="360" w:lineRule="exact"/>
        <w:ind w:left="2376" w:right="3370"/>
        <w:jc w:val="center"/>
      </w:pPr>
      <w:r>
        <w:rPr>
          <w:color w:val="000000"/>
          <w:spacing w:val="-14"/>
          <w:sz w:val="22"/>
          <w:szCs w:val="22"/>
        </w:rPr>
        <w:t xml:space="preserve">Secretário de Estado do Planejamento e </w:t>
      </w:r>
      <w:r>
        <w:rPr>
          <w:color w:val="000000"/>
          <w:sz w:val="22"/>
          <w:szCs w:val="22"/>
        </w:rPr>
        <w:t>Coordenação Geral</w:t>
      </w:r>
    </w:p>
    <w:sectPr w:rsidR="00FF4BD7">
      <w:type w:val="continuous"/>
      <w:pgSz w:w="11909" w:h="16834"/>
      <w:pgMar w:top="1440" w:right="360" w:bottom="720" w:left="9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D0"/>
    <w:multiLevelType w:val="singleLevel"/>
    <w:tmpl w:val="A9DA8CE4"/>
    <w:lvl w:ilvl="0">
      <w:numFmt w:val="decimal"/>
      <w:lvlText w:val="17.%1"/>
      <w:legacy w:legacy="1" w:legacySpace="0" w:legacyIndent="705"/>
      <w:lvlJc w:val="left"/>
      <w:rPr>
        <w:rFonts w:ascii="Courier New" w:hAnsi="Courier New" w:cs="Courier New" w:hint="default"/>
      </w:rPr>
    </w:lvl>
  </w:abstractNum>
  <w:abstractNum w:abstractNumId="1">
    <w:nsid w:val="49D7753E"/>
    <w:multiLevelType w:val="singleLevel"/>
    <w:tmpl w:val="192C0AB6"/>
    <w:lvl w:ilvl="0">
      <w:numFmt w:val="decimal"/>
      <w:lvlText w:val="16.%1"/>
      <w:legacy w:legacy="1" w:legacySpace="0" w:legacyIndent="698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16.%1"/>
        <w:legacy w:legacy="1" w:legacySpace="0" w:legacyIndent="699"/>
        <w:lvlJc w:val="left"/>
        <w:rPr>
          <w:rFonts w:ascii="Courier New" w:hAnsi="Courier New" w:cs="Courier New" w:hint="default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17.%1"/>
        <w:legacy w:legacy="1" w:legacySpace="0" w:legacyIndent="706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D7"/>
    <w:rsid w:val="00003559"/>
    <w:rsid w:val="000B7FFC"/>
    <w:rsid w:val="00202083"/>
    <w:rsid w:val="00220993"/>
    <w:rsid w:val="00470D5F"/>
    <w:rsid w:val="00494EF4"/>
    <w:rsid w:val="007402C7"/>
    <w:rsid w:val="00744773"/>
    <w:rsid w:val="007B13E6"/>
    <w:rsid w:val="007E6DCB"/>
    <w:rsid w:val="00810952"/>
    <w:rsid w:val="008E7A6E"/>
    <w:rsid w:val="009F1EBE"/>
    <w:rsid w:val="00AE45FB"/>
    <w:rsid w:val="00CC4128"/>
    <w:rsid w:val="00D91F16"/>
    <w:rsid w:val="00FA27C8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1E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B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B7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1E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B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B7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2016-10-13T11:13:00Z</dcterms:created>
  <dcterms:modified xsi:type="dcterms:W3CDTF">2016-10-14T11:49:00Z</dcterms:modified>
</cp:coreProperties>
</file>