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D2B">
      <w:pPr>
        <w:ind w:left="3461" w:right="45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52E52" w:rsidRDefault="00415D2B">
      <w:pPr>
        <w:shd w:val="clear" w:color="auto" w:fill="FFFFFF"/>
        <w:spacing w:before="178"/>
        <w:ind w:left="1829"/>
        <w:rPr>
          <w:rFonts w:ascii="Courier" w:hAnsi="Courier"/>
          <w:sz w:val="24"/>
          <w:szCs w:val="24"/>
        </w:rPr>
      </w:pPr>
      <w:r w:rsidRPr="00952E52">
        <w:rPr>
          <w:rFonts w:ascii="Courier" w:hAnsi="Courier"/>
          <w:color w:val="000000"/>
          <w:sz w:val="24"/>
          <w:szCs w:val="24"/>
        </w:rPr>
        <w:t>GOVERNO   DO   ESTADO   DJ3   RONDÔNIA</w:t>
      </w:r>
    </w:p>
    <w:p w:rsidR="00000000" w:rsidRPr="00952E52" w:rsidRDefault="00415D2B">
      <w:pPr>
        <w:shd w:val="clear" w:color="auto" w:fill="FFFFFF"/>
        <w:tabs>
          <w:tab w:val="left" w:pos="3557"/>
          <w:tab w:val="left" w:pos="5002"/>
          <w:tab w:val="left" w:pos="6211"/>
          <w:tab w:val="left" w:pos="7920"/>
        </w:tabs>
        <w:spacing w:line="1085" w:lineRule="exact"/>
        <w:ind w:left="43" w:firstLine="2266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Arial"/>
          <w:color w:val="000000"/>
          <w:sz w:val="24"/>
          <w:szCs w:val="24"/>
        </w:rPr>
        <w:t>GABINETE    DO    GOVERNADOR</w:t>
      </w:r>
      <w:r w:rsidRPr="00952E52">
        <w:rPr>
          <w:rFonts w:ascii="Courier" w:hAnsi="Courier" w:cs="Arial"/>
          <w:color w:val="000000"/>
          <w:sz w:val="24"/>
          <w:szCs w:val="24"/>
        </w:rPr>
        <w:br/>
        <w:t xml:space="preserve">DECRETO </w:t>
      </w:r>
      <w:r w:rsidRPr="00952E52">
        <w:rPr>
          <w:rFonts w:ascii="Courier" w:hAnsi="Courier" w:cs="Arial"/>
          <w:color w:val="000000"/>
          <w:sz w:val="24"/>
          <w:szCs w:val="24"/>
        </w:rPr>
        <w:t>N</w:t>
      </w:r>
      <w:r w:rsidR="00952E52" w:rsidRPr="00952E52">
        <w:rPr>
          <w:rFonts w:ascii="Courier" w:hAnsi="Courier" w:cs="Arial"/>
          <w:color w:val="000000"/>
          <w:sz w:val="24"/>
          <w:szCs w:val="24"/>
        </w:rPr>
        <w:t>°</w:t>
      </w:r>
      <w:r w:rsidRPr="00952E52">
        <w:rPr>
          <w:rFonts w:ascii="Courier" w:hAnsi="Courier" w:cs="Arial"/>
          <w:color w:val="000000"/>
          <w:sz w:val="24"/>
          <w:szCs w:val="24"/>
        </w:rPr>
        <w:t xml:space="preserve"> 2457</w:t>
      </w:r>
      <w:r w:rsidRPr="00952E52">
        <w:rPr>
          <w:rFonts w:ascii="Courier" w:hAnsi="Courier" w:cs="Arial"/>
          <w:color w:val="000000"/>
          <w:sz w:val="24"/>
          <w:szCs w:val="24"/>
        </w:rPr>
        <w:tab/>
      </w:r>
      <w:r w:rsidRPr="00952E52">
        <w:rPr>
          <w:rFonts w:ascii="Courier" w:hAnsi="Courier" w:cs="Arial"/>
          <w:color w:val="000000"/>
          <w:spacing w:val="-26"/>
          <w:sz w:val="24"/>
          <w:szCs w:val="24"/>
        </w:rPr>
        <w:t>DE</w:t>
      </w:r>
      <w:r w:rsidRPr="00952E52">
        <w:rPr>
          <w:rFonts w:ascii="Courier" w:hAnsi="Courier" w:cs="Arial"/>
          <w:color w:val="000000"/>
          <w:sz w:val="24"/>
          <w:szCs w:val="24"/>
        </w:rPr>
        <w:tab/>
        <w:t>0</w:t>
      </w:r>
      <w:r w:rsidR="008B3E48">
        <w:rPr>
          <w:rFonts w:ascii="Courier" w:hAnsi="Courier" w:cs="Arial"/>
          <w:color w:val="000000"/>
          <w:sz w:val="24"/>
          <w:szCs w:val="24"/>
        </w:rPr>
        <w:t>7</w:t>
      </w:r>
      <w:r w:rsidRPr="00952E52">
        <w:rPr>
          <w:rFonts w:ascii="Courier" w:hAnsi="Courier" w:cs="Arial"/>
          <w:color w:val="000000"/>
          <w:sz w:val="24"/>
          <w:szCs w:val="24"/>
        </w:rPr>
        <w:tab/>
      </w:r>
      <w:r w:rsidRPr="00952E52">
        <w:rPr>
          <w:rFonts w:ascii="Courier" w:hAnsi="Courier" w:cs="Arial"/>
          <w:color w:val="000000"/>
          <w:spacing w:val="-7"/>
          <w:sz w:val="24"/>
          <w:szCs w:val="24"/>
        </w:rPr>
        <w:t>DE  AGOSTO</w:t>
      </w:r>
      <w:r w:rsidRPr="00952E52">
        <w:rPr>
          <w:rFonts w:ascii="Courier" w:hAnsi="Courier" w:cs="Arial"/>
          <w:color w:val="000000"/>
          <w:sz w:val="24"/>
          <w:szCs w:val="24"/>
        </w:rPr>
        <w:tab/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DE 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1 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>984</w:t>
      </w:r>
    </w:p>
    <w:p w:rsidR="00000000" w:rsidRPr="00952E52" w:rsidRDefault="00415D2B" w:rsidP="00B4690E">
      <w:pPr>
        <w:shd w:val="clear" w:color="auto" w:fill="FFFFFF"/>
        <w:tabs>
          <w:tab w:val="left" w:pos="8746"/>
        </w:tabs>
        <w:spacing w:before="888" w:line="514" w:lineRule="exact"/>
        <w:ind w:left="3544"/>
        <w:jc w:val="both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Arial"/>
          <w:color w:val="000000"/>
          <w:spacing w:val="14"/>
          <w:sz w:val="24"/>
          <w:szCs w:val="24"/>
        </w:rPr>
        <w:t>"CONSTITUI</w:t>
      </w:r>
      <w:r w:rsidRPr="00952E52">
        <w:rPr>
          <w:rFonts w:ascii="Courier" w:hAnsi="Courier" w:cs="Arial"/>
          <w:color w:val="000000"/>
          <w:sz w:val="24"/>
          <w:szCs w:val="24"/>
        </w:rPr>
        <w:t xml:space="preserve"> </w:t>
      </w:r>
      <w:r w:rsidRPr="00952E52">
        <w:rPr>
          <w:rFonts w:ascii="Courier" w:hAnsi="Courier" w:cs="Arial"/>
          <w:color w:val="000000"/>
          <w:spacing w:val="-10"/>
          <w:sz w:val="24"/>
          <w:szCs w:val="24"/>
        </w:rPr>
        <w:t>COMISSÃO</w:t>
      </w:r>
      <w:r w:rsidRPr="00952E52">
        <w:rPr>
          <w:rFonts w:ascii="Courier" w:hAnsi="Courier" w:cs="Arial"/>
          <w:color w:val="000000"/>
          <w:spacing w:val="-10"/>
          <w:sz w:val="24"/>
          <w:szCs w:val="24"/>
        </w:rPr>
        <w:t xml:space="preserve"> PARA</w:t>
      </w:r>
      <w:r w:rsidRPr="00952E52">
        <w:rPr>
          <w:rFonts w:ascii="Courier" w:hAnsi="Courier" w:cs="Arial"/>
          <w:color w:val="000000"/>
          <w:spacing w:val="-10"/>
          <w:sz w:val="24"/>
          <w:szCs w:val="24"/>
        </w:rPr>
        <w:t xml:space="preserve"> </w:t>
      </w:r>
      <w:r w:rsidRPr="00952E52">
        <w:rPr>
          <w:rFonts w:ascii="Courier" w:hAnsi="Courier" w:cs="Arial"/>
          <w:color w:val="000000"/>
          <w:spacing w:val="10"/>
          <w:sz w:val="24"/>
          <w:szCs w:val="24"/>
        </w:rPr>
        <w:t>RECEBIMENTO</w:t>
      </w:r>
      <w:r w:rsidR="00CE3AFF" w:rsidRPr="00952E52">
        <w:rPr>
          <w:rFonts w:ascii="Courier" w:hAnsi="Courier" w:cs="Arial"/>
          <w:color w:val="000000"/>
          <w:spacing w:val="10"/>
          <w:sz w:val="24"/>
          <w:szCs w:val="24"/>
        </w:rPr>
        <w:t xml:space="preserve"> </w:t>
      </w:r>
      <w:r w:rsidRPr="00952E52">
        <w:rPr>
          <w:rFonts w:ascii="Courier" w:hAnsi="Courier" w:cs="Arial"/>
          <w:color w:val="000000"/>
          <w:spacing w:val="-19"/>
          <w:sz w:val="24"/>
          <w:szCs w:val="24"/>
        </w:rPr>
        <w:t>DE</w:t>
      </w:r>
      <w:r w:rsidR="00CE3AFF" w:rsidRPr="00952E52">
        <w:rPr>
          <w:rFonts w:ascii="Courier" w:hAnsi="Courier" w:cs="Arial"/>
          <w:color w:val="000000"/>
          <w:spacing w:val="-19"/>
          <w:sz w:val="24"/>
          <w:szCs w:val="24"/>
        </w:rPr>
        <w:t xml:space="preserve"> 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OBRAS 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>DO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 PDU-PLANO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 DE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 DESENVOLVIMENTO </w:t>
      </w:r>
      <w:r w:rsidRPr="00952E52">
        <w:rPr>
          <w:rFonts w:ascii="Courier" w:hAnsi="Courier" w:cs="Arial"/>
          <w:color w:val="000000"/>
          <w:spacing w:val="-1"/>
          <w:sz w:val="24"/>
          <w:szCs w:val="24"/>
        </w:rPr>
        <w:t>UR</w:t>
      </w:r>
      <w:r w:rsidR="00952E52" w:rsidRPr="00952E52">
        <w:rPr>
          <w:rFonts w:ascii="Courier" w:hAnsi="Courier" w:cs="Arial"/>
          <w:color w:val="000000"/>
          <w:sz w:val="24"/>
          <w:szCs w:val="24"/>
        </w:rPr>
        <w:t>BANO.</w:t>
      </w:r>
    </w:p>
    <w:p w:rsidR="00000000" w:rsidRPr="00952E52" w:rsidRDefault="008B3E48">
      <w:pPr>
        <w:shd w:val="clear" w:color="auto" w:fill="FFFFFF"/>
        <w:spacing w:before="970" w:line="475" w:lineRule="exact"/>
        <w:ind w:left="5" w:firstLine="2789"/>
        <w:rPr>
          <w:rFonts w:ascii="Courier" w:hAnsi="Courier"/>
          <w:sz w:val="24"/>
          <w:szCs w:val="24"/>
        </w:rPr>
      </w:pPr>
      <w:r>
        <w:rPr>
          <w:rFonts w:ascii="Courier" w:hAnsi="Courier" w:cs="Arial"/>
          <w:color w:val="000000"/>
          <w:spacing w:val="-1"/>
          <w:sz w:val="24"/>
          <w:szCs w:val="24"/>
        </w:rPr>
        <w:t>O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 GOVERNADOR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DO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ESTADO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DE </w:t>
      </w:r>
      <w:r w:rsidR="00415D2B" w:rsidRPr="00952E52">
        <w:rPr>
          <w:rFonts w:ascii="Courier" w:hAnsi="Courier" w:cs="Arial"/>
          <w:color w:val="000000"/>
          <w:spacing w:val="20"/>
          <w:sz w:val="24"/>
          <w:szCs w:val="24"/>
        </w:rPr>
        <w:t>RONDÔNIA,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no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uso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de </w:t>
      </w:r>
      <w:r w:rsidR="00415D2B" w:rsidRPr="00952E52">
        <w:rPr>
          <w:rFonts w:ascii="Courier" w:hAnsi="Courier" w:cs="Arial"/>
          <w:color w:val="000000"/>
          <w:spacing w:val="-1"/>
          <w:sz w:val="24"/>
          <w:szCs w:val="24"/>
        </w:rPr>
        <w:t xml:space="preserve">suas 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atr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ibu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 xml:space="preserve">ições 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1ega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i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s</w:t>
      </w:r>
      <w:r w:rsidR="00415D2B" w:rsidRPr="00952E52">
        <w:rPr>
          <w:rFonts w:ascii="Courier" w:hAnsi="Courier" w:cs="Arial"/>
          <w:color w:val="000000"/>
          <w:sz w:val="24"/>
          <w:szCs w:val="24"/>
        </w:rPr>
        <w:t>,</w:t>
      </w:r>
    </w:p>
    <w:p w:rsidR="00F56136" w:rsidRDefault="00F56136" w:rsidP="00CA626E">
      <w:pPr>
        <w:pStyle w:val="SemEspaamento"/>
        <w:jc w:val="center"/>
        <w:rPr>
          <w:rFonts w:ascii="Courier" w:hAnsi="Courier"/>
          <w:sz w:val="24"/>
          <w:szCs w:val="24"/>
        </w:rPr>
      </w:pPr>
    </w:p>
    <w:p w:rsidR="00000000" w:rsidRPr="00CA626E" w:rsidRDefault="00415D2B" w:rsidP="00CA626E">
      <w:pPr>
        <w:pStyle w:val="SemEspaamento"/>
        <w:jc w:val="center"/>
        <w:rPr>
          <w:rFonts w:ascii="Courier" w:hAnsi="Courier"/>
          <w:sz w:val="24"/>
          <w:szCs w:val="24"/>
        </w:rPr>
      </w:pPr>
      <w:r w:rsidRPr="00CA626E">
        <w:rPr>
          <w:rFonts w:ascii="Courier" w:hAnsi="Courier"/>
          <w:sz w:val="24"/>
          <w:szCs w:val="24"/>
        </w:rPr>
        <w:t>DECRETA:</w:t>
      </w:r>
    </w:p>
    <w:p w:rsidR="00000000" w:rsidRPr="00952E52" w:rsidRDefault="00415D2B">
      <w:pPr>
        <w:shd w:val="clear" w:color="auto" w:fill="FFFFFF"/>
        <w:spacing w:before="600" w:line="475" w:lineRule="exact"/>
        <w:ind w:right="29" w:firstLine="2765"/>
        <w:jc w:val="both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pacing w:val="-4"/>
          <w:sz w:val="24"/>
          <w:szCs w:val="24"/>
        </w:rPr>
        <w:t>ART. 1</w:t>
      </w:r>
      <w:r w:rsidR="0024609C">
        <w:rPr>
          <w:rFonts w:ascii="Courier" w:hAnsi="Courier" w:cs="Courier New"/>
          <w:color w:val="000000"/>
          <w:spacing w:val="-4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4"/>
          <w:sz w:val="24"/>
          <w:szCs w:val="24"/>
        </w:rPr>
        <w:t xml:space="preserve"> - </w:t>
      </w:r>
      <w:r w:rsidRPr="00952E52">
        <w:rPr>
          <w:rFonts w:ascii="Courier" w:hAnsi="Courier" w:cs="Courier New"/>
          <w:color w:val="000000"/>
          <w:spacing w:val="12"/>
          <w:sz w:val="24"/>
          <w:szCs w:val="24"/>
        </w:rPr>
        <w:t>Ficam</w:t>
      </w:r>
      <w:r w:rsidRPr="00952E52">
        <w:rPr>
          <w:rFonts w:ascii="Courier" w:hAnsi="Courier" w:cs="Courier New"/>
          <w:color w:val="000000"/>
          <w:spacing w:val="-4"/>
          <w:sz w:val="24"/>
          <w:szCs w:val="24"/>
        </w:rPr>
        <w:t xml:space="preserve"> designados os </w:t>
      </w:r>
      <w:r w:rsidRPr="00952E52">
        <w:rPr>
          <w:rFonts w:ascii="Courier" w:hAnsi="Courier" w:cs="Courier New"/>
          <w:color w:val="000000"/>
          <w:spacing w:val="12"/>
          <w:sz w:val="24"/>
          <w:szCs w:val="24"/>
        </w:rPr>
        <w:t>servidores</w:t>
      </w:r>
      <w:r w:rsidRPr="00952E52">
        <w:rPr>
          <w:rFonts w:ascii="Courier" w:hAnsi="Courier" w:cs="Courier New"/>
          <w:color w:val="000000"/>
          <w:spacing w:val="-4"/>
          <w:sz w:val="24"/>
          <w:szCs w:val="24"/>
        </w:rPr>
        <w:t xml:space="preserve"> RUY LEMOS 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>Eng</w:t>
      </w:r>
      <w:r w:rsidR="0024609C">
        <w:rPr>
          <w:rFonts w:ascii="Courier" w:hAnsi="Courier" w:cs="Courier New"/>
          <w:color w:val="000000"/>
          <w:spacing w:val="-12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z w:val="24"/>
          <w:szCs w:val="24"/>
        </w:rPr>
        <w:t>Civil,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cadastro n</w:t>
      </w:r>
      <w:r w:rsidR="0024609C">
        <w:rPr>
          <w:rFonts w:ascii="Courier" w:hAnsi="Courier" w:cs="Courier New"/>
          <w:color w:val="000000"/>
          <w:spacing w:val="-12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22.980, </w:t>
      </w:r>
      <w:r w:rsidRPr="00952E52">
        <w:rPr>
          <w:rFonts w:ascii="Courier" w:hAnsi="Courier" w:cs="Courier New"/>
          <w:color w:val="000000"/>
          <w:spacing w:val="13"/>
          <w:sz w:val="24"/>
          <w:szCs w:val="24"/>
        </w:rPr>
        <w:t>NILSON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AZEVEDO </w:t>
      </w:r>
      <w:r w:rsidRPr="00952E52">
        <w:rPr>
          <w:rFonts w:ascii="Courier" w:hAnsi="Courier" w:cs="Courier New"/>
          <w:color w:val="000000"/>
          <w:spacing w:val="8"/>
          <w:sz w:val="24"/>
          <w:szCs w:val="24"/>
        </w:rPr>
        <w:t>RODRIGUES,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Eng</w:t>
      </w:r>
      <w:r w:rsidR="0024609C">
        <w:rPr>
          <w:rFonts w:ascii="Courier" w:hAnsi="Courier" w:cs="Courier New"/>
          <w:color w:val="000000"/>
          <w:spacing w:val="-12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z w:val="24"/>
          <w:szCs w:val="24"/>
        </w:rPr>
        <w:t>Civil,</w:t>
      </w:r>
      <w:r w:rsidRPr="00952E52">
        <w:rPr>
          <w:rFonts w:ascii="Courier" w:hAnsi="Courier" w:cs="Courier New"/>
          <w:color w:val="000000"/>
          <w:spacing w:val="-12"/>
          <w:sz w:val="24"/>
          <w:szCs w:val="24"/>
        </w:rPr>
        <w:t xml:space="preserve"> ca</w:t>
      </w:r>
      <w:r w:rsidRPr="00952E52">
        <w:rPr>
          <w:rFonts w:ascii="Courier" w:hAnsi="Courier" w:cs="Courier New"/>
          <w:color w:val="000000"/>
          <w:spacing w:val="3"/>
          <w:sz w:val="24"/>
          <w:szCs w:val="24"/>
        </w:rPr>
        <w:t>dastro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>n</w:t>
      </w:r>
      <w:r w:rsidR="0024609C">
        <w:rPr>
          <w:rFonts w:ascii="Courier" w:hAnsi="Courier" w:cs="Courier New"/>
          <w:color w:val="000000"/>
          <w:spacing w:val="-10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z w:val="24"/>
          <w:szCs w:val="24"/>
        </w:rPr>
        <w:t>17104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 xml:space="preserve"> e </w:t>
      </w:r>
      <w:r w:rsidRPr="00952E52">
        <w:rPr>
          <w:rFonts w:ascii="Courier" w:hAnsi="Courier" w:cs="Courier New"/>
          <w:color w:val="000000"/>
          <w:spacing w:val="36"/>
          <w:sz w:val="24"/>
          <w:szCs w:val="24"/>
        </w:rPr>
        <w:t>NICIO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 xml:space="preserve"> ANTÔNIO MONTE RASO, Eng</w:t>
      </w:r>
      <w:r w:rsidR="00F069C7">
        <w:rPr>
          <w:rFonts w:ascii="Courier" w:hAnsi="Courier" w:cs="Courier New"/>
          <w:color w:val="000000"/>
          <w:spacing w:val="-10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39"/>
          <w:sz w:val="24"/>
          <w:szCs w:val="24"/>
        </w:rPr>
        <w:t>Civil,</w:t>
      </w:r>
      <w:r w:rsidRPr="00952E52">
        <w:rPr>
          <w:rFonts w:ascii="Courier" w:hAnsi="Courier" w:cs="Courier New"/>
          <w:color w:val="000000"/>
          <w:spacing w:val="-10"/>
          <w:sz w:val="24"/>
          <w:szCs w:val="24"/>
        </w:rPr>
        <w:t xml:space="preserve"> sob a </w:t>
      </w:r>
      <w:r w:rsidRPr="00952E52">
        <w:rPr>
          <w:rFonts w:ascii="Courier" w:hAnsi="Courier" w:cs="Courier New"/>
          <w:color w:val="000000"/>
          <w:spacing w:val="10"/>
          <w:sz w:val="24"/>
          <w:szCs w:val="24"/>
        </w:rPr>
        <w:t>presid</w:t>
      </w:r>
      <w:r w:rsidR="00F069C7">
        <w:rPr>
          <w:rFonts w:ascii="Courier" w:hAnsi="Courier" w:cs="Courier New"/>
          <w:color w:val="000000"/>
          <w:spacing w:val="10"/>
          <w:sz w:val="24"/>
          <w:szCs w:val="24"/>
        </w:rPr>
        <w:t>e</w:t>
      </w:r>
      <w:r w:rsidRPr="00952E52">
        <w:rPr>
          <w:rFonts w:ascii="Courier" w:hAnsi="Courier" w:cs="Courier New"/>
          <w:color w:val="000000"/>
          <w:spacing w:val="10"/>
          <w:sz w:val="24"/>
          <w:szCs w:val="24"/>
        </w:rPr>
        <w:t xml:space="preserve">ncia </w:t>
      </w:r>
      <w:r w:rsidRPr="00952E52">
        <w:rPr>
          <w:rFonts w:ascii="Courier" w:hAnsi="Courier" w:cs="Courier New"/>
          <w:color w:val="000000"/>
          <w:spacing w:val="-8"/>
          <w:sz w:val="24"/>
          <w:szCs w:val="24"/>
        </w:rPr>
        <w:t xml:space="preserve">do </w:t>
      </w:r>
      <w:r w:rsidRPr="00952E52">
        <w:rPr>
          <w:rFonts w:ascii="Courier" w:hAnsi="Courier" w:cs="Courier New"/>
          <w:color w:val="000000"/>
          <w:spacing w:val="15"/>
          <w:sz w:val="24"/>
          <w:szCs w:val="24"/>
        </w:rPr>
        <w:t>primeiro,</w:t>
      </w:r>
      <w:r w:rsidRPr="00952E52">
        <w:rPr>
          <w:rFonts w:ascii="Courier" w:hAnsi="Courier" w:cs="Courier New"/>
          <w:color w:val="000000"/>
          <w:spacing w:val="-8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13"/>
          <w:sz w:val="24"/>
          <w:szCs w:val="24"/>
        </w:rPr>
        <w:t>constitu</w:t>
      </w:r>
      <w:r w:rsidR="00F069C7">
        <w:rPr>
          <w:rFonts w:ascii="Courier" w:hAnsi="Courier" w:cs="Courier New"/>
          <w:color w:val="000000"/>
          <w:spacing w:val="13"/>
          <w:sz w:val="24"/>
          <w:szCs w:val="24"/>
        </w:rPr>
        <w:t>i</w:t>
      </w:r>
      <w:r w:rsidRPr="00952E52">
        <w:rPr>
          <w:rFonts w:ascii="Courier" w:hAnsi="Courier" w:cs="Courier New"/>
          <w:color w:val="000000"/>
          <w:spacing w:val="13"/>
          <w:sz w:val="24"/>
          <w:szCs w:val="24"/>
        </w:rPr>
        <w:t>rem</w:t>
      </w:r>
      <w:r w:rsidRPr="00952E52">
        <w:rPr>
          <w:rFonts w:ascii="Courier" w:hAnsi="Courier" w:cs="Courier New"/>
          <w:color w:val="000000"/>
          <w:spacing w:val="-8"/>
          <w:sz w:val="24"/>
          <w:szCs w:val="24"/>
        </w:rPr>
        <w:t xml:space="preserve"> uma comissão de recebimento de obras de Pavime</w:t>
      </w:r>
      <w:r w:rsidRPr="00952E52">
        <w:rPr>
          <w:rFonts w:ascii="Courier" w:hAnsi="Courier" w:cs="Courier New"/>
          <w:color w:val="000000"/>
          <w:spacing w:val="-8"/>
          <w:sz w:val="24"/>
          <w:szCs w:val="24"/>
        </w:rPr>
        <w:t>n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tação e Drenagem do </w:t>
      </w:r>
      <w:r w:rsidRPr="00952E52">
        <w:rPr>
          <w:rFonts w:ascii="Courier" w:hAnsi="Courier" w:cs="Courier New"/>
          <w:color w:val="000000"/>
          <w:spacing w:val="11"/>
          <w:sz w:val="24"/>
          <w:szCs w:val="24"/>
        </w:rPr>
        <w:t>Sistema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28"/>
          <w:sz w:val="24"/>
          <w:szCs w:val="24"/>
        </w:rPr>
        <w:t>Viário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das </w:t>
      </w:r>
      <w:r w:rsidRPr="00952E52">
        <w:rPr>
          <w:rFonts w:ascii="Courier" w:hAnsi="Courier" w:cs="Courier New"/>
          <w:color w:val="000000"/>
          <w:spacing w:val="9"/>
          <w:sz w:val="24"/>
          <w:szCs w:val="24"/>
        </w:rPr>
        <w:t>cidades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de </w:t>
      </w:r>
      <w:r w:rsidRPr="00952E52">
        <w:rPr>
          <w:rFonts w:ascii="Courier" w:hAnsi="Courier" w:cs="Courier New"/>
          <w:color w:val="000000"/>
          <w:spacing w:val="12"/>
          <w:sz w:val="24"/>
          <w:szCs w:val="24"/>
        </w:rPr>
        <w:t>Ji-Paran</w:t>
      </w:r>
      <w:r w:rsidR="00CA626E">
        <w:rPr>
          <w:rFonts w:ascii="Courier" w:hAnsi="Courier" w:cs="Courier New"/>
          <w:color w:val="000000"/>
          <w:spacing w:val="12"/>
          <w:sz w:val="24"/>
          <w:szCs w:val="24"/>
        </w:rPr>
        <w:t>á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e Colorado </w:t>
      </w:r>
      <w:r w:rsidRPr="00952E52">
        <w:rPr>
          <w:rFonts w:ascii="Courier" w:hAnsi="Courier" w:cs="Courier New"/>
          <w:color w:val="000000"/>
          <w:sz w:val="24"/>
          <w:szCs w:val="24"/>
        </w:rPr>
        <w:t>D'0este.</w:t>
      </w:r>
    </w:p>
    <w:p w:rsidR="00000000" w:rsidRPr="00952E52" w:rsidRDefault="00415D2B">
      <w:pPr>
        <w:shd w:val="clear" w:color="auto" w:fill="FFFFFF"/>
        <w:spacing w:before="202" w:line="581" w:lineRule="exact"/>
        <w:ind w:left="14" w:right="43" w:firstLine="2765"/>
        <w:jc w:val="both"/>
        <w:rPr>
          <w:rFonts w:ascii="Courier" w:hAnsi="Courier"/>
          <w:sz w:val="24"/>
          <w:szCs w:val="24"/>
        </w:rPr>
        <w:sectPr w:rsidR="00000000" w:rsidRPr="00952E52">
          <w:type w:val="continuous"/>
          <w:pgSz w:w="11909" w:h="16834"/>
          <w:pgMar w:top="1440" w:right="895" w:bottom="360" w:left="1937" w:header="720" w:footer="720" w:gutter="0"/>
          <w:cols w:space="60"/>
          <w:noEndnote/>
        </w:sectPr>
      </w:pP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>ART. 2</w:t>
      </w:r>
      <w:r w:rsidR="0024609C">
        <w:rPr>
          <w:rFonts w:ascii="Courier" w:hAnsi="Courier" w:cs="Courier New"/>
          <w:color w:val="000000"/>
          <w:spacing w:val="-9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 xml:space="preserve"> - A comissão </w:t>
      </w:r>
      <w:r w:rsidRPr="00952E52">
        <w:rPr>
          <w:rFonts w:ascii="Courier" w:hAnsi="Courier" w:cs="Courier New"/>
          <w:color w:val="000000"/>
          <w:spacing w:val="14"/>
          <w:sz w:val="24"/>
          <w:szCs w:val="24"/>
        </w:rPr>
        <w:t>verificara</w:t>
      </w: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 xml:space="preserve"> se as </w:t>
      </w:r>
      <w:r w:rsidRPr="00952E52">
        <w:rPr>
          <w:rFonts w:ascii="Courier" w:hAnsi="Courier" w:cs="Courier New"/>
          <w:color w:val="000000"/>
          <w:spacing w:val="10"/>
          <w:sz w:val="24"/>
          <w:szCs w:val="24"/>
        </w:rPr>
        <w:t>cláusulas</w:t>
      </w: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 xml:space="preserve"> con</w:t>
      </w:r>
      <w:r w:rsidRPr="00952E52">
        <w:rPr>
          <w:rFonts w:ascii="Courier" w:hAnsi="Courier" w:cs="Courier New"/>
          <w:color w:val="000000"/>
          <w:spacing w:val="10"/>
          <w:sz w:val="24"/>
          <w:szCs w:val="24"/>
        </w:rPr>
        <w:t>tratuais,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-7"/>
          <w:sz w:val="24"/>
          <w:szCs w:val="24"/>
        </w:rPr>
        <w:t xml:space="preserve">com </w:t>
      </w:r>
      <w:r w:rsidRPr="00952E52">
        <w:rPr>
          <w:rFonts w:ascii="Courier" w:hAnsi="Courier" w:cs="Courier New"/>
          <w:color w:val="000000"/>
          <w:spacing w:val="5"/>
          <w:sz w:val="24"/>
          <w:szCs w:val="24"/>
        </w:rPr>
        <w:t>respeito</w:t>
      </w:r>
      <w:r w:rsidRPr="00952E52">
        <w:rPr>
          <w:rFonts w:ascii="Courier" w:hAnsi="Courier" w:cs="Courier New"/>
          <w:color w:val="000000"/>
          <w:spacing w:val="-7"/>
          <w:sz w:val="24"/>
          <w:szCs w:val="24"/>
        </w:rPr>
        <w:t xml:space="preserve"> às obras, foram devidamente </w:t>
      </w:r>
      <w:r w:rsidRPr="00952E52">
        <w:rPr>
          <w:rFonts w:ascii="Courier" w:hAnsi="Courier" w:cs="Courier New"/>
          <w:color w:val="000000"/>
          <w:spacing w:val="11"/>
          <w:sz w:val="24"/>
          <w:szCs w:val="24"/>
        </w:rPr>
        <w:t>cumpridas.</w:t>
      </w:r>
    </w:p>
    <w:p w:rsidR="00000000" w:rsidRPr="00952E52" w:rsidRDefault="00415D2B">
      <w:pPr>
        <w:shd w:val="clear" w:color="auto" w:fill="FFFFFF"/>
        <w:spacing w:after="250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Arial"/>
          <w:b/>
          <w:bCs/>
          <w:i/>
          <w:iCs/>
          <w:color w:val="000000"/>
          <w:sz w:val="24"/>
          <w:szCs w:val="24"/>
        </w:rPr>
        <w:lastRenderedPageBreak/>
        <w:t>-</w:t>
      </w:r>
    </w:p>
    <w:p w:rsidR="00000000" w:rsidRPr="00952E52" w:rsidRDefault="00415D2B">
      <w:pPr>
        <w:shd w:val="clear" w:color="auto" w:fill="FFFFFF"/>
        <w:spacing w:after="250"/>
        <w:rPr>
          <w:rFonts w:ascii="Courier" w:hAnsi="Courier"/>
          <w:sz w:val="24"/>
          <w:szCs w:val="24"/>
        </w:rPr>
        <w:sectPr w:rsidR="00000000" w:rsidRPr="00952E52">
          <w:pgSz w:w="11909" w:h="16834"/>
          <w:pgMar w:top="1440" w:right="360" w:bottom="720" w:left="1095" w:header="720" w:footer="720" w:gutter="0"/>
          <w:cols w:space="60"/>
          <w:noEndnote/>
        </w:sectPr>
      </w:pPr>
    </w:p>
    <w:p w:rsidR="00000000" w:rsidRPr="00952E52" w:rsidRDefault="00415D2B">
      <w:pPr>
        <w:framePr w:h="1449" w:hSpace="38" w:wrap="notBeside" w:vAnchor="text" w:hAnchor="margin" w:x="-2831" w:y="1"/>
        <w:rPr>
          <w:rFonts w:ascii="Courier" w:hAnsi="Courier"/>
          <w:sz w:val="24"/>
          <w:szCs w:val="24"/>
        </w:rPr>
      </w:pPr>
      <w:r>
        <w:rPr>
          <w:rFonts w:ascii="Courier" w:hAnsi="Courier"/>
          <w:noProof/>
          <w:sz w:val="24"/>
          <w:szCs w:val="24"/>
        </w:rPr>
        <w:drawing>
          <wp:inline distT="0" distB="0" distL="0" distR="0">
            <wp:extent cx="657225" cy="9239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52E52" w:rsidRDefault="00415D2B">
      <w:pPr>
        <w:shd w:val="clear" w:color="auto" w:fill="FFFFFF"/>
        <w:rPr>
          <w:rFonts w:ascii="Courier" w:hAnsi="Courier"/>
          <w:sz w:val="24"/>
          <w:szCs w:val="24"/>
        </w:rPr>
      </w:pPr>
    </w:p>
    <w:p w:rsidR="00000000" w:rsidRPr="00952E52" w:rsidRDefault="00415D2B">
      <w:pPr>
        <w:shd w:val="clear" w:color="auto" w:fill="FFFFFF"/>
        <w:rPr>
          <w:rFonts w:ascii="Courier" w:hAnsi="Courier"/>
          <w:sz w:val="24"/>
          <w:szCs w:val="24"/>
        </w:rPr>
      </w:pPr>
      <w:r w:rsidRPr="00952E52">
        <w:rPr>
          <w:rFonts w:ascii="Courier" w:hAnsi="Courier"/>
          <w:sz w:val="24"/>
          <w:szCs w:val="24"/>
        </w:rPr>
        <w:br w:type="column"/>
      </w:r>
    </w:p>
    <w:p w:rsidR="00000000" w:rsidRPr="00952E52" w:rsidRDefault="00415D2B">
      <w:pPr>
        <w:shd w:val="clear" w:color="auto" w:fill="FFFFFF"/>
        <w:spacing w:before="566"/>
        <w:rPr>
          <w:rFonts w:ascii="Courier" w:hAnsi="Courier"/>
          <w:sz w:val="24"/>
          <w:szCs w:val="24"/>
        </w:rPr>
      </w:pPr>
      <w:r w:rsidRPr="00952E52">
        <w:rPr>
          <w:rFonts w:ascii="Courier" w:hAnsi="Courier"/>
          <w:sz w:val="24"/>
          <w:szCs w:val="24"/>
        </w:rPr>
        <w:br w:type="column"/>
      </w:r>
      <w:r w:rsidRPr="00952E52">
        <w:rPr>
          <w:rFonts w:ascii="Courier" w:hAnsi="Courier" w:cs="Arial"/>
          <w:b/>
          <w:bCs/>
          <w:i/>
          <w:iCs/>
          <w:color w:val="000000"/>
          <w:sz w:val="24"/>
          <w:szCs w:val="24"/>
        </w:rPr>
        <w:lastRenderedPageBreak/>
        <w:t>\</w:t>
      </w:r>
    </w:p>
    <w:p w:rsidR="00000000" w:rsidRPr="00952E52" w:rsidRDefault="00415D2B">
      <w:pPr>
        <w:shd w:val="clear" w:color="auto" w:fill="FFFFFF"/>
        <w:spacing w:before="566"/>
        <w:rPr>
          <w:rFonts w:ascii="Courier" w:hAnsi="Courier"/>
          <w:sz w:val="24"/>
          <w:szCs w:val="24"/>
        </w:rPr>
        <w:sectPr w:rsidR="00000000" w:rsidRPr="00952E52">
          <w:type w:val="continuous"/>
          <w:pgSz w:w="11909" w:h="16834"/>
          <w:pgMar w:top="1440" w:right="360" w:bottom="720" w:left="8045" w:header="720" w:footer="720" w:gutter="0"/>
          <w:cols w:num="3" w:space="720" w:equalWidth="0">
            <w:col w:w="720" w:space="403"/>
            <w:col w:w="720" w:space="941"/>
            <w:col w:w="720"/>
          </w:cols>
          <w:noEndnote/>
        </w:sectPr>
      </w:pPr>
    </w:p>
    <w:p w:rsidR="00000000" w:rsidRPr="00952E52" w:rsidRDefault="00415D2B">
      <w:pPr>
        <w:shd w:val="clear" w:color="auto" w:fill="FFFFFF"/>
        <w:spacing w:before="91"/>
        <w:ind w:left="2486"/>
        <w:rPr>
          <w:rFonts w:ascii="Courier" w:hAnsi="Courier"/>
          <w:sz w:val="24"/>
          <w:szCs w:val="24"/>
        </w:rPr>
      </w:pPr>
      <w:r w:rsidRPr="00952E52">
        <w:rPr>
          <w:rFonts w:ascii="Courier" w:hAnsi="Courier"/>
          <w:b/>
          <w:bCs/>
          <w:color w:val="000000"/>
          <w:sz w:val="24"/>
          <w:szCs w:val="24"/>
        </w:rPr>
        <w:t>GOVE</w:t>
      </w:r>
      <w:r w:rsidR="00EE4CCF">
        <w:rPr>
          <w:rFonts w:ascii="Courier" w:hAnsi="Courier"/>
          <w:b/>
          <w:bCs/>
          <w:color w:val="000000"/>
          <w:sz w:val="24"/>
          <w:szCs w:val="24"/>
        </w:rPr>
        <w:t>RN</w:t>
      </w:r>
      <w:r w:rsidRPr="00952E52">
        <w:rPr>
          <w:rFonts w:ascii="Courier" w:hAnsi="Courier"/>
          <w:b/>
          <w:bCs/>
          <w:color w:val="000000"/>
          <w:sz w:val="24"/>
          <w:szCs w:val="24"/>
        </w:rPr>
        <w:t>O   DO   ESTADO   DE   RO</w:t>
      </w:r>
      <w:r w:rsidR="00BD476B">
        <w:rPr>
          <w:rFonts w:ascii="Courier" w:hAnsi="Courier"/>
          <w:b/>
          <w:bCs/>
          <w:color w:val="000000"/>
          <w:sz w:val="24"/>
          <w:szCs w:val="24"/>
        </w:rPr>
        <w:t>N</w:t>
      </w:r>
      <w:r w:rsidRPr="00952E52">
        <w:rPr>
          <w:rFonts w:ascii="Courier" w:hAnsi="Courier"/>
          <w:b/>
          <w:bCs/>
          <w:color w:val="000000"/>
          <w:sz w:val="24"/>
          <w:szCs w:val="24"/>
        </w:rPr>
        <w:t>D</w:t>
      </w:r>
      <w:r w:rsidR="00BD476B">
        <w:rPr>
          <w:rFonts w:ascii="Courier" w:hAnsi="Courier"/>
          <w:b/>
          <w:bCs/>
          <w:color w:val="000000"/>
          <w:sz w:val="24"/>
          <w:szCs w:val="24"/>
        </w:rPr>
        <w:t>ÔNI</w:t>
      </w:r>
      <w:r w:rsidRPr="00952E52">
        <w:rPr>
          <w:rFonts w:ascii="Courier" w:hAnsi="Courier"/>
          <w:b/>
          <w:bCs/>
          <w:color w:val="000000"/>
          <w:sz w:val="24"/>
          <w:szCs w:val="24"/>
        </w:rPr>
        <w:t>A</w:t>
      </w:r>
    </w:p>
    <w:p w:rsidR="00000000" w:rsidRPr="00952E52" w:rsidRDefault="00415D2B">
      <w:pPr>
        <w:shd w:val="clear" w:color="auto" w:fill="FFFFFF"/>
        <w:spacing w:before="58"/>
        <w:ind w:left="2966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z w:val="24"/>
          <w:szCs w:val="24"/>
        </w:rPr>
        <w:t>GABINETE DO GOVERNADOR</w:t>
      </w:r>
    </w:p>
    <w:p w:rsidR="00000000" w:rsidRPr="00952E52" w:rsidRDefault="00415D2B">
      <w:pPr>
        <w:shd w:val="clear" w:color="auto" w:fill="FFFFFF"/>
        <w:spacing w:before="782"/>
        <w:ind w:left="989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z w:val="24"/>
          <w:szCs w:val="24"/>
        </w:rPr>
        <w:t>CONT. DECRETO N</w:t>
      </w:r>
      <w:r w:rsidR="00BD476B">
        <w:rPr>
          <w:rFonts w:ascii="Courier" w:hAnsi="Courier" w:cs="Courier New"/>
          <w:color w:val="000000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2457</w:t>
      </w:r>
    </w:p>
    <w:p w:rsidR="00000000" w:rsidRPr="00952E52" w:rsidRDefault="00415D2B">
      <w:pPr>
        <w:shd w:val="clear" w:color="auto" w:fill="FFFFFF"/>
        <w:spacing w:before="1147" w:line="470" w:lineRule="exact"/>
        <w:ind w:left="960" w:right="926" w:firstLine="2179"/>
        <w:jc w:val="both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>ART. 3</w:t>
      </w:r>
      <w:r w:rsidR="00BD476B">
        <w:rPr>
          <w:rFonts w:ascii="Courier" w:hAnsi="Courier" w:cs="Courier New"/>
          <w:color w:val="000000"/>
          <w:spacing w:val="-6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- A comissão </w:t>
      </w:r>
      <w:r w:rsidRPr="00952E52">
        <w:rPr>
          <w:rFonts w:ascii="Courier" w:hAnsi="Courier" w:cs="Courier New"/>
          <w:color w:val="000000"/>
          <w:spacing w:val="19"/>
          <w:sz w:val="24"/>
          <w:szCs w:val="24"/>
        </w:rPr>
        <w:t>verificará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se as obras foram exe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cutadas dentro das </w:t>
      </w:r>
      <w:r w:rsidRPr="00952E52">
        <w:rPr>
          <w:rFonts w:ascii="Courier" w:hAnsi="Courier" w:cs="Courier New"/>
          <w:color w:val="000000"/>
          <w:spacing w:val="7"/>
          <w:sz w:val="24"/>
          <w:szCs w:val="24"/>
        </w:rPr>
        <w:t>Especificações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e Normas </w:t>
      </w:r>
      <w:r w:rsidRPr="00952E52">
        <w:rPr>
          <w:rFonts w:ascii="Courier" w:hAnsi="Courier" w:cs="Courier New"/>
          <w:color w:val="000000"/>
          <w:spacing w:val="5"/>
          <w:sz w:val="24"/>
          <w:szCs w:val="24"/>
        </w:rPr>
        <w:t>Técnicas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11"/>
          <w:sz w:val="24"/>
          <w:szCs w:val="24"/>
        </w:rPr>
        <w:t>Vigentes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e Constan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tes do </w:t>
      </w:r>
      <w:r w:rsidRPr="00952E52">
        <w:rPr>
          <w:rFonts w:ascii="Courier" w:hAnsi="Courier" w:cs="Courier New"/>
          <w:color w:val="000000"/>
          <w:spacing w:val="27"/>
          <w:sz w:val="24"/>
          <w:szCs w:val="24"/>
        </w:rPr>
        <w:t>Edital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de concorr</w:t>
      </w:r>
      <w:r w:rsidR="005B6A32">
        <w:rPr>
          <w:rFonts w:ascii="Courier" w:hAnsi="Courier" w:cs="Courier New"/>
          <w:color w:val="000000"/>
          <w:sz w:val="24"/>
          <w:szCs w:val="24"/>
        </w:rPr>
        <w:t>e</w:t>
      </w:r>
      <w:r w:rsidRPr="00952E52">
        <w:rPr>
          <w:rFonts w:ascii="Courier" w:hAnsi="Courier" w:cs="Courier New"/>
          <w:color w:val="000000"/>
          <w:sz w:val="24"/>
          <w:szCs w:val="24"/>
        </w:rPr>
        <w:t>ncia.</w:t>
      </w:r>
    </w:p>
    <w:p w:rsidR="00000000" w:rsidRPr="00952E52" w:rsidRDefault="00415D2B">
      <w:pPr>
        <w:shd w:val="clear" w:color="auto" w:fill="FFFFFF"/>
        <w:spacing w:before="504" w:line="475" w:lineRule="exact"/>
        <w:ind w:left="922" w:right="955" w:firstLine="2165"/>
        <w:jc w:val="both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pacing w:val="-3"/>
          <w:sz w:val="24"/>
          <w:szCs w:val="24"/>
        </w:rPr>
        <w:t>ART. 4</w:t>
      </w:r>
      <w:r w:rsidR="00BD476B">
        <w:rPr>
          <w:rFonts w:ascii="Courier" w:hAnsi="Courier" w:cs="Courier New"/>
          <w:color w:val="000000"/>
          <w:spacing w:val="-3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pacing w:val="-3"/>
          <w:sz w:val="24"/>
          <w:szCs w:val="24"/>
        </w:rPr>
        <w:t xml:space="preserve"> - A comissão deverá apresentar ao </w:t>
      </w:r>
      <w:r w:rsidRPr="00952E52">
        <w:rPr>
          <w:rFonts w:ascii="Courier" w:hAnsi="Courier" w:cs="Courier New"/>
          <w:color w:val="000000"/>
          <w:sz w:val="24"/>
          <w:szCs w:val="24"/>
        </w:rPr>
        <w:t>final</w:t>
      </w:r>
      <w:r w:rsidRPr="00952E52">
        <w:rPr>
          <w:rFonts w:ascii="Courier" w:hAnsi="Courier" w:cs="Courier New"/>
          <w:color w:val="000000"/>
          <w:spacing w:val="-3"/>
          <w:sz w:val="24"/>
          <w:szCs w:val="24"/>
        </w:rPr>
        <w:t xml:space="preserve"> dos </w:t>
      </w:r>
      <w:r w:rsidRPr="00952E52">
        <w:rPr>
          <w:rFonts w:ascii="Courier" w:hAnsi="Courier" w:cs="Courier New"/>
          <w:color w:val="000000"/>
          <w:spacing w:val="-11"/>
          <w:sz w:val="24"/>
          <w:szCs w:val="24"/>
        </w:rPr>
        <w:t xml:space="preserve">trabalhos, </w:t>
      </w:r>
      <w:r w:rsidRPr="00952E52">
        <w:rPr>
          <w:rFonts w:ascii="Courier" w:hAnsi="Courier" w:cs="Courier New"/>
          <w:color w:val="000000"/>
          <w:spacing w:val="11"/>
          <w:sz w:val="24"/>
          <w:szCs w:val="24"/>
        </w:rPr>
        <w:t>circunstanciado</w:t>
      </w:r>
      <w:r w:rsidRPr="00952E52">
        <w:rPr>
          <w:rFonts w:ascii="Courier" w:hAnsi="Courier" w:cs="Courier New"/>
          <w:color w:val="000000"/>
          <w:spacing w:val="-11"/>
          <w:sz w:val="24"/>
          <w:szCs w:val="24"/>
        </w:rPr>
        <w:t xml:space="preserve"> termo de recebimento </w:t>
      </w:r>
      <w:r w:rsidRPr="00952E52">
        <w:rPr>
          <w:rFonts w:ascii="Courier" w:hAnsi="Courier" w:cs="Courier New"/>
          <w:color w:val="000000"/>
          <w:spacing w:val="16"/>
          <w:sz w:val="24"/>
          <w:szCs w:val="24"/>
        </w:rPr>
        <w:t>discriminando</w:t>
      </w:r>
      <w:r w:rsidRPr="00952E52">
        <w:rPr>
          <w:rFonts w:ascii="Courier" w:hAnsi="Courier" w:cs="Courier New"/>
          <w:color w:val="000000"/>
          <w:spacing w:val="-11"/>
          <w:sz w:val="24"/>
          <w:szCs w:val="24"/>
        </w:rPr>
        <w:t xml:space="preserve"> as condi</w:t>
      </w:r>
      <w:r w:rsidRPr="00952E52">
        <w:rPr>
          <w:rFonts w:ascii="Courier" w:hAnsi="Courier" w:cs="Courier New"/>
          <w:color w:val="000000"/>
          <w:sz w:val="24"/>
          <w:szCs w:val="24"/>
        </w:rPr>
        <w:t>ç</w:t>
      </w:r>
      <w:r w:rsidR="005B6A32">
        <w:rPr>
          <w:rFonts w:ascii="Courier" w:hAnsi="Courier" w:cs="Courier New"/>
          <w:color w:val="000000"/>
          <w:sz w:val="24"/>
          <w:szCs w:val="24"/>
        </w:rPr>
        <w:t>õ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es que se encontram as </w:t>
      </w:r>
      <w:r w:rsidRPr="00952E52">
        <w:rPr>
          <w:rFonts w:ascii="Courier" w:hAnsi="Courier" w:cs="Courier New"/>
          <w:color w:val="000000"/>
          <w:spacing w:val="15"/>
          <w:sz w:val="24"/>
          <w:szCs w:val="24"/>
        </w:rPr>
        <w:t>referidas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obras.</w:t>
      </w:r>
    </w:p>
    <w:p w:rsidR="00000000" w:rsidRPr="00952E52" w:rsidRDefault="00415D2B" w:rsidP="007135C0">
      <w:pPr>
        <w:shd w:val="clear" w:color="auto" w:fill="FFFFFF"/>
        <w:spacing w:before="701"/>
        <w:ind w:left="851" w:firstLine="2245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z w:val="24"/>
          <w:szCs w:val="24"/>
        </w:rPr>
        <w:t>ART. 5</w:t>
      </w:r>
      <w:r w:rsidR="00BD476B">
        <w:rPr>
          <w:rFonts w:ascii="Courier" w:hAnsi="Courier" w:cs="Courier New"/>
          <w:color w:val="000000"/>
          <w:sz w:val="24"/>
          <w:szCs w:val="24"/>
        </w:rPr>
        <w:t>°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- Este Decreto entra em </w:t>
      </w:r>
      <w:r w:rsidRPr="00952E52">
        <w:rPr>
          <w:rFonts w:ascii="Courier" w:hAnsi="Courier" w:cs="Courier New"/>
          <w:color w:val="000000"/>
          <w:spacing w:val="21"/>
          <w:sz w:val="24"/>
          <w:szCs w:val="24"/>
        </w:rPr>
        <w:t>vigor</w:t>
      </w:r>
      <w:r w:rsidRPr="00952E52">
        <w:rPr>
          <w:rFonts w:ascii="Courier" w:hAnsi="Courier" w:cs="Courier New"/>
          <w:color w:val="000000"/>
          <w:sz w:val="24"/>
          <w:szCs w:val="24"/>
        </w:rPr>
        <w:t xml:space="preserve"> na data de sua</w:t>
      </w:r>
      <w:r w:rsidR="007135C0">
        <w:rPr>
          <w:rFonts w:ascii="Courier" w:hAnsi="Courier" w:cs="Courier New"/>
          <w:color w:val="000000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-7"/>
          <w:sz w:val="24"/>
          <w:szCs w:val="24"/>
        </w:rPr>
        <w:t>pub1icação.</w:t>
      </w:r>
    </w:p>
    <w:p w:rsidR="00000000" w:rsidRPr="00952E52" w:rsidRDefault="00415D2B">
      <w:pPr>
        <w:shd w:val="clear" w:color="auto" w:fill="FFFFFF"/>
        <w:spacing w:before="600"/>
        <w:ind w:right="672"/>
        <w:jc w:val="right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pacing w:val="-3"/>
          <w:sz w:val="24"/>
          <w:szCs w:val="24"/>
        </w:rPr>
        <w:t>Porto Velho, 07 de agosto de 1984.</w:t>
      </w:r>
    </w:p>
    <w:p w:rsidR="00000000" w:rsidRPr="00952E52" w:rsidRDefault="00415D2B">
      <w:pPr>
        <w:spacing w:before="744"/>
        <w:ind w:left="5059" w:right="4810"/>
        <w:rPr>
          <w:rFonts w:ascii="Courier" w:hAnsi="Courier"/>
          <w:sz w:val="24"/>
          <w:szCs w:val="24"/>
        </w:rPr>
      </w:pPr>
    </w:p>
    <w:p w:rsidR="00000000" w:rsidRPr="00952E52" w:rsidRDefault="00415D2B" w:rsidP="007135C0">
      <w:pPr>
        <w:shd w:val="clear" w:color="auto" w:fill="FFFFFF"/>
        <w:spacing w:line="274" w:lineRule="exact"/>
        <w:ind w:left="4032" w:right="2799" w:hanging="235"/>
        <w:rPr>
          <w:rFonts w:ascii="Courier" w:hAnsi="Courier"/>
          <w:sz w:val="24"/>
          <w:szCs w:val="24"/>
        </w:rPr>
      </w:pP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>JANILENE VA</w:t>
      </w:r>
      <w:r w:rsidR="007135C0">
        <w:rPr>
          <w:rFonts w:ascii="Courier" w:hAnsi="Courier" w:cs="Courier New"/>
          <w:color w:val="000000"/>
          <w:spacing w:val="-6"/>
          <w:sz w:val="24"/>
          <w:szCs w:val="24"/>
        </w:rPr>
        <w:t>SCONCELOS</w:t>
      </w:r>
      <w:r w:rsidRPr="00952E52">
        <w:rPr>
          <w:rFonts w:ascii="Courier" w:hAnsi="Courier" w:cs="Courier New"/>
          <w:color w:val="000000"/>
          <w:spacing w:val="-6"/>
          <w:sz w:val="24"/>
          <w:szCs w:val="24"/>
        </w:rPr>
        <w:t xml:space="preserve"> DE MELO </w:t>
      </w: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>GOVERNADORA,</w:t>
      </w:r>
      <w:r>
        <w:rPr>
          <w:rFonts w:ascii="Courier" w:hAnsi="Courier" w:cs="Courier New"/>
          <w:color w:val="000000"/>
          <w:spacing w:val="-9"/>
          <w:sz w:val="24"/>
          <w:szCs w:val="24"/>
        </w:rPr>
        <w:t xml:space="preserve"> </w:t>
      </w:r>
      <w:r w:rsidRPr="00952E52">
        <w:rPr>
          <w:rFonts w:ascii="Courier" w:hAnsi="Courier" w:cs="Courier New"/>
          <w:color w:val="000000"/>
          <w:spacing w:val="-9"/>
          <w:sz w:val="24"/>
          <w:szCs w:val="24"/>
        </w:rPr>
        <w:t xml:space="preserve">EM </w:t>
      </w:r>
      <w:r w:rsidRPr="00952E52">
        <w:rPr>
          <w:rFonts w:ascii="Courier" w:hAnsi="Courier" w:cs="Courier New"/>
          <w:color w:val="000000"/>
          <w:spacing w:val="14"/>
          <w:sz w:val="24"/>
          <w:szCs w:val="24"/>
        </w:rPr>
        <w:t>EXERCÍCIO</w:t>
      </w:r>
    </w:p>
    <w:p w:rsidR="00000000" w:rsidRPr="00952E52" w:rsidRDefault="00415D2B" w:rsidP="00415D2B">
      <w:pPr>
        <w:shd w:val="clear" w:color="auto" w:fill="FFFFFF"/>
        <w:spacing w:line="274" w:lineRule="exact"/>
        <w:ind w:right="3226"/>
        <w:rPr>
          <w:rFonts w:ascii="Courier" w:hAnsi="Courier"/>
          <w:sz w:val="24"/>
          <w:szCs w:val="24"/>
        </w:rPr>
        <w:sectPr w:rsidR="00000000" w:rsidRPr="00952E52">
          <w:type w:val="continuous"/>
          <w:pgSz w:w="11909" w:h="16834"/>
          <w:pgMar w:top="1440" w:right="360" w:bottom="720" w:left="1095" w:header="720" w:footer="720" w:gutter="0"/>
          <w:cols w:space="60"/>
          <w:noEndnote/>
        </w:sectPr>
      </w:pPr>
      <w:bookmarkStart w:id="0" w:name="_GoBack"/>
      <w:bookmarkEnd w:id="0"/>
    </w:p>
    <w:p w:rsidR="00CE3AFF" w:rsidRPr="00952E52" w:rsidRDefault="00CE3AFF">
      <w:pPr>
        <w:shd w:val="clear" w:color="auto" w:fill="FFFFFF"/>
        <w:rPr>
          <w:rFonts w:ascii="Courier" w:hAnsi="Courier"/>
          <w:sz w:val="24"/>
          <w:szCs w:val="24"/>
        </w:rPr>
      </w:pPr>
    </w:p>
    <w:sectPr w:rsidR="00CE3AFF" w:rsidRPr="00952E52">
      <w:type w:val="continuous"/>
      <w:pgSz w:w="14611" w:h="16828"/>
      <w:pgMar w:top="1440" w:right="9206" w:bottom="360" w:left="1440" w:header="720" w:footer="720" w:gutter="0"/>
      <w:cols w:num="3" w:space="720" w:equalWidth="0">
        <w:col w:w="720" w:space="1152"/>
        <w:col w:w="720" w:space="0"/>
        <w:col w:w="17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F"/>
    <w:rsid w:val="0024609C"/>
    <w:rsid w:val="00415D2B"/>
    <w:rsid w:val="005B6A32"/>
    <w:rsid w:val="007135C0"/>
    <w:rsid w:val="008B3E48"/>
    <w:rsid w:val="00952E52"/>
    <w:rsid w:val="00B4690E"/>
    <w:rsid w:val="00BD476B"/>
    <w:rsid w:val="00CA626E"/>
    <w:rsid w:val="00CE3AFF"/>
    <w:rsid w:val="00EE4CCF"/>
    <w:rsid w:val="00F069C7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62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62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"---af"</cp:keywords>
  <cp:lastModifiedBy>Anderson</cp:lastModifiedBy>
  <cp:revision>1</cp:revision>
  <dcterms:created xsi:type="dcterms:W3CDTF">2016-10-04T11:39:00Z</dcterms:created>
  <dcterms:modified xsi:type="dcterms:W3CDTF">2016-10-04T11:53:00Z</dcterms:modified>
</cp:coreProperties>
</file>