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4F" w:rsidRDefault="00CB2872">
      <w:pPr>
        <w:framePr w:h="1670" w:hSpace="38" w:wrap="notBeside" w:vAnchor="text" w:hAnchor="margin" w:x="-143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D0" w:rsidRDefault="00F77CD0">
      <w:pPr>
        <w:shd w:val="clear" w:color="auto" w:fill="FFFFFF"/>
        <w:spacing w:before="365"/>
        <w:rPr>
          <w:b/>
          <w:bCs/>
          <w:color w:val="000000"/>
          <w:sz w:val="28"/>
          <w:szCs w:val="28"/>
        </w:rPr>
      </w:pPr>
    </w:p>
    <w:p w:rsidR="00CE024F" w:rsidRDefault="00CB2872">
      <w:pPr>
        <w:shd w:val="clear" w:color="auto" w:fill="FFFFFF"/>
        <w:spacing w:before="365"/>
      </w:pPr>
      <w:r>
        <w:rPr>
          <w:b/>
          <w:bCs/>
          <w:color w:val="000000"/>
          <w:sz w:val="28"/>
          <w:szCs w:val="28"/>
        </w:rPr>
        <w:t>GOVERNO DO ESTADO DE RONDÔNIA</w:t>
      </w:r>
    </w:p>
    <w:p w:rsidR="00CE024F" w:rsidRDefault="00CB2872">
      <w:pPr>
        <w:shd w:val="clear" w:color="auto" w:fill="FFFFFF"/>
        <w:spacing w:before="149" w:after="739"/>
        <w:ind w:right="34"/>
        <w:jc w:val="center"/>
      </w:pPr>
      <w:r>
        <w:rPr>
          <w:color w:val="000000"/>
          <w:sz w:val="24"/>
          <w:szCs w:val="24"/>
        </w:rPr>
        <w:t>GOVERNADORIA</w:t>
      </w:r>
    </w:p>
    <w:p w:rsidR="00CE024F" w:rsidRDefault="00CE024F">
      <w:pPr>
        <w:shd w:val="clear" w:color="auto" w:fill="FFFFFF"/>
        <w:spacing w:before="149" w:after="739"/>
        <w:ind w:right="34"/>
        <w:jc w:val="center"/>
        <w:sectPr w:rsidR="00CE024F">
          <w:type w:val="continuous"/>
          <w:pgSz w:w="11909" w:h="16834"/>
          <w:pgMar w:top="1251" w:right="2201" w:bottom="360" w:left="3790" w:header="720" w:footer="720" w:gutter="0"/>
          <w:cols w:space="60"/>
          <w:noEndnote/>
        </w:sectPr>
      </w:pPr>
    </w:p>
    <w:p w:rsidR="00CE024F" w:rsidRDefault="00CB2872">
      <w:pPr>
        <w:shd w:val="clear" w:color="auto" w:fill="FFFFFF"/>
        <w:spacing w:before="29"/>
      </w:pPr>
      <w:r>
        <w:rPr>
          <w:color w:val="000000"/>
          <w:spacing w:val="-2"/>
          <w:sz w:val="24"/>
          <w:szCs w:val="24"/>
        </w:rPr>
        <w:lastRenderedPageBreak/>
        <w:t xml:space="preserve">DECRETO </w:t>
      </w:r>
      <w:r w:rsidR="009E7912">
        <w:rPr>
          <w:color w:val="000000"/>
          <w:spacing w:val="-2"/>
          <w:sz w:val="24"/>
          <w:szCs w:val="24"/>
        </w:rPr>
        <w:t>N°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33"/>
          <w:sz w:val="24"/>
          <w:szCs w:val="24"/>
        </w:rPr>
        <w:t>2453</w:t>
      </w:r>
    </w:p>
    <w:p w:rsidR="00CE024F" w:rsidRDefault="00CB2872">
      <w:pPr>
        <w:shd w:val="clear" w:color="auto" w:fill="FFFFFF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CE024F" w:rsidRDefault="00CB2872">
      <w:pPr>
        <w:shd w:val="clear" w:color="auto" w:fill="FFFFFF"/>
        <w:spacing w:before="106"/>
      </w:pPr>
      <w:r>
        <w:br w:type="column"/>
      </w:r>
      <w:r>
        <w:rPr>
          <w:color w:val="000000"/>
          <w:sz w:val="24"/>
          <w:szCs w:val="24"/>
        </w:rPr>
        <w:lastRenderedPageBreak/>
        <w:t>08</w:t>
      </w:r>
    </w:p>
    <w:p w:rsidR="00CE024F" w:rsidRDefault="00CB2872">
      <w:pPr>
        <w:shd w:val="clear" w:color="auto" w:fill="FFFFFF"/>
        <w:spacing w:before="5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CE024F" w:rsidRDefault="00CB2872">
      <w:pPr>
        <w:shd w:val="clear" w:color="auto" w:fill="FFFFFF"/>
        <w:spacing w:before="115"/>
      </w:pPr>
      <w:r>
        <w:br w:type="column"/>
      </w:r>
      <w:r>
        <w:rPr>
          <w:color w:val="000000"/>
          <w:sz w:val="24"/>
          <w:szCs w:val="24"/>
        </w:rPr>
        <w:lastRenderedPageBreak/>
        <w:t>AGOSTO</w:t>
      </w:r>
    </w:p>
    <w:p w:rsidR="00CE024F" w:rsidRDefault="00CB2872">
      <w:pPr>
        <w:shd w:val="clear" w:color="auto" w:fill="FFFFFF"/>
        <w:spacing w:before="10"/>
      </w:pPr>
      <w:r>
        <w:br w:type="column"/>
      </w:r>
      <w:r>
        <w:rPr>
          <w:color w:val="000000"/>
          <w:spacing w:val="-27"/>
          <w:sz w:val="24"/>
          <w:szCs w:val="24"/>
        </w:rPr>
        <w:lastRenderedPageBreak/>
        <w:t>DE 1984,</w:t>
      </w:r>
    </w:p>
    <w:p w:rsidR="00CE024F" w:rsidRDefault="00CE024F">
      <w:pPr>
        <w:shd w:val="clear" w:color="auto" w:fill="FFFFFF"/>
        <w:spacing w:before="10"/>
        <w:sectPr w:rsidR="00CE024F">
          <w:type w:val="continuous"/>
          <w:pgSz w:w="11909" w:h="16834"/>
          <w:pgMar w:top="1251" w:right="852" w:bottom="360" w:left="2594" w:header="720" w:footer="720" w:gutter="0"/>
          <w:cols w:num="6" w:space="720" w:equalWidth="0">
            <w:col w:w="2145" w:space="1186"/>
            <w:col w:w="720" w:space="0"/>
            <w:col w:w="720" w:space="158"/>
            <w:col w:w="720" w:space="0"/>
            <w:col w:w="873" w:space="1066"/>
            <w:col w:w="1190"/>
          </w:cols>
          <w:noEndnote/>
        </w:sectPr>
      </w:pPr>
    </w:p>
    <w:p w:rsidR="00CE024F" w:rsidRDefault="009E7912">
      <w:pPr>
        <w:shd w:val="clear" w:color="auto" w:fill="FFFFFF"/>
        <w:spacing w:before="1982" w:line="490" w:lineRule="exact"/>
        <w:ind w:left="14" w:firstLine="2621"/>
      </w:pPr>
      <w:r>
        <w:rPr>
          <w:color w:val="000000"/>
          <w:spacing w:val="-2"/>
          <w:sz w:val="24"/>
          <w:szCs w:val="24"/>
        </w:rPr>
        <w:lastRenderedPageBreak/>
        <w:t>O</w:t>
      </w:r>
      <w:r w:rsidR="00CB2872">
        <w:rPr>
          <w:color w:val="000000"/>
          <w:spacing w:val="-2"/>
          <w:sz w:val="24"/>
          <w:szCs w:val="24"/>
        </w:rPr>
        <w:t xml:space="preserve"> GOVERNADOR DO ESTADO DE RONDÔNIA no uso </w:t>
      </w:r>
      <w:r w:rsidR="00CB2872">
        <w:rPr>
          <w:color w:val="000000"/>
          <w:sz w:val="24"/>
          <w:szCs w:val="24"/>
        </w:rPr>
        <w:t>de suas atribuições legais</w:t>
      </w:r>
      <w:proofErr w:type="gramStart"/>
      <w:r w:rsidR="00CB2872">
        <w:rPr>
          <w:color w:val="000000"/>
          <w:sz w:val="24"/>
          <w:szCs w:val="24"/>
        </w:rPr>
        <w:t xml:space="preserve">, </w:t>
      </w:r>
      <w:r w:rsidR="00CB2872">
        <w:rPr>
          <w:color w:val="000000"/>
          <w:spacing w:val="107"/>
          <w:sz w:val="24"/>
          <w:szCs w:val="24"/>
        </w:rPr>
        <w:t>RESOLVE</w:t>
      </w:r>
      <w:proofErr w:type="gramEnd"/>
      <w:r w:rsidR="00CB2872">
        <w:rPr>
          <w:color w:val="000000"/>
          <w:spacing w:val="107"/>
          <w:sz w:val="24"/>
          <w:szCs w:val="24"/>
        </w:rPr>
        <w:t>:</w:t>
      </w:r>
    </w:p>
    <w:p w:rsidR="00CE024F" w:rsidRDefault="00CB2872">
      <w:pPr>
        <w:shd w:val="clear" w:color="auto" w:fill="FFFFFF"/>
        <w:spacing w:before="1051" w:line="365" w:lineRule="exact"/>
        <w:ind w:firstLine="2611"/>
        <w:jc w:val="both"/>
      </w:pPr>
      <w:r>
        <w:rPr>
          <w:color w:val="000000"/>
          <w:sz w:val="24"/>
          <w:szCs w:val="24"/>
        </w:rPr>
        <w:t xml:space="preserve">Conceder afastamento, sem </w:t>
      </w:r>
      <w:proofErr w:type="spellStart"/>
      <w:r>
        <w:rPr>
          <w:color w:val="000000"/>
          <w:sz w:val="24"/>
          <w:szCs w:val="24"/>
        </w:rPr>
        <w:t>prejuizo</w:t>
      </w:r>
      <w:proofErr w:type="spellEnd"/>
      <w:r>
        <w:rPr>
          <w:color w:val="000000"/>
          <w:sz w:val="24"/>
          <w:szCs w:val="24"/>
        </w:rPr>
        <w:t xml:space="preserve"> de seus vencimento, ao servidor JAIR MONTEIRO SILVA DE SOUZA, Agente Administrativo, cadastro n</w:t>
      </w:r>
      <w:r w:rsidR="009E7912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39.249, lotado na Secretaria de Estado de Indústria, Comércio, Ciência e Tecnolo</w:t>
      </w:r>
      <w:r>
        <w:rPr>
          <w:color w:val="000000"/>
          <w:spacing w:val="-1"/>
          <w:sz w:val="24"/>
          <w:szCs w:val="24"/>
        </w:rPr>
        <w:t xml:space="preserve">gia, para dar continuidade aos seus estudos </w:t>
      </w:r>
      <w:proofErr w:type="gramStart"/>
      <w:r>
        <w:rPr>
          <w:color w:val="000000"/>
          <w:spacing w:val="-1"/>
          <w:sz w:val="24"/>
          <w:szCs w:val="24"/>
        </w:rPr>
        <w:t>Universitário ,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 4</w:t>
      </w:r>
      <w:r w:rsidR="00705DA5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período do curso de Engenharia Civil no Instituto Politécnico Ribeirão Preto, da Instituição Moura Lacerda, na Cidade de Ribeirão </w:t>
      </w:r>
      <w:proofErr w:type="spellStart"/>
      <w:r>
        <w:rPr>
          <w:color w:val="000000"/>
          <w:sz w:val="24"/>
          <w:szCs w:val="24"/>
        </w:rPr>
        <w:t>Preto-SP</w:t>
      </w:r>
      <w:proofErr w:type="spellEnd"/>
      <w:r>
        <w:rPr>
          <w:color w:val="000000"/>
          <w:sz w:val="24"/>
          <w:szCs w:val="24"/>
        </w:rPr>
        <w:t>, no período de agosto/84 a dezembro/84.</w:t>
      </w:r>
    </w:p>
    <w:p w:rsidR="00CE024F" w:rsidRDefault="00CE024F">
      <w:pPr>
        <w:shd w:val="clear" w:color="auto" w:fill="FFFFFF"/>
        <w:spacing w:before="1051" w:line="365" w:lineRule="exact"/>
        <w:ind w:firstLine="2611"/>
        <w:jc w:val="both"/>
        <w:sectPr w:rsidR="00CE024F">
          <w:type w:val="continuous"/>
          <w:pgSz w:w="11909" w:h="16834"/>
          <w:pgMar w:top="1251" w:right="785" w:bottom="360" w:left="2566" w:header="720" w:footer="720" w:gutter="0"/>
          <w:cols w:space="60"/>
          <w:noEndnote/>
        </w:sectPr>
      </w:pPr>
    </w:p>
    <w:p w:rsidR="00CE024F" w:rsidRDefault="00CE024F">
      <w:pPr>
        <w:spacing w:line="1" w:lineRule="exact"/>
        <w:rPr>
          <w:sz w:val="2"/>
          <w:szCs w:val="2"/>
        </w:rPr>
      </w:pPr>
    </w:p>
    <w:p w:rsidR="005E1DDC" w:rsidRDefault="005E1DDC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5E1DDC" w:rsidRDefault="005E1DDC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5E1DDC" w:rsidRDefault="005E1DDC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5E1DDC" w:rsidRDefault="005E1DDC" w:rsidP="005E1DDC">
      <w:pPr>
        <w:shd w:val="clear" w:color="auto" w:fill="FFFFFF"/>
        <w:ind w:right="-1097" w:hanging="993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Jorge</w:t>
      </w:r>
      <w:r w:rsidR="003246F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Teixeira de Oliveira</w:t>
      </w:r>
    </w:p>
    <w:p w:rsidR="00CE024F" w:rsidRDefault="00CB2872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Gove</w:t>
      </w:r>
      <w:bookmarkStart w:id="0" w:name="_GoBack"/>
      <w:bookmarkEnd w:id="0"/>
      <w:r>
        <w:rPr>
          <w:color w:val="000000"/>
          <w:spacing w:val="-1"/>
          <w:sz w:val="24"/>
          <w:szCs w:val="24"/>
        </w:rPr>
        <w:t>rnador</w:t>
      </w:r>
    </w:p>
    <w:p w:rsidR="00CE024F" w:rsidRDefault="00CE024F">
      <w:pPr>
        <w:shd w:val="clear" w:color="auto" w:fill="FFFFFF"/>
        <w:sectPr w:rsidR="00CE024F">
          <w:type w:val="continuous"/>
          <w:pgSz w:w="11909" w:h="16834"/>
          <w:pgMar w:top="1251" w:right="2791" w:bottom="360" w:left="7663" w:header="720" w:footer="720" w:gutter="0"/>
          <w:cols w:space="60"/>
          <w:noEndnote/>
        </w:sectPr>
      </w:pPr>
    </w:p>
    <w:p w:rsidR="00CE024F" w:rsidRDefault="00CE024F">
      <w:pPr>
        <w:framePr w:h="518" w:hSpace="38" w:wrap="auto" w:vAnchor="text" w:hAnchor="text" w:x="-1237" w:y="894"/>
        <w:rPr>
          <w:sz w:val="24"/>
          <w:szCs w:val="24"/>
        </w:rPr>
      </w:pPr>
    </w:p>
    <w:p w:rsidR="00CE024F" w:rsidRDefault="00CE024F">
      <w:pPr>
        <w:shd w:val="clear" w:color="auto" w:fill="FFFFFF"/>
        <w:spacing w:before="912" w:line="355" w:lineRule="exact"/>
        <w:ind w:left="1594"/>
      </w:pPr>
    </w:p>
    <w:p w:rsidR="00F77CD0" w:rsidRDefault="00CB2872" w:rsidP="00CB2872">
      <w:pPr>
        <w:shd w:val="clear" w:color="auto" w:fill="FFFFFF"/>
        <w:spacing w:line="365" w:lineRule="exact"/>
      </w:pPr>
      <w:r>
        <w:rPr>
          <w:color w:val="000000"/>
          <w:spacing w:val="-6"/>
          <w:sz w:val="24"/>
          <w:szCs w:val="24"/>
        </w:rPr>
        <w:t>Pedro Fernando Rosas de Queir</w:t>
      </w:r>
      <w:r w:rsidR="005E1DDC">
        <w:rPr>
          <w:color w:val="000000"/>
          <w:spacing w:val="-6"/>
          <w:sz w:val="24"/>
          <w:szCs w:val="24"/>
        </w:rPr>
        <w:t>o</w:t>
      </w:r>
      <w:r>
        <w:rPr>
          <w:color w:val="000000"/>
          <w:spacing w:val="-6"/>
          <w:sz w:val="24"/>
          <w:szCs w:val="24"/>
        </w:rPr>
        <w:t xml:space="preserve">z </w:t>
      </w:r>
      <w:r>
        <w:rPr>
          <w:color w:val="000000"/>
          <w:sz w:val="24"/>
          <w:szCs w:val="24"/>
        </w:rPr>
        <w:t xml:space="preserve">Sec. Adj. Est. </w:t>
      </w:r>
      <w:proofErr w:type="gramStart"/>
      <w:r>
        <w:rPr>
          <w:color w:val="000000"/>
          <w:sz w:val="24"/>
          <w:szCs w:val="24"/>
        </w:rPr>
        <w:t>Administração</w:t>
      </w:r>
      <w:proofErr w:type="gramEnd"/>
    </w:p>
    <w:sectPr w:rsidR="00F77CD0">
      <w:type w:val="continuous"/>
      <w:pgSz w:w="11909" w:h="16834"/>
      <w:pgMar w:top="1251" w:right="4850" w:bottom="360" w:left="25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D0"/>
    <w:rsid w:val="003246F4"/>
    <w:rsid w:val="005E1DDC"/>
    <w:rsid w:val="00705DA5"/>
    <w:rsid w:val="009E7912"/>
    <w:rsid w:val="00CB2872"/>
    <w:rsid w:val="00CE024F"/>
    <w:rsid w:val="00F7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46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46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keywords>"XO,"; "estu"</cp:keywords>
  <cp:lastModifiedBy>Anderson</cp:lastModifiedBy>
  <cp:revision>2</cp:revision>
  <dcterms:created xsi:type="dcterms:W3CDTF">2016-10-03T16:22:00Z</dcterms:created>
  <dcterms:modified xsi:type="dcterms:W3CDTF">2016-10-04T12:31:00Z</dcterms:modified>
</cp:coreProperties>
</file>