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D7" w:rsidRDefault="00141301">
      <w:pPr>
        <w:framePr w:h="1651" w:hSpace="38" w:wrap="notBeside" w:vAnchor="text" w:hAnchor="margin" w:x="-190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D7" w:rsidRDefault="00141301">
      <w:pPr>
        <w:shd w:val="clear" w:color="auto" w:fill="FFFFFF"/>
        <w:spacing w:before="461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F855D7" w:rsidRDefault="00141301">
      <w:pPr>
        <w:shd w:val="clear" w:color="auto" w:fill="FFFFFF"/>
        <w:spacing w:before="226" w:after="739"/>
        <w:ind w:right="48"/>
        <w:jc w:val="center"/>
      </w:pPr>
      <w:r>
        <w:rPr>
          <w:color w:val="000000"/>
        </w:rPr>
        <w:t>GOVERNADORIA</w:t>
      </w:r>
    </w:p>
    <w:p w:rsidR="00F855D7" w:rsidRDefault="00F855D7">
      <w:pPr>
        <w:shd w:val="clear" w:color="auto" w:fill="FFFFFF"/>
        <w:spacing w:before="226" w:after="739"/>
        <w:ind w:right="48"/>
        <w:jc w:val="center"/>
        <w:sectPr w:rsidR="00F855D7">
          <w:type w:val="continuous"/>
          <w:pgSz w:w="11909" w:h="16834"/>
          <w:pgMar w:top="1440" w:right="2791" w:bottom="720" w:left="4246" w:header="720" w:footer="720" w:gutter="0"/>
          <w:cols w:space="60"/>
          <w:noEndnote/>
        </w:sectPr>
      </w:pPr>
    </w:p>
    <w:p w:rsidR="00F855D7" w:rsidRDefault="00141301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DECRETO N</w:t>
      </w:r>
      <w:r w:rsidR="001B629F">
        <w:rPr>
          <w:rFonts w:ascii="Times New Roman" w:hAnsi="Times New Roman" w:cs="Times New Roman"/>
          <w:color w:val="000000"/>
          <w:spacing w:val="-4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1.936</w:t>
      </w:r>
    </w:p>
    <w:p w:rsidR="00F855D7" w:rsidRDefault="00141301">
      <w:pPr>
        <w:shd w:val="clear" w:color="auto" w:fill="FFFFFF"/>
        <w:spacing w:before="10"/>
      </w:pPr>
      <w:r>
        <w:br w:type="column"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DE 15</w:t>
      </w:r>
    </w:p>
    <w:p w:rsidR="00F855D7" w:rsidRDefault="00141301">
      <w:pPr>
        <w:shd w:val="clear" w:color="auto" w:fill="FFFFFF"/>
        <w:spacing w:before="67"/>
      </w:pPr>
      <w:r>
        <w:br w:type="column"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DE</w:t>
      </w:r>
      <w:proofErr w:type="gramStart"/>
      <w:r w:rsidR="003365A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MARÇO    DE   1984</w:t>
      </w:r>
    </w:p>
    <w:p w:rsidR="00F855D7" w:rsidRDefault="00F855D7">
      <w:pPr>
        <w:shd w:val="clear" w:color="auto" w:fill="FFFFFF"/>
        <w:spacing w:before="67"/>
        <w:sectPr w:rsidR="00F855D7">
          <w:type w:val="continuous"/>
          <w:pgSz w:w="11909" w:h="16834"/>
          <w:pgMar w:top="1440" w:right="2301" w:bottom="720" w:left="1524" w:header="720" w:footer="720" w:gutter="0"/>
          <w:cols w:num="3" w:space="720" w:equalWidth="0">
            <w:col w:w="2577" w:space="1037"/>
            <w:col w:w="840" w:space="744"/>
            <w:col w:w="2884"/>
          </w:cols>
          <w:noEndnote/>
        </w:sectPr>
      </w:pPr>
    </w:p>
    <w:p w:rsidR="00F855D7" w:rsidRDefault="003365A4">
      <w:pPr>
        <w:shd w:val="clear" w:color="auto" w:fill="FFFFFF"/>
        <w:spacing w:before="1973" w:line="336" w:lineRule="exact"/>
        <w:ind w:left="610" w:right="442" w:firstLine="2261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O</w:t>
      </w:r>
      <w:proofErr w:type="gramStart"/>
      <w:r w:rsidR="001413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proofErr w:type="gramEnd"/>
      <w:r w:rsidR="001413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GOVERNADOR  DO  ESTADO  DE  RONDÔNIA,   no   uso   de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 w:rsidR="00141301">
        <w:rPr>
          <w:rFonts w:ascii="Times New Roman" w:hAnsi="Times New Roman" w:cs="Times New Roman"/>
          <w:color w:val="000000"/>
          <w:sz w:val="24"/>
          <w:szCs w:val="24"/>
        </w:rPr>
        <w:t xml:space="preserve">uas   atribuições   </w:t>
      </w:r>
      <w:r w:rsidR="00141301">
        <w:rPr>
          <w:rFonts w:ascii="Times New Roman" w:hAnsi="Times New Roman" w:cs="Times New Roman"/>
          <w:color w:val="000000"/>
          <w:spacing w:val="32"/>
          <w:sz w:val="24"/>
          <w:szCs w:val="24"/>
        </w:rPr>
        <w:t>legais,</w:t>
      </w:r>
    </w:p>
    <w:p w:rsidR="00F855D7" w:rsidRDefault="00141301">
      <w:pPr>
        <w:shd w:val="clear" w:color="auto" w:fill="FFFFFF"/>
        <w:spacing w:before="1176"/>
        <w:ind w:left="2866"/>
      </w:pPr>
      <w:r>
        <w:rPr>
          <w:rFonts w:ascii="Times New Roman" w:hAnsi="Times New Roman" w:cs="Times New Roman"/>
          <w:color w:val="000000"/>
          <w:spacing w:val="109"/>
          <w:sz w:val="24"/>
          <w:szCs w:val="24"/>
        </w:rPr>
        <w:t>RESOLVE</w:t>
      </w:r>
    </w:p>
    <w:p w:rsidR="00F855D7" w:rsidRDefault="00141301">
      <w:pPr>
        <w:shd w:val="clear" w:color="auto" w:fill="FFFFFF"/>
        <w:spacing w:before="523" w:line="360" w:lineRule="exact"/>
        <w:ind w:left="523" w:right="408" w:firstLine="2333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Conceder afastamento </w:t>
      </w:r>
      <w:r w:rsidR="001F3246">
        <w:rPr>
          <w:rFonts w:ascii="Courier New" w:hAnsi="Courier New" w:cs="Courier New"/>
          <w:color w:val="000000"/>
          <w:spacing w:val="-13"/>
          <w:sz w:val="26"/>
          <w:szCs w:val="26"/>
        </w:rPr>
        <w:t>à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servidora MARIA AUXILIA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DORA ALENCAR DE OLIVEIRA, Técnica de Laboratório, lotada na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Secretaria de Estado da Sa</w:t>
      </w:r>
      <w:r w:rsidR="001F3246">
        <w:rPr>
          <w:rFonts w:ascii="Courier New" w:hAnsi="Courier New" w:cs="Courier New"/>
          <w:color w:val="000000"/>
          <w:spacing w:val="-13"/>
          <w:sz w:val="26"/>
          <w:szCs w:val="26"/>
        </w:rPr>
        <w:t>ú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de, para freq</w:t>
      </w:r>
      <w:r w:rsidR="001F3246">
        <w:rPr>
          <w:rFonts w:ascii="Courier New" w:hAnsi="Courier New" w:cs="Courier New"/>
          <w:color w:val="000000"/>
          <w:spacing w:val="-13"/>
          <w:sz w:val="26"/>
          <w:szCs w:val="26"/>
        </w:rPr>
        <w:t>u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entar o curso de Serviço Social, na Universidade de Ribeirão Preto - UNAERP,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Esta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do de</w:t>
      </w:r>
      <w:r w:rsidR="00D46993"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São Paulo, pelo período de </w:t>
      </w:r>
      <w:proofErr w:type="gramStart"/>
      <w:r w:rsidR="00D46993">
        <w:rPr>
          <w:rFonts w:ascii="Courier New" w:hAnsi="Courier New" w:cs="Courier New"/>
          <w:color w:val="000000"/>
          <w:spacing w:val="-9"/>
          <w:sz w:val="26"/>
          <w:szCs w:val="26"/>
        </w:rPr>
        <w:t>1</w:t>
      </w:r>
      <w:proofErr w:type="gramEnd"/>
      <w:r w:rsidR="00D46993"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(h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um) ano, a partir de l</w:t>
      </w:r>
      <w:r w:rsidR="00D46993">
        <w:rPr>
          <w:rFonts w:ascii="Courier New" w:hAnsi="Courier New" w:cs="Courier New"/>
          <w:color w:val="000000"/>
          <w:spacing w:val="-9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9"/>
          <w:sz w:val="26"/>
          <w:szCs w:val="26"/>
          <w:vertAlign w:val="superscript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de março de 1984, sem prejuízo dos seus vencimentos.</w:t>
      </w:r>
    </w:p>
    <w:p w:rsidR="00F855D7" w:rsidRDefault="00141301" w:rsidP="00141301">
      <w:pPr>
        <w:shd w:val="clear" w:color="auto" w:fill="FFFFFF"/>
        <w:spacing w:before="658"/>
        <w:ind w:right="288"/>
        <w:jc w:val="right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Porto Velho, </w:t>
      </w:r>
      <w:r w:rsidR="00D46993">
        <w:rPr>
          <w:rFonts w:ascii="Courier New" w:hAnsi="Courier New" w:cs="Courier New"/>
          <w:color w:val="000000"/>
          <w:spacing w:val="-19"/>
          <w:sz w:val="26"/>
          <w:szCs w:val="26"/>
        </w:rPr>
        <w:t>15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19"/>
          <w:sz w:val="26"/>
          <w:szCs w:val="26"/>
        </w:rPr>
        <w:t xml:space="preserve">   </w:t>
      </w:r>
      <w:proofErr w:type="gramEnd"/>
      <w:r>
        <w:rPr>
          <w:rFonts w:ascii="Courier New" w:hAnsi="Courier New" w:cs="Courier New"/>
          <w:color w:val="000000"/>
          <w:spacing w:val="-19"/>
          <w:sz w:val="26"/>
          <w:szCs w:val="26"/>
        </w:rPr>
        <w:t>d</w:t>
      </w:r>
      <w:r w:rsidR="00D46993">
        <w:rPr>
          <w:rFonts w:ascii="Courier New" w:hAnsi="Courier New" w:cs="Courier New"/>
          <w:color w:val="000000"/>
          <w:spacing w:val="-19"/>
          <w:sz w:val="26"/>
          <w:szCs w:val="26"/>
        </w:rPr>
        <w:t>e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março de 1984.</w:t>
      </w:r>
    </w:p>
    <w:p w:rsidR="00F855D7" w:rsidRDefault="00F855D7" w:rsidP="00141301">
      <w:pPr>
        <w:shd w:val="clear" w:color="auto" w:fill="FFFFFF"/>
        <w:spacing w:before="658"/>
        <w:ind w:right="288"/>
        <w:jc w:val="right"/>
        <w:sectPr w:rsidR="00F855D7">
          <w:type w:val="continuous"/>
          <w:pgSz w:w="11909" w:h="16834"/>
          <w:pgMar w:top="1440" w:right="458" w:bottom="720" w:left="1524" w:header="720" w:footer="720" w:gutter="0"/>
          <w:cols w:space="60"/>
          <w:noEndnote/>
        </w:sectPr>
      </w:pPr>
    </w:p>
    <w:p w:rsidR="00F855D7" w:rsidRDefault="00F855D7">
      <w:pPr>
        <w:ind w:left="1934" w:right="533"/>
        <w:rPr>
          <w:sz w:val="24"/>
          <w:szCs w:val="24"/>
        </w:rPr>
      </w:pPr>
    </w:p>
    <w:p w:rsidR="00F855D7" w:rsidRDefault="00C675CC">
      <w:pPr>
        <w:shd w:val="clear" w:color="auto" w:fill="FFFFFF"/>
        <w:spacing w:line="365" w:lineRule="exact"/>
        <w:ind w:left="984" w:hanging="984"/>
      </w:pPr>
      <w:r>
        <w:rPr>
          <w:rFonts w:ascii="Courier New" w:hAnsi="Courier New" w:cs="Courier New"/>
          <w:color w:val="000000"/>
          <w:spacing w:val="-32"/>
          <w:sz w:val="26"/>
          <w:szCs w:val="26"/>
        </w:rPr>
        <w:t xml:space="preserve">JORGE </w:t>
      </w:r>
      <w:r w:rsidR="00141301">
        <w:rPr>
          <w:rFonts w:ascii="Courier New" w:hAnsi="Courier New" w:cs="Courier New"/>
          <w:color w:val="000000"/>
          <w:spacing w:val="-32"/>
          <w:sz w:val="26"/>
          <w:szCs w:val="26"/>
        </w:rPr>
        <w:t>TEIXEIRA DE</w:t>
      </w:r>
      <w:r>
        <w:rPr>
          <w:rFonts w:ascii="Courier New" w:hAnsi="Courier New" w:cs="Courier New"/>
          <w:color w:val="000000"/>
          <w:spacing w:val="-32"/>
          <w:sz w:val="26"/>
          <w:szCs w:val="26"/>
        </w:rPr>
        <w:t xml:space="preserve"> OLIVEIRA</w:t>
      </w:r>
      <w:r w:rsidR="00141301">
        <w:rPr>
          <w:rFonts w:ascii="Courier New" w:hAnsi="Courier New" w:cs="Courier New"/>
          <w:color w:val="000000"/>
          <w:spacing w:val="-32"/>
          <w:sz w:val="26"/>
          <w:szCs w:val="26"/>
        </w:rPr>
        <w:t xml:space="preserve"> </w:t>
      </w:r>
      <w:r w:rsidR="00141301"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F855D7" w:rsidRDefault="00F855D7">
      <w:pPr>
        <w:shd w:val="clear" w:color="auto" w:fill="FFFFFF"/>
        <w:spacing w:line="365" w:lineRule="exact"/>
        <w:ind w:left="984" w:hanging="984"/>
        <w:sectPr w:rsidR="00F855D7">
          <w:type w:val="continuous"/>
          <w:pgSz w:w="11909" w:h="16834"/>
          <w:pgMar w:top="1440" w:right="2493" w:bottom="720" w:left="5844" w:header="720" w:footer="720" w:gutter="0"/>
          <w:cols w:space="60"/>
          <w:noEndnote/>
        </w:sectPr>
      </w:pPr>
    </w:p>
    <w:p w:rsidR="001B629F" w:rsidRDefault="001B629F">
      <w:pPr>
        <w:shd w:val="clear" w:color="auto" w:fill="FFFFFF"/>
        <w:spacing w:before="4070"/>
        <w:jc w:val="right"/>
      </w:pPr>
      <w:bookmarkStart w:id="0" w:name="_GoBack"/>
      <w:bookmarkEnd w:id="0"/>
    </w:p>
    <w:sectPr w:rsidR="001B629F">
      <w:pgSz w:w="16834" w:h="11909" w:orient="landscape"/>
      <w:pgMar w:top="847" w:right="418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F"/>
    <w:rsid w:val="00141301"/>
    <w:rsid w:val="001B629F"/>
    <w:rsid w:val="001F3246"/>
    <w:rsid w:val="003365A4"/>
    <w:rsid w:val="00C675CC"/>
    <w:rsid w:val="00D46993"/>
    <w:rsid w:val="00E2216B"/>
    <w:rsid w:val="00F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2016-09-19T12:45:00Z</dcterms:created>
  <dcterms:modified xsi:type="dcterms:W3CDTF">2016-09-20T11:31:00Z</dcterms:modified>
</cp:coreProperties>
</file>