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DD" w:rsidRDefault="00BD65C5">
      <w:pPr>
        <w:framePr w:h="1656" w:hSpace="36" w:wrap="notBeside" w:vAnchor="text" w:hAnchor="margin" w:x="-190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DD" w:rsidRDefault="00BD65C5">
      <w:pPr>
        <w:shd w:val="clear" w:color="auto" w:fill="FFFFFF"/>
        <w:spacing w:before="468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4F1CDD" w:rsidRDefault="00BD65C5">
      <w:pPr>
        <w:shd w:val="clear" w:color="auto" w:fill="FFFFFF"/>
        <w:spacing w:before="187" w:after="238"/>
        <w:ind w:right="43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4F1CDD" w:rsidRDefault="004F1CDD">
      <w:pPr>
        <w:shd w:val="clear" w:color="auto" w:fill="FFFFFF"/>
        <w:spacing w:before="187" w:after="238"/>
        <w:ind w:right="43"/>
        <w:jc w:val="center"/>
        <w:sectPr w:rsidR="004F1CDD">
          <w:type w:val="continuous"/>
          <w:pgSz w:w="11909" w:h="16834"/>
          <w:pgMar w:top="1440" w:right="2743" w:bottom="360" w:left="4284" w:header="720" w:footer="720" w:gutter="0"/>
          <w:cols w:space="60"/>
          <w:noEndnote/>
        </w:sectPr>
      </w:pPr>
    </w:p>
    <w:p w:rsidR="002604B4" w:rsidRDefault="002604B4" w:rsidP="002604B4">
      <w:pPr>
        <w:shd w:val="clear" w:color="auto" w:fill="FFFFFF"/>
        <w:spacing w:line="367" w:lineRule="exact"/>
        <w:ind w:firstLine="2894"/>
        <w:jc w:val="both"/>
        <w:rPr>
          <w:rFonts w:ascii="Courier New" w:hAnsi="Courier New" w:cs="Courier New"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DECRETO N.941 DE 08 DE </w:t>
      </w:r>
      <w:r w:rsidRPr="002604B4">
        <w:rPr>
          <w:rFonts w:ascii="Courier New" w:hAnsi="Courier New" w:cs="Courier New"/>
          <w:color w:val="000000"/>
          <w:spacing w:val="-1"/>
          <w:sz w:val="24"/>
          <w:szCs w:val="24"/>
        </w:rPr>
        <w:t>MARÇO DE 1983</w:t>
      </w:r>
    </w:p>
    <w:p w:rsidR="002604B4" w:rsidRDefault="002604B4" w:rsidP="002604B4">
      <w:pPr>
        <w:shd w:val="clear" w:color="auto" w:fill="FFFFFF"/>
        <w:spacing w:line="367" w:lineRule="exact"/>
        <w:ind w:firstLine="2894"/>
        <w:jc w:val="both"/>
        <w:rPr>
          <w:rFonts w:ascii="Courier New" w:hAnsi="Courier New" w:cs="Courier New"/>
          <w:color w:val="000000"/>
          <w:spacing w:val="-1"/>
          <w:sz w:val="24"/>
          <w:szCs w:val="24"/>
        </w:rPr>
      </w:pPr>
    </w:p>
    <w:p w:rsidR="002604B4" w:rsidRDefault="002604B4" w:rsidP="002604B4">
      <w:pPr>
        <w:shd w:val="clear" w:color="auto" w:fill="FFFFFF"/>
        <w:spacing w:line="367" w:lineRule="exact"/>
        <w:ind w:firstLine="2894"/>
        <w:jc w:val="both"/>
        <w:rPr>
          <w:rFonts w:ascii="Courier New" w:hAnsi="Courier New" w:cs="Courier New"/>
          <w:color w:val="000000"/>
          <w:spacing w:val="-1"/>
          <w:sz w:val="24"/>
          <w:szCs w:val="24"/>
        </w:rPr>
      </w:pPr>
    </w:p>
    <w:p w:rsidR="004F1CDD" w:rsidRDefault="00BD65C5" w:rsidP="002604B4">
      <w:pPr>
        <w:shd w:val="clear" w:color="auto" w:fill="FFFFFF"/>
        <w:spacing w:line="367" w:lineRule="exact"/>
        <w:ind w:firstLine="2894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O GOVERNADOR DO ESTADO DE RONDÔNIA, no USO </w:t>
      </w:r>
      <w:r>
        <w:rPr>
          <w:rFonts w:ascii="Courier New" w:hAnsi="Courier New" w:cs="Courier New"/>
          <w:color w:val="000000"/>
          <w:sz w:val="24"/>
          <w:szCs w:val="24"/>
        </w:rPr>
        <w:t>das atribuições que l</w:t>
      </w:r>
      <w:r w:rsidR="002604B4">
        <w:rPr>
          <w:rFonts w:ascii="Courier New" w:hAnsi="Courier New" w:cs="Courier New"/>
          <w:color w:val="000000"/>
          <w:sz w:val="24"/>
          <w:szCs w:val="24"/>
        </w:rPr>
        <w:t>he confere a Lei Complementar n.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41, de 22 de dezembro de 1982, e ten</w:t>
      </w:r>
      <w:r w:rsidR="002604B4">
        <w:rPr>
          <w:rFonts w:ascii="Courier New" w:hAnsi="Courier New" w:cs="Courier New"/>
          <w:color w:val="000000"/>
          <w:sz w:val="24"/>
          <w:szCs w:val="24"/>
        </w:rPr>
        <w:t>do em vista o que consta no Processo n.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1003-00446/SEDUC,</w:t>
      </w:r>
    </w:p>
    <w:p w:rsidR="004F1CDD" w:rsidRDefault="00BD65C5" w:rsidP="002604B4">
      <w:pPr>
        <w:shd w:val="clear" w:color="auto" w:fill="FFFFFF"/>
        <w:rPr>
          <w:rFonts w:ascii="Courier New" w:hAnsi="Courier New" w:cs="Courier New"/>
          <w:color w:val="000000"/>
          <w:spacing w:val="-11"/>
          <w:sz w:val="24"/>
          <w:szCs w:val="24"/>
        </w:rPr>
      </w:pPr>
      <w:r>
        <w:rPr>
          <w:rFonts w:ascii="Courier New" w:hAnsi="Courier New" w:cs="Courier New"/>
          <w:color w:val="000000"/>
          <w:spacing w:val="115"/>
          <w:sz w:val="24"/>
          <w:szCs w:val="24"/>
        </w:rPr>
        <w:t>RESOLVE</w:t>
      </w:r>
      <w:r>
        <w:rPr>
          <w:rFonts w:ascii="Courier New" w:hAnsi="Courier New" w:cs="Courier New"/>
          <w:color w:val="000000"/>
          <w:spacing w:val="-11"/>
          <w:sz w:val="24"/>
          <w:szCs w:val="24"/>
        </w:rPr>
        <w:t>:</w:t>
      </w:r>
    </w:p>
    <w:p w:rsidR="002604B4" w:rsidRDefault="002604B4" w:rsidP="002604B4">
      <w:pPr>
        <w:shd w:val="clear" w:color="auto" w:fill="FFFFFF"/>
        <w:rPr>
          <w:rFonts w:ascii="Courier New" w:hAnsi="Courier New" w:cs="Courier New"/>
          <w:color w:val="000000"/>
          <w:spacing w:val="-11"/>
          <w:sz w:val="24"/>
          <w:szCs w:val="24"/>
        </w:rPr>
      </w:pPr>
    </w:p>
    <w:p w:rsidR="002604B4" w:rsidRDefault="002604B4" w:rsidP="002604B4">
      <w:pPr>
        <w:shd w:val="clear" w:color="auto" w:fill="FFFFFF"/>
      </w:pPr>
      <w:bookmarkStart w:id="0" w:name="_GoBack"/>
      <w:bookmarkEnd w:id="0"/>
    </w:p>
    <w:p w:rsidR="004F1CDD" w:rsidRDefault="00BD65C5" w:rsidP="002604B4">
      <w:pPr>
        <w:shd w:val="clear" w:color="auto" w:fill="FFFFFF"/>
        <w:spacing w:line="360" w:lineRule="exact"/>
        <w:ind w:firstLine="2909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Conceder afastamento da servidora IRACY RITA DE AZEVEDO, para </w:t>
      </w:r>
      <w:r w:rsidR="002604B4">
        <w:rPr>
          <w:rFonts w:ascii="Courier New" w:hAnsi="Courier New" w:cs="Courier New"/>
          <w:color w:val="000000"/>
          <w:sz w:val="24"/>
          <w:szCs w:val="24"/>
        </w:rPr>
        <w:t>frequentar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o curso de Psicologia, na Universidade de </w:t>
      </w:r>
      <w:r w:rsidR="002604B4">
        <w:rPr>
          <w:rFonts w:ascii="Courier New" w:hAnsi="Courier New" w:cs="Courier New"/>
          <w:color w:val="000000"/>
          <w:sz w:val="24"/>
          <w:szCs w:val="24"/>
        </w:rPr>
        <w:t>Taubaté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-SP, no período de março de 1983 a </w:t>
      </w:r>
      <w:r w:rsidR="002604B4">
        <w:rPr>
          <w:rFonts w:ascii="Courier New" w:hAnsi="Courier New" w:cs="Courier New"/>
          <w:color w:val="000000"/>
          <w:sz w:val="24"/>
          <w:szCs w:val="24"/>
        </w:rPr>
        <w:t>mar</w:t>
      </w:r>
      <w:r>
        <w:rPr>
          <w:rFonts w:ascii="Courier New" w:hAnsi="Courier New" w:cs="Courier New"/>
          <w:color w:val="000000"/>
          <w:sz w:val="24"/>
          <w:szCs w:val="24"/>
        </w:rPr>
        <w:t>ço de 1988, sem acarretar prejuízos nos seus vencimentos.</w:t>
      </w:r>
    </w:p>
    <w:p w:rsidR="004F1CDD" w:rsidRDefault="004F1CDD" w:rsidP="002604B4">
      <w:pPr>
        <w:shd w:val="clear" w:color="auto" w:fill="FFFFFF"/>
      </w:pPr>
    </w:p>
    <w:p w:rsidR="004F1CDD" w:rsidRDefault="004F1CDD" w:rsidP="002604B4">
      <w:pPr>
        <w:shd w:val="clear" w:color="auto" w:fill="FFFFFF"/>
        <w:sectPr w:rsidR="004F1CDD">
          <w:type w:val="continuous"/>
          <w:pgSz w:w="11909" w:h="16834"/>
          <w:pgMar w:top="1440" w:right="569" w:bottom="360" w:left="821" w:header="720" w:footer="720" w:gutter="0"/>
          <w:cols w:space="60"/>
          <w:noEndnote/>
        </w:sectPr>
      </w:pPr>
    </w:p>
    <w:p w:rsidR="004F1CDD" w:rsidRDefault="002604B4" w:rsidP="002604B4">
      <w:pPr>
        <w:framePr w:w="3773" w:h="482" w:hRule="exact" w:hSpace="36" w:wrap="notBeside" w:vAnchor="text" w:hAnchor="text" w:x="1304" w:y="2312"/>
        <w:shd w:val="clear" w:color="auto" w:fill="FFFFFF"/>
        <w:spacing w:line="238" w:lineRule="exact"/>
        <w:ind w:hanging="1166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Jorge</w:t>
      </w:r>
      <w:r>
        <w:rPr>
          <w:rFonts w:ascii="Courier New" w:hAnsi="Courier New" w:cs="Courier New"/>
          <w:color w:val="6E8FA6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Teixeira</w:t>
      </w:r>
      <w:r w:rsidR="00BD65C5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 Oliveira </w:t>
      </w:r>
      <w:r w:rsidR="00BD65C5"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4F1CDD" w:rsidRDefault="004F1CDD" w:rsidP="002604B4">
      <w:pPr>
        <w:spacing w:line="1" w:lineRule="exact"/>
        <w:rPr>
          <w:sz w:val="2"/>
          <w:szCs w:val="2"/>
        </w:rPr>
      </w:pPr>
    </w:p>
    <w:p w:rsidR="004F1CDD" w:rsidRDefault="002604B4" w:rsidP="002604B4">
      <w:pPr>
        <w:shd w:val="clear" w:color="auto" w:fill="FFFFFF"/>
      </w:pPr>
      <w:r>
        <w:rPr>
          <w:rFonts w:ascii="Courier New" w:hAnsi="Courier New" w:cs="Courier New"/>
          <w:color w:val="000000"/>
          <w:sz w:val="24"/>
          <w:szCs w:val="24"/>
        </w:rPr>
        <w:t xml:space="preserve">Porto Velho-R0, 08 DE </w:t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t>março DE 1983</w:t>
      </w:r>
    </w:p>
    <w:p w:rsidR="004F1CDD" w:rsidRDefault="004F1CDD" w:rsidP="002604B4">
      <w:pPr>
        <w:rPr>
          <w:sz w:val="24"/>
          <w:szCs w:val="24"/>
        </w:rPr>
      </w:pPr>
    </w:p>
    <w:p w:rsidR="004F1CDD" w:rsidRDefault="004F1CDD" w:rsidP="002604B4">
      <w:pPr>
        <w:rPr>
          <w:sz w:val="24"/>
          <w:szCs w:val="24"/>
        </w:rPr>
        <w:sectPr w:rsidR="004F1CDD">
          <w:type w:val="continuous"/>
          <w:pgSz w:w="11909" w:h="16834"/>
          <w:pgMar w:top="1440" w:right="569" w:bottom="360" w:left="5083" w:header="720" w:footer="720" w:gutter="0"/>
          <w:cols w:space="60"/>
          <w:noEndnote/>
        </w:sectPr>
      </w:pPr>
    </w:p>
    <w:p w:rsidR="00BD65C5" w:rsidRDefault="00BD65C5" w:rsidP="002604B4">
      <w:pPr>
        <w:shd w:val="clear" w:color="auto" w:fill="FFFFFF"/>
      </w:pPr>
    </w:p>
    <w:sectPr w:rsidR="00BD65C5">
      <w:pgSz w:w="16834" w:h="11909" w:orient="landscape"/>
      <w:pgMar w:top="1440" w:right="13227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C5"/>
    <w:rsid w:val="002604B4"/>
    <w:rsid w:val="004F1CDD"/>
    <w:rsid w:val="00B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30EFC3-2387-4F65-A2C2-9074AF9A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2016-01-25T10:43:00Z</dcterms:created>
  <dcterms:modified xsi:type="dcterms:W3CDTF">2016-01-25T11:28:00Z</dcterms:modified>
</cp:coreProperties>
</file>