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18" w:rsidRDefault="000572B9">
      <w:pPr>
        <w:framePr w:h="1641" w:hSpace="38" w:wrap="notBeside" w:vAnchor="text" w:hAnchor="margin" w:x="-1914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10382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C18" w:rsidRDefault="000572B9">
      <w:pPr>
        <w:shd w:val="clear" w:color="auto" w:fill="FFFFFF"/>
        <w:spacing w:before="446"/>
      </w:pPr>
      <w:r>
        <w:rPr>
          <w:color w:val="000000"/>
          <w:sz w:val="24"/>
          <w:szCs w:val="24"/>
        </w:rPr>
        <w:lastRenderedPageBreak/>
        <w:t>GOVERNO DO ESTADO DE RONDÔNIA</w:t>
      </w:r>
    </w:p>
    <w:p w:rsidR="003A0C18" w:rsidRDefault="000572B9">
      <w:pPr>
        <w:shd w:val="clear" w:color="auto" w:fill="FFFFFF"/>
        <w:spacing w:before="202" w:after="802"/>
        <w:ind w:right="34"/>
        <w:jc w:val="center"/>
      </w:pPr>
      <w:r>
        <w:rPr>
          <w:rFonts w:ascii="Courier New" w:hAnsi="Courier New" w:cs="Courier New"/>
          <w:color w:val="000000"/>
          <w:sz w:val="22"/>
          <w:szCs w:val="22"/>
        </w:rPr>
        <w:t>GOVERNADORIA</w:t>
      </w:r>
    </w:p>
    <w:p w:rsidR="003A0C18" w:rsidRDefault="003A0C18">
      <w:pPr>
        <w:shd w:val="clear" w:color="auto" w:fill="FFFFFF"/>
        <w:spacing w:before="202" w:after="802"/>
        <w:ind w:right="34"/>
        <w:jc w:val="center"/>
        <w:sectPr w:rsidR="003A0C18">
          <w:type w:val="continuous"/>
          <w:pgSz w:w="11909" w:h="16834"/>
          <w:pgMar w:top="1358" w:right="2793" w:bottom="360" w:left="4258" w:header="720" w:footer="720" w:gutter="0"/>
          <w:cols w:space="60"/>
          <w:noEndnote/>
        </w:sectPr>
      </w:pPr>
    </w:p>
    <w:p w:rsidR="003A0C18" w:rsidRDefault="003A0C18">
      <w:pPr>
        <w:shd w:val="clear" w:color="auto" w:fill="FFFFFF"/>
        <w:spacing w:before="115"/>
        <w:sectPr w:rsidR="003A0C18">
          <w:type w:val="continuous"/>
          <w:pgSz w:w="11909" w:h="16834"/>
          <w:pgMar w:top="1358" w:right="1214" w:bottom="360" w:left="2046" w:header="720" w:footer="720" w:gutter="0"/>
          <w:cols w:num="4" w:space="720" w:equalWidth="0">
            <w:col w:w="979" w:space="720"/>
            <w:col w:w="720" w:space="1627"/>
            <w:col w:w="2414" w:space="1080"/>
            <w:col w:w="1108"/>
          </w:cols>
          <w:noEndnote/>
        </w:sectPr>
      </w:pPr>
    </w:p>
    <w:p w:rsidR="002F7620" w:rsidRDefault="002F7620" w:rsidP="002F7620">
      <w:pPr>
        <w:shd w:val="clear" w:color="auto" w:fill="FFFFFF"/>
        <w:spacing w:line="365" w:lineRule="exact"/>
        <w:ind w:firstLine="247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2F7620">
        <w:rPr>
          <w:rFonts w:ascii="Courier New" w:hAnsi="Courier New" w:cs="Courier New"/>
          <w:color w:val="000000"/>
          <w:sz w:val="22"/>
          <w:szCs w:val="22"/>
        </w:rPr>
        <w:lastRenderedPageBreak/>
        <w:t>DECRETO N. 919 DE 02 DE MARÇO DE 1983.</w:t>
      </w:r>
    </w:p>
    <w:p w:rsidR="006D60B9" w:rsidRDefault="006D60B9" w:rsidP="002F7620">
      <w:pPr>
        <w:shd w:val="clear" w:color="auto" w:fill="FFFFFF"/>
        <w:spacing w:line="365" w:lineRule="exact"/>
        <w:ind w:firstLine="247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3A0C18" w:rsidRDefault="006D60B9" w:rsidP="002F7620">
      <w:pPr>
        <w:shd w:val="clear" w:color="auto" w:fill="FFFFFF"/>
        <w:spacing w:line="365" w:lineRule="exact"/>
        <w:ind w:firstLine="2477"/>
        <w:jc w:val="both"/>
      </w:pPr>
      <w:r>
        <w:rPr>
          <w:rFonts w:ascii="Courier New" w:hAnsi="Courier New" w:cs="Courier New"/>
          <w:color w:val="000000"/>
          <w:sz w:val="22"/>
          <w:szCs w:val="22"/>
        </w:rPr>
        <w:t>O</w:t>
      </w:r>
      <w:r w:rsidR="000572B9">
        <w:rPr>
          <w:rFonts w:ascii="Courier New" w:hAnsi="Courier New" w:cs="Courier New"/>
          <w:color w:val="000000"/>
          <w:sz w:val="22"/>
          <w:szCs w:val="22"/>
        </w:rPr>
        <w:t xml:space="preserve"> GOVERNADOR DO ESTADO DE RONDÔNIA usando das </w:t>
      </w:r>
      <w:r w:rsidR="000572B9">
        <w:rPr>
          <w:rFonts w:ascii="Courier New" w:hAnsi="Courier New" w:cs="Courier New"/>
          <w:color w:val="000000"/>
          <w:spacing w:val="19"/>
          <w:sz w:val="22"/>
          <w:szCs w:val="22"/>
        </w:rPr>
        <w:t>atribuições</w:t>
      </w:r>
      <w:r w:rsidR="000572B9">
        <w:rPr>
          <w:rFonts w:ascii="Courier New" w:hAnsi="Courier New" w:cs="Courier New"/>
          <w:color w:val="000000"/>
          <w:sz w:val="22"/>
          <w:szCs w:val="22"/>
        </w:rPr>
        <w:t xml:space="preserve"> que lhe confere a Lei Complementar n9 041 de 22 de dezembro de 1981, </w:t>
      </w:r>
      <w:r w:rsidR="000572B9">
        <w:rPr>
          <w:rFonts w:ascii="Courier New" w:hAnsi="Courier New" w:cs="Courier New"/>
          <w:color w:val="000000"/>
          <w:spacing w:val="260"/>
          <w:sz w:val="22"/>
          <w:szCs w:val="22"/>
        </w:rPr>
        <w:t>RESOLVE:</w:t>
      </w:r>
    </w:p>
    <w:p w:rsidR="003A0C18" w:rsidRDefault="000572B9" w:rsidP="002F7620">
      <w:pPr>
        <w:shd w:val="clear" w:color="auto" w:fill="FFFFFF"/>
        <w:spacing w:line="485" w:lineRule="exact"/>
        <w:ind w:firstLine="2477"/>
        <w:jc w:val="both"/>
        <w:sectPr w:rsidR="003A0C18">
          <w:type w:val="continuous"/>
          <w:pgSz w:w="11909" w:h="16834"/>
          <w:pgMar w:top="1358" w:right="912" w:bottom="360" w:left="2041" w:header="720" w:footer="720" w:gutter="0"/>
          <w:cols w:space="60"/>
          <w:noEndnote/>
        </w:sectPr>
      </w:pPr>
      <w:r>
        <w:rPr>
          <w:rFonts w:ascii="Courier New" w:hAnsi="Courier New" w:cs="Courier New"/>
          <w:color w:val="000000"/>
          <w:sz w:val="22"/>
          <w:szCs w:val="22"/>
        </w:rPr>
        <w:t xml:space="preserve">Conceder afastamento ao </w:t>
      </w:r>
      <w:r>
        <w:rPr>
          <w:rFonts w:ascii="Courier New" w:hAnsi="Courier New" w:cs="Courier New"/>
          <w:color w:val="000000"/>
          <w:spacing w:val="16"/>
          <w:sz w:val="22"/>
          <w:szCs w:val="22"/>
        </w:rPr>
        <w:t>servidor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BENEDITO GERMANO GUERREIRO CONTENTE, </w:t>
      </w:r>
      <w:r>
        <w:rPr>
          <w:rFonts w:ascii="Courier New" w:hAnsi="Courier New" w:cs="Courier New"/>
          <w:color w:val="000000"/>
          <w:spacing w:val="14"/>
          <w:sz w:val="22"/>
          <w:szCs w:val="22"/>
        </w:rPr>
        <w:t>Diretor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Geral do Departamento de </w:t>
      </w:r>
      <w:r>
        <w:rPr>
          <w:rFonts w:ascii="Courier New" w:hAnsi="Courier New" w:cs="Courier New"/>
          <w:color w:val="000000"/>
          <w:spacing w:val="17"/>
          <w:sz w:val="22"/>
          <w:szCs w:val="22"/>
        </w:rPr>
        <w:t>Estradas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de Rodagem, para se </w:t>
      </w:r>
      <w:r>
        <w:rPr>
          <w:rFonts w:ascii="Courier New" w:hAnsi="Courier New" w:cs="Courier New"/>
          <w:color w:val="000000"/>
          <w:spacing w:val="21"/>
          <w:sz w:val="22"/>
          <w:szCs w:val="22"/>
        </w:rPr>
        <w:t>deslocar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2F7620">
        <w:rPr>
          <w:rFonts w:ascii="Courier New" w:hAnsi="Courier New" w:cs="Courier New"/>
          <w:color w:val="000000"/>
          <w:spacing w:val="17"/>
          <w:sz w:val="22"/>
          <w:szCs w:val="22"/>
        </w:rPr>
        <w:t>até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as </w:t>
      </w:r>
      <w:r>
        <w:rPr>
          <w:rFonts w:ascii="Courier New" w:hAnsi="Courier New" w:cs="Courier New"/>
          <w:color w:val="000000"/>
          <w:spacing w:val="19"/>
          <w:sz w:val="22"/>
          <w:szCs w:val="22"/>
        </w:rPr>
        <w:t>cidades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do Rio de Janeiro-RJ e </w:t>
      </w:r>
      <w:r w:rsidR="006D60B9">
        <w:rPr>
          <w:rFonts w:ascii="Courier New" w:hAnsi="Courier New" w:cs="Courier New"/>
          <w:color w:val="000000"/>
          <w:spacing w:val="10"/>
          <w:sz w:val="22"/>
          <w:szCs w:val="22"/>
        </w:rPr>
        <w:t>Brasília</w:t>
      </w:r>
      <w:r>
        <w:rPr>
          <w:rFonts w:ascii="Courier New" w:hAnsi="Courier New" w:cs="Courier New"/>
          <w:color w:val="000000"/>
          <w:spacing w:val="10"/>
          <w:sz w:val="22"/>
          <w:szCs w:val="22"/>
        </w:rPr>
        <w:t>-DF,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a </w:t>
      </w:r>
      <w:r>
        <w:rPr>
          <w:rFonts w:ascii="Courier New" w:hAnsi="Courier New" w:cs="Courier New"/>
          <w:color w:val="000000"/>
          <w:spacing w:val="13"/>
          <w:sz w:val="22"/>
          <w:szCs w:val="22"/>
        </w:rPr>
        <w:t>fim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de </w:t>
      </w:r>
      <w:r>
        <w:rPr>
          <w:rFonts w:ascii="Courier New" w:hAnsi="Courier New" w:cs="Courier New"/>
          <w:color w:val="000000"/>
          <w:spacing w:val="23"/>
          <w:sz w:val="22"/>
          <w:szCs w:val="22"/>
        </w:rPr>
        <w:t>participar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do Encontro sobre </w:t>
      </w:r>
      <w:r>
        <w:rPr>
          <w:rFonts w:ascii="Courier New" w:hAnsi="Courier New" w:cs="Courier New"/>
          <w:color w:val="000000"/>
          <w:spacing w:val="18"/>
          <w:sz w:val="22"/>
          <w:szCs w:val="22"/>
        </w:rPr>
        <w:t>Política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e Administração do </w:t>
      </w:r>
      <w:r>
        <w:rPr>
          <w:rFonts w:ascii="Courier New" w:hAnsi="Courier New" w:cs="Courier New"/>
          <w:color w:val="000000"/>
          <w:spacing w:val="11"/>
          <w:sz w:val="22"/>
          <w:szCs w:val="22"/>
        </w:rPr>
        <w:t>Setor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10"/>
          <w:sz w:val="22"/>
          <w:szCs w:val="22"/>
        </w:rPr>
        <w:t>Transportes,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promovido pela FGV e manter </w:t>
      </w:r>
      <w:r>
        <w:rPr>
          <w:rFonts w:ascii="Courier New" w:hAnsi="Courier New" w:cs="Courier New"/>
          <w:color w:val="000000"/>
          <w:spacing w:val="15"/>
          <w:sz w:val="22"/>
          <w:szCs w:val="22"/>
        </w:rPr>
        <w:t>contatos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em </w:t>
      </w:r>
      <w:r>
        <w:rPr>
          <w:rFonts w:ascii="Courier New" w:hAnsi="Courier New" w:cs="Courier New"/>
          <w:color w:val="000000"/>
          <w:spacing w:val="19"/>
          <w:sz w:val="22"/>
          <w:szCs w:val="22"/>
        </w:rPr>
        <w:t>Brasília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13"/>
          <w:sz w:val="22"/>
          <w:szCs w:val="22"/>
        </w:rPr>
        <w:t>junto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ao MINITRAN e SUDECO, no </w:t>
      </w:r>
      <w:r w:rsidR="002F7620">
        <w:rPr>
          <w:rFonts w:ascii="Courier New" w:hAnsi="Courier New" w:cs="Courier New"/>
          <w:color w:val="000000"/>
          <w:spacing w:val="23"/>
          <w:sz w:val="22"/>
          <w:szCs w:val="22"/>
        </w:rPr>
        <w:t>período</w:t>
      </w:r>
      <w:r w:rsidR="002F7620">
        <w:rPr>
          <w:rFonts w:ascii="Courier New" w:hAnsi="Courier New" w:cs="Courier New"/>
          <w:color w:val="000000"/>
          <w:sz w:val="22"/>
          <w:szCs w:val="22"/>
        </w:rPr>
        <w:t xml:space="preserve"> de 09 a 12-02-83.</w:t>
      </w:r>
    </w:p>
    <w:p w:rsidR="003A0C18" w:rsidRDefault="003A0C18">
      <w:pPr>
        <w:shd w:val="clear" w:color="auto" w:fill="FFFFFF"/>
        <w:spacing w:before="19" w:line="312" w:lineRule="exact"/>
        <w:sectPr w:rsidR="003A0C18">
          <w:pgSz w:w="16834" w:h="11909" w:orient="landscape"/>
          <w:pgMar w:top="1440" w:right="4014" w:bottom="720" w:left="1848" w:header="720" w:footer="720" w:gutter="0"/>
          <w:cols w:num="2" w:space="720" w:equalWidth="0">
            <w:col w:w="2347" w:space="7906"/>
            <w:col w:w="720"/>
          </w:cols>
          <w:noEndnote/>
        </w:sectPr>
      </w:pPr>
    </w:p>
    <w:p w:rsidR="003A0C18" w:rsidRDefault="003A0C18">
      <w:pPr>
        <w:shd w:val="clear" w:color="auto" w:fill="FFFFFF"/>
        <w:spacing w:line="355" w:lineRule="exact"/>
        <w:sectPr w:rsidR="003A0C18">
          <w:pgSz w:w="13944" w:h="19397"/>
          <w:pgMar w:top="1440" w:right="1440" w:bottom="360" w:left="1440" w:header="720" w:footer="720" w:gutter="0"/>
          <w:cols w:space="60"/>
          <w:noEndnote/>
        </w:sectPr>
      </w:pPr>
    </w:p>
    <w:p w:rsidR="003A0C18" w:rsidRDefault="000572B9">
      <w:pPr>
        <w:framePr w:h="1977" w:hSpace="38" w:wrap="notBeside" w:vAnchor="text" w:hAnchor="margin" w:x="-2250" w:y="10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57250" cy="1257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C18" w:rsidRDefault="002F7620">
      <w:pPr>
        <w:shd w:val="clear" w:color="auto" w:fill="FFFFFF"/>
        <w:spacing w:before="821"/>
      </w:pPr>
      <w:r>
        <w:rPr>
          <w:color w:val="000000"/>
          <w:sz w:val="22"/>
          <w:szCs w:val="22"/>
        </w:rPr>
        <w:lastRenderedPageBreak/>
        <w:t>GOVERNO DO</w:t>
      </w:r>
      <w:r w:rsidR="000572B9">
        <w:rPr>
          <w:color w:val="000000"/>
          <w:sz w:val="22"/>
          <w:szCs w:val="22"/>
        </w:rPr>
        <w:t xml:space="preserve"> ESTADO DE RONDÔNIA</w:t>
      </w:r>
    </w:p>
    <w:p w:rsidR="003A0C18" w:rsidRDefault="002F7620">
      <w:pPr>
        <w:shd w:val="clear" w:color="auto" w:fill="FFFFFF"/>
        <w:spacing w:before="86" w:after="370"/>
      </w:pPr>
      <w:r>
        <w:rPr>
          <w:color w:val="000000"/>
          <w:sz w:val="18"/>
          <w:szCs w:val="18"/>
        </w:rPr>
        <w:t>DEPARTAMENTO DE ESTRADAS DE</w:t>
      </w:r>
      <w:r w:rsidR="000572B9">
        <w:rPr>
          <w:color w:val="000000"/>
          <w:sz w:val="18"/>
          <w:szCs w:val="18"/>
        </w:rPr>
        <w:t xml:space="preserve"> RODAGEM</w:t>
      </w:r>
    </w:p>
    <w:p w:rsidR="003A0C18" w:rsidRDefault="003A0C18">
      <w:pPr>
        <w:shd w:val="clear" w:color="auto" w:fill="FFFFFF"/>
        <w:spacing w:before="86" w:after="370"/>
        <w:sectPr w:rsidR="003A0C18">
          <w:type w:val="continuous"/>
          <w:pgSz w:w="13944" w:h="19397"/>
          <w:pgMar w:top="1440" w:right="3518" w:bottom="360" w:left="5794" w:header="720" w:footer="720" w:gutter="0"/>
          <w:cols w:space="60"/>
          <w:noEndnote/>
        </w:sectPr>
      </w:pPr>
    </w:p>
    <w:p w:rsidR="003A0C18" w:rsidRDefault="000572B9">
      <w:pPr>
        <w:shd w:val="clear" w:color="auto" w:fill="FFFFFF"/>
      </w:pPr>
      <w:r>
        <w:rPr>
          <w:rFonts w:ascii="Courier New" w:hAnsi="Courier New" w:cs="Courier New"/>
          <w:color w:val="000000"/>
          <w:spacing w:val="-3"/>
          <w:sz w:val="24"/>
          <w:szCs w:val="24"/>
        </w:rPr>
        <w:t>OF. N° 021/GAB/DER-83</w:t>
      </w:r>
    </w:p>
    <w:p w:rsidR="003A0C18" w:rsidRDefault="000572B9">
      <w:pPr>
        <w:shd w:val="clear" w:color="auto" w:fill="FFFFFF"/>
        <w:spacing w:before="10"/>
        <w:ind w:left="10"/>
      </w:pPr>
      <w:r>
        <w:br w:type="column"/>
      </w:r>
      <w:r>
        <w:rPr>
          <w:rFonts w:ascii="Courier New" w:hAnsi="Courier New" w:cs="Courier New"/>
          <w:color w:val="000000"/>
          <w:spacing w:val="-3"/>
          <w:sz w:val="24"/>
          <w:szCs w:val="24"/>
        </w:rPr>
        <w:lastRenderedPageBreak/>
        <w:t>Porto Velho (RO)</w:t>
      </w:r>
    </w:p>
    <w:p w:rsidR="003A0C18" w:rsidRDefault="000572B9">
      <w:pPr>
        <w:shd w:val="clear" w:color="auto" w:fill="FFFFFF"/>
        <w:spacing w:before="154"/>
      </w:pPr>
      <w:r>
        <w:rPr>
          <w:rFonts w:ascii="Courier New" w:hAnsi="Courier New" w:cs="Courier New"/>
          <w:color w:val="000000"/>
          <w:spacing w:val="-2"/>
          <w:sz w:val="24"/>
          <w:szCs w:val="24"/>
        </w:rPr>
        <w:t>Em, 07 de fevereiro de 1983</w:t>
      </w:r>
    </w:p>
    <w:p w:rsidR="003A0C18" w:rsidRDefault="003A0C18">
      <w:pPr>
        <w:shd w:val="clear" w:color="auto" w:fill="FFFFFF"/>
        <w:spacing w:before="154"/>
        <w:sectPr w:rsidR="003A0C18">
          <w:type w:val="continuous"/>
          <w:pgSz w:w="13944" w:h="19397"/>
          <w:pgMar w:top="1440" w:right="1963" w:bottom="360" w:left="3043" w:header="720" w:footer="720" w:gutter="0"/>
          <w:cols w:num="2" w:space="720" w:equalWidth="0">
            <w:col w:w="3004" w:space="2050"/>
            <w:col w:w="3883"/>
          </w:cols>
          <w:noEndnote/>
        </w:sectPr>
      </w:pPr>
    </w:p>
    <w:p w:rsidR="002F7620" w:rsidRDefault="002F7620">
      <w:pPr>
        <w:shd w:val="clear" w:color="auto" w:fill="FFFFFF"/>
        <w:spacing w:before="82" w:line="422" w:lineRule="exact"/>
        <w:ind w:left="1574" w:right="389" w:firstLine="2909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A0C18" w:rsidRDefault="000572B9">
      <w:pPr>
        <w:shd w:val="clear" w:color="auto" w:fill="FFFFFF"/>
        <w:spacing w:before="82" w:line="422" w:lineRule="exact"/>
        <w:ind w:left="1574" w:right="389" w:firstLine="2909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 xml:space="preserve">Solicito a 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V. </w:t>
      </w:r>
      <w:r w:rsidR="002F7620">
        <w:rPr>
          <w:rFonts w:ascii="Courier New" w:hAnsi="Courier New" w:cs="Courier New"/>
          <w:color w:val="000000"/>
          <w:sz w:val="24"/>
          <w:szCs w:val="24"/>
        </w:rPr>
        <w:t>Excelência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, que seja elaborado </w:t>
      </w:r>
      <w:r>
        <w:rPr>
          <w:rFonts w:ascii="Courier New" w:hAnsi="Courier New" w:cs="Courier New"/>
          <w:color w:val="8683A6"/>
          <w:sz w:val="24"/>
          <w:szCs w:val="24"/>
        </w:rPr>
        <w:t xml:space="preserve">o 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Decreto a ser assinado pelo Exmo. Sr. Governador, autorizando o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deslocamento do servidor BENEDITO GERMANO GUERREIRO </w:t>
      </w:r>
      <w:r>
        <w:rPr>
          <w:rFonts w:ascii="Courier New" w:hAnsi="Courier New" w:cs="Courier New"/>
          <w:color w:val="72717F"/>
          <w:sz w:val="24"/>
          <w:szCs w:val="24"/>
        </w:rPr>
        <w:t xml:space="preserve">CONTENTE 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Diretor Geral </w:t>
      </w:r>
      <w:r w:rsidRPr="006D60B9">
        <w:rPr>
          <w:rFonts w:ascii="Courier New" w:hAnsi="Courier New" w:cs="Courier New"/>
          <w:color w:val="000000" w:themeColor="text1"/>
          <w:spacing w:val="-1"/>
          <w:sz w:val="24"/>
          <w:szCs w:val="24"/>
        </w:rPr>
        <w:t>do</w:t>
      </w:r>
      <w:r>
        <w:rPr>
          <w:rFonts w:ascii="Courier New" w:hAnsi="Courier New" w:cs="Courier New"/>
          <w:color w:val="72717F"/>
          <w:spacing w:val="-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DER-RO, </w:t>
      </w:r>
      <w:r w:rsidRPr="006D60B9">
        <w:rPr>
          <w:rFonts w:ascii="Courier New" w:hAnsi="Courier New" w:cs="Courier New"/>
          <w:color w:val="000000" w:themeColor="text1"/>
          <w:spacing w:val="-1"/>
          <w:sz w:val="24"/>
          <w:szCs w:val="24"/>
        </w:rPr>
        <w:t>para</w:t>
      </w:r>
      <w:r>
        <w:rPr>
          <w:rFonts w:ascii="Courier New" w:hAnsi="Courier New" w:cs="Courier New"/>
          <w:color w:val="8683A6"/>
          <w:spacing w:val="-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as </w:t>
      </w:r>
      <w:r w:rsidRPr="006D60B9">
        <w:rPr>
          <w:rFonts w:ascii="Courier New" w:hAnsi="Courier New" w:cs="Courier New"/>
          <w:color w:val="000000" w:themeColor="text1"/>
          <w:spacing w:val="-1"/>
          <w:sz w:val="24"/>
          <w:szCs w:val="24"/>
        </w:rPr>
        <w:t>localidades</w:t>
      </w:r>
      <w:r>
        <w:rPr>
          <w:rFonts w:ascii="Courier New" w:hAnsi="Courier New" w:cs="Courier New"/>
          <w:color w:val="72717F"/>
          <w:spacing w:val="-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de Porto Velho-Rio </w:t>
      </w:r>
      <w:r>
        <w:rPr>
          <w:rFonts w:ascii="Courier New" w:hAnsi="Courier New" w:cs="Courier New"/>
          <w:color w:val="000000"/>
          <w:sz w:val="24"/>
          <w:szCs w:val="24"/>
        </w:rPr>
        <w:t>de Janeiro-</w:t>
      </w:r>
      <w:r w:rsidR="002F7620">
        <w:rPr>
          <w:rFonts w:ascii="Courier New" w:hAnsi="Courier New" w:cs="Courier New"/>
          <w:color w:val="000000"/>
          <w:sz w:val="24"/>
          <w:szCs w:val="24"/>
        </w:rPr>
        <w:t>Brasília</w:t>
      </w:r>
      <w:r>
        <w:rPr>
          <w:rFonts w:ascii="Courier New" w:hAnsi="Courier New" w:cs="Courier New"/>
          <w:color w:val="000000"/>
          <w:sz w:val="24"/>
          <w:szCs w:val="24"/>
        </w:rPr>
        <w:t>-Porto Vel</w:t>
      </w:r>
      <w:r w:rsidR="002F7620">
        <w:rPr>
          <w:rFonts w:ascii="Courier New" w:hAnsi="Courier New" w:cs="Courier New"/>
          <w:color w:val="000000"/>
          <w:sz w:val="24"/>
          <w:szCs w:val="24"/>
        </w:rPr>
        <w:t>ho, no período de 09 a 12/02/83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, afim de participar do "Encontro sobre Política e Administração </w:t>
      </w:r>
      <w:r w:rsidRPr="006D60B9">
        <w:rPr>
          <w:rFonts w:ascii="Courier New" w:hAnsi="Courier New" w:cs="Courier New"/>
          <w:color w:val="000000" w:themeColor="text1"/>
          <w:sz w:val="24"/>
          <w:szCs w:val="24"/>
        </w:rPr>
        <w:t>do</w:t>
      </w:r>
      <w:r>
        <w:rPr>
          <w:rFonts w:ascii="Courier New" w:hAnsi="Courier New" w:cs="Courier New"/>
          <w:color w:val="8683A6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Setor Transportes", promovido pela FGV e manter contatos em </w:t>
      </w:r>
      <w:r w:rsidR="002F7620">
        <w:rPr>
          <w:rFonts w:ascii="Courier New" w:hAnsi="Courier New" w:cs="Courier New"/>
          <w:color w:val="000000"/>
          <w:sz w:val="24"/>
          <w:szCs w:val="24"/>
        </w:rPr>
        <w:t>Brasília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junto ao MINITRAN e SUDECO.</w:t>
      </w:r>
    </w:p>
    <w:p w:rsidR="003A0C18" w:rsidRDefault="000572B9">
      <w:pPr>
        <w:shd w:val="clear" w:color="auto" w:fill="FFFFFF"/>
        <w:spacing w:before="254"/>
        <w:ind w:left="6206"/>
      </w:pPr>
      <w:bookmarkStart w:id="0" w:name="_GoBack"/>
      <w:bookmarkEnd w:id="0"/>
      <w:r>
        <w:rPr>
          <w:rFonts w:ascii="Courier New" w:hAnsi="Courier New" w:cs="Courier New"/>
          <w:color w:val="000000"/>
          <w:spacing w:val="-3"/>
          <w:sz w:val="24"/>
          <w:szCs w:val="24"/>
        </w:rPr>
        <w:t>Cordialmente.</w:t>
      </w:r>
    </w:p>
    <w:p w:rsidR="003A0C18" w:rsidRDefault="003A0C18">
      <w:pPr>
        <w:ind w:left="8054" w:right="2386"/>
        <w:rPr>
          <w:sz w:val="24"/>
          <w:szCs w:val="24"/>
        </w:rPr>
      </w:pPr>
    </w:p>
    <w:p w:rsidR="003A0C18" w:rsidRDefault="000572B9">
      <w:pPr>
        <w:shd w:val="clear" w:color="auto" w:fill="FFFFFF"/>
        <w:spacing w:before="10" w:after="509"/>
        <w:ind w:left="4493"/>
      </w:pPr>
      <w:r>
        <w:rPr>
          <w:rFonts w:ascii="Courier New" w:hAnsi="Courier New" w:cs="Courier New"/>
          <w:color w:val="000000"/>
          <w:spacing w:val="-4"/>
          <w:sz w:val="24"/>
          <w:szCs w:val="24"/>
        </w:rPr>
        <w:t>Senhor Secretario</w:t>
      </w:r>
    </w:p>
    <w:p w:rsidR="003A0C18" w:rsidRDefault="003A0C18">
      <w:pPr>
        <w:shd w:val="clear" w:color="auto" w:fill="FFFFFF"/>
        <w:spacing w:before="10" w:after="509"/>
        <w:ind w:left="4493"/>
        <w:sectPr w:rsidR="003A0C18">
          <w:type w:val="continuous"/>
          <w:pgSz w:w="13944" w:h="19397"/>
          <w:pgMar w:top="1440" w:right="1440" w:bottom="360" w:left="1440" w:header="720" w:footer="720" w:gutter="0"/>
          <w:cols w:space="60"/>
          <w:noEndnote/>
        </w:sectPr>
      </w:pPr>
    </w:p>
    <w:p w:rsidR="003A0C18" w:rsidRDefault="003A0C18">
      <w:pPr>
        <w:framePr w:h="2064" w:hSpace="10080" w:wrap="notBeside" w:vAnchor="text" w:hAnchor="margin" w:x="7067" w:y="1"/>
        <w:rPr>
          <w:sz w:val="24"/>
          <w:szCs w:val="24"/>
        </w:rPr>
      </w:pPr>
    </w:p>
    <w:p w:rsidR="003A0C18" w:rsidRDefault="000572B9" w:rsidP="002F7620">
      <w:pPr>
        <w:framePr w:w="3010" w:h="547" w:hRule="exact" w:hSpace="10080" w:wrap="notBeside" w:vAnchor="text" w:hAnchor="page" w:x="5566" w:y="112"/>
        <w:shd w:val="clear" w:color="auto" w:fill="FFFFFF"/>
      </w:pPr>
      <w:proofErr w:type="spellStart"/>
      <w:r>
        <w:rPr>
          <w:rFonts w:ascii="Times New Roman" w:hAnsi="Times New Roman" w:cs="Times New Roman"/>
          <w:color w:val="25407B"/>
          <w:w w:val="78"/>
          <w:sz w:val="24"/>
          <w:szCs w:val="24"/>
        </w:rPr>
        <w:t>Trg.o</w:t>
      </w:r>
      <w:proofErr w:type="spellEnd"/>
      <w:r>
        <w:rPr>
          <w:rFonts w:ascii="Times New Roman" w:hAnsi="Times New Roman" w:cs="Times New Roman"/>
          <w:color w:val="25407B"/>
          <w:w w:val="78"/>
          <w:sz w:val="24"/>
          <w:szCs w:val="24"/>
        </w:rPr>
        <w:t xml:space="preserve"> Marcos Antônio </w:t>
      </w:r>
      <w:proofErr w:type="spellStart"/>
      <w:r>
        <w:rPr>
          <w:rFonts w:ascii="Times New Roman" w:hAnsi="Times New Roman" w:cs="Times New Roman"/>
          <w:color w:val="25407B"/>
          <w:w w:val="78"/>
          <w:sz w:val="24"/>
          <w:szCs w:val="24"/>
        </w:rPr>
        <w:t>Zampieii</w:t>
      </w:r>
      <w:proofErr w:type="spellEnd"/>
      <w:r>
        <w:rPr>
          <w:rFonts w:ascii="Times New Roman" w:hAnsi="Times New Roman" w:cs="Times New Roman"/>
          <w:color w:val="25407B"/>
          <w:w w:val="78"/>
          <w:sz w:val="24"/>
          <w:szCs w:val="24"/>
        </w:rPr>
        <w:t xml:space="preserve"> Nunes</w:t>
      </w:r>
    </w:p>
    <w:p w:rsidR="003A0C18" w:rsidRDefault="000572B9" w:rsidP="002F7620">
      <w:pPr>
        <w:framePr w:w="3010" w:h="547" w:hRule="exact" w:hSpace="10080" w:wrap="notBeside" w:vAnchor="text" w:hAnchor="page" w:x="5566" w:y="112"/>
        <w:shd w:val="clear" w:color="auto" w:fill="FFFFFF"/>
        <w:ind w:left="336"/>
      </w:pPr>
      <w:r>
        <w:rPr>
          <w:rFonts w:ascii="Times New Roman" w:hAnsi="Times New Roman" w:cs="Times New Roman"/>
          <w:b/>
          <w:bCs/>
          <w:color w:val="25407B"/>
          <w:sz w:val="18"/>
          <w:szCs w:val="18"/>
        </w:rPr>
        <w:t>Diretor Adjunto DER | HO</w:t>
      </w:r>
    </w:p>
    <w:p w:rsidR="003A0C18" w:rsidRDefault="003A0C18">
      <w:pPr>
        <w:spacing w:line="1" w:lineRule="exact"/>
        <w:rPr>
          <w:sz w:val="2"/>
          <w:szCs w:val="2"/>
        </w:rPr>
      </w:pPr>
    </w:p>
    <w:p w:rsidR="003A0C18" w:rsidRDefault="003A0C18">
      <w:pPr>
        <w:framePr w:w="3010" w:h="547" w:hRule="exact" w:hSpace="10080" w:wrap="notBeside" w:vAnchor="text" w:hAnchor="margin" w:x="6092" w:y="1263"/>
        <w:shd w:val="clear" w:color="auto" w:fill="FFFFFF"/>
        <w:ind w:left="336"/>
        <w:sectPr w:rsidR="003A0C18">
          <w:type w:val="continuous"/>
          <w:pgSz w:w="13944" w:h="19397"/>
          <w:pgMar w:top="1440" w:right="1440" w:bottom="360" w:left="1440" w:header="720" w:footer="720" w:gutter="0"/>
          <w:cols w:space="720"/>
          <w:noEndnote/>
        </w:sectPr>
      </w:pPr>
    </w:p>
    <w:p w:rsidR="003A0C18" w:rsidRDefault="000572B9">
      <w:pPr>
        <w:shd w:val="clear" w:color="auto" w:fill="FFFFFF"/>
        <w:spacing w:before="120"/>
        <w:ind w:left="1574"/>
      </w:pPr>
      <w:r>
        <w:rPr>
          <w:rFonts w:ascii="Courier New" w:hAnsi="Courier New" w:cs="Courier New"/>
          <w:color w:val="000000"/>
          <w:sz w:val="24"/>
          <w:szCs w:val="24"/>
        </w:rPr>
        <w:t>A Sua Excelência o Senhor</w:t>
      </w:r>
    </w:p>
    <w:p w:rsidR="003A0C18" w:rsidRDefault="000572B9">
      <w:pPr>
        <w:shd w:val="clear" w:color="auto" w:fill="FFFFFF"/>
        <w:spacing w:before="154"/>
        <w:ind w:left="1584"/>
      </w:pPr>
      <w:r>
        <w:rPr>
          <w:rFonts w:ascii="Courier New" w:hAnsi="Courier New" w:cs="Courier New"/>
          <w:color w:val="000000"/>
          <w:sz w:val="24"/>
          <w:szCs w:val="24"/>
        </w:rPr>
        <w:t>TEOBALDO DE MONTICELLO PINTO VIANA</w:t>
      </w:r>
    </w:p>
    <w:p w:rsidR="003A0C18" w:rsidRDefault="002F7620">
      <w:pPr>
        <w:shd w:val="clear" w:color="auto" w:fill="FFFFFF"/>
        <w:spacing w:before="125"/>
        <w:ind w:left="1584"/>
      </w:pPr>
      <w:r>
        <w:rPr>
          <w:rFonts w:ascii="Courier New" w:hAnsi="Courier New" w:cs="Courier New"/>
          <w:color w:val="000000"/>
          <w:spacing w:val="-2"/>
          <w:sz w:val="24"/>
          <w:szCs w:val="24"/>
        </w:rPr>
        <w:t>DD. Secretário,</w:t>
      </w:r>
      <w:r w:rsidR="000572B9"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 de Estado da Administração de Rondônia</w:t>
      </w:r>
    </w:p>
    <w:p w:rsidR="003A0C18" w:rsidRDefault="000572B9">
      <w:pPr>
        <w:shd w:val="clear" w:color="auto" w:fill="FFFFFF"/>
        <w:spacing w:before="154" w:after="907"/>
        <w:ind w:left="1589"/>
      </w:pPr>
      <w:r>
        <w:rPr>
          <w:rFonts w:ascii="Courier New" w:hAnsi="Courier New" w:cs="Courier New"/>
          <w:color w:val="000000"/>
          <w:spacing w:val="-1"/>
          <w:sz w:val="24"/>
          <w:szCs w:val="24"/>
          <w:u w:val="single"/>
        </w:rPr>
        <w:t>Nesta Capital</w:t>
      </w:r>
    </w:p>
    <w:p w:rsidR="003A0C18" w:rsidRDefault="003A0C18">
      <w:pPr>
        <w:shd w:val="clear" w:color="auto" w:fill="FFFFFF"/>
        <w:spacing w:before="154" w:after="907"/>
        <w:ind w:left="1589"/>
        <w:sectPr w:rsidR="003A0C18">
          <w:type w:val="continuous"/>
          <w:pgSz w:w="13944" w:h="19397"/>
          <w:pgMar w:top="1440" w:right="1440" w:bottom="360" w:left="1440" w:header="720" w:footer="720" w:gutter="0"/>
          <w:cols w:space="60"/>
          <w:noEndnote/>
        </w:sectPr>
      </w:pPr>
    </w:p>
    <w:p w:rsidR="003A0C18" w:rsidRDefault="003A0C18">
      <w:pPr>
        <w:shd w:val="clear" w:color="auto" w:fill="FFFFFF"/>
      </w:pPr>
    </w:p>
    <w:p w:rsidR="000572B9" w:rsidRDefault="000572B9">
      <w:pPr>
        <w:shd w:val="clear" w:color="auto" w:fill="FFFFFF"/>
      </w:pPr>
      <w:r>
        <w:br w:type="column"/>
      </w:r>
    </w:p>
    <w:sectPr w:rsidR="000572B9">
      <w:type w:val="continuous"/>
      <w:pgSz w:w="13944" w:h="19397"/>
      <w:pgMar w:top="1440" w:right="5419" w:bottom="360" w:left="4867" w:header="720" w:footer="720" w:gutter="0"/>
      <w:cols w:num="2" w:space="720" w:equalWidth="0">
        <w:col w:w="720" w:space="2218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B9"/>
    <w:rsid w:val="000572B9"/>
    <w:rsid w:val="002F7620"/>
    <w:rsid w:val="003A0C18"/>
    <w:rsid w:val="006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DA9421-F9CC-4C58-A7D6-BC541FEA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>"píexij Nu"; "Ri RO"</cp:keywords>
  <dc:description/>
  <cp:lastModifiedBy>ditel</cp:lastModifiedBy>
  <cp:revision>2</cp:revision>
  <dcterms:created xsi:type="dcterms:W3CDTF">2016-01-22T10:42:00Z</dcterms:created>
  <dcterms:modified xsi:type="dcterms:W3CDTF">2016-01-22T12:10:00Z</dcterms:modified>
</cp:coreProperties>
</file>