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57" w:rsidRDefault="00343133">
      <w:pPr>
        <w:framePr w:h="1656" w:hSpace="36" w:wrap="notBeside" w:vAnchor="text" w:hAnchor="margin" w:x="-190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57" w:rsidRDefault="00343133">
      <w:pPr>
        <w:shd w:val="clear" w:color="auto" w:fill="FFFFFF"/>
        <w:spacing w:before="310" w:after="158" w:line="468" w:lineRule="exact"/>
        <w:ind w:left="1570" w:hanging="1570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933457" w:rsidRDefault="00933457">
      <w:pPr>
        <w:shd w:val="clear" w:color="auto" w:fill="FFFFFF"/>
        <w:spacing w:before="310" w:after="158" w:line="468" w:lineRule="exact"/>
        <w:ind w:left="1570" w:hanging="1570"/>
        <w:sectPr w:rsidR="00933457">
          <w:type w:val="continuous"/>
          <w:pgSz w:w="11909" w:h="16834"/>
          <w:pgMar w:top="900" w:right="2790" w:bottom="360" w:left="4252" w:header="720" w:footer="720" w:gutter="0"/>
          <w:cols w:space="60"/>
          <w:noEndnote/>
        </w:sectPr>
      </w:pPr>
    </w:p>
    <w:p w:rsidR="0033543F" w:rsidRDefault="0033543F" w:rsidP="0033543F">
      <w:pPr>
        <w:shd w:val="clear" w:color="auto" w:fill="FFFFFF"/>
        <w:spacing w:line="360" w:lineRule="exact"/>
        <w:ind w:firstLine="1843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33543F">
        <w:rPr>
          <w:rFonts w:ascii="Courier New" w:hAnsi="Courier New" w:cs="Courier New"/>
          <w:color w:val="000000"/>
          <w:sz w:val="24"/>
          <w:szCs w:val="24"/>
        </w:rPr>
        <w:t xml:space="preserve">DECRETO DE 891 DE 21 </w:t>
      </w:r>
      <w:proofErr w:type="gramStart"/>
      <w:r w:rsidRPr="0033543F">
        <w:rPr>
          <w:rFonts w:ascii="Courier New" w:hAnsi="Courier New" w:cs="Courier New"/>
          <w:color w:val="000000"/>
          <w:sz w:val="24"/>
          <w:szCs w:val="24"/>
        </w:rPr>
        <w:t>FEVEREIRO</w:t>
      </w:r>
      <w:proofErr w:type="gramEnd"/>
      <w:r w:rsidRPr="0033543F">
        <w:rPr>
          <w:rFonts w:ascii="Courier New" w:hAnsi="Courier New" w:cs="Courier New"/>
          <w:color w:val="000000"/>
          <w:sz w:val="24"/>
          <w:szCs w:val="24"/>
        </w:rPr>
        <w:t xml:space="preserve"> DE 1983.</w:t>
      </w:r>
    </w:p>
    <w:p w:rsidR="0033543F" w:rsidRDefault="0033543F" w:rsidP="0033543F">
      <w:pPr>
        <w:shd w:val="clear" w:color="auto" w:fill="FFFFFF"/>
        <w:spacing w:line="360" w:lineRule="exact"/>
        <w:ind w:firstLine="74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3543F" w:rsidRDefault="0033543F" w:rsidP="0033543F">
      <w:pPr>
        <w:shd w:val="clear" w:color="auto" w:fill="FFFFFF"/>
        <w:spacing w:line="360" w:lineRule="exact"/>
        <w:ind w:firstLine="74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3543F" w:rsidRDefault="0033543F" w:rsidP="0033543F">
      <w:pPr>
        <w:shd w:val="clear" w:color="auto" w:fill="FFFFFF"/>
        <w:spacing w:line="360" w:lineRule="exact"/>
        <w:ind w:firstLine="74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3543F" w:rsidRDefault="0033543F" w:rsidP="0033543F">
      <w:pPr>
        <w:shd w:val="clear" w:color="auto" w:fill="FFFFFF"/>
        <w:spacing w:line="360" w:lineRule="exact"/>
        <w:ind w:firstLine="74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3543F" w:rsidRDefault="0033543F" w:rsidP="0033543F">
      <w:pPr>
        <w:shd w:val="clear" w:color="auto" w:fill="FFFFFF"/>
        <w:spacing w:line="360" w:lineRule="exact"/>
        <w:ind w:firstLine="74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933457" w:rsidRDefault="00343133" w:rsidP="0033543F">
      <w:pPr>
        <w:shd w:val="clear" w:color="auto" w:fill="FFFFFF"/>
        <w:spacing w:line="360" w:lineRule="exact"/>
        <w:ind w:left="1843" w:firstLine="785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GOVERNADOR DO ESTADO DE RONDÔNIA, no uso de suas atribuições legais, torna válido o afastamento do servidor EUDES MARQUES LUSTOSA, ocupante do cargo de Assessor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I, </w:t>
      </w:r>
      <w:r>
        <w:rPr>
          <w:rFonts w:ascii="Courier New" w:hAnsi="Courier New" w:cs="Courier New"/>
          <w:color w:val="000000"/>
          <w:sz w:val="24"/>
          <w:szCs w:val="24"/>
        </w:rPr>
        <w:t>do Grupo Direção e Assessoramento Superior, DAS-I da Governadoria, cadastro n? 00955, que se deslocou â cidade de Brasília-DF, a serviço do Governo do Estado no período de 12 a 14.01.83.</w:t>
      </w:r>
    </w:p>
    <w:p w:rsidR="0033543F" w:rsidRDefault="0033543F" w:rsidP="0033543F">
      <w:pPr>
        <w:shd w:val="clear" w:color="auto" w:fill="FFFFFF"/>
        <w:spacing w:line="360" w:lineRule="exact"/>
        <w:ind w:left="1843" w:firstLine="785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3543F" w:rsidRDefault="0033543F" w:rsidP="0033543F">
      <w:pPr>
        <w:shd w:val="clear" w:color="auto" w:fill="FFFFFF"/>
        <w:spacing w:line="360" w:lineRule="exact"/>
        <w:ind w:left="1843" w:firstLine="785"/>
        <w:jc w:val="both"/>
      </w:pPr>
    </w:p>
    <w:p w:rsidR="0033543F" w:rsidRDefault="00343133" w:rsidP="0033543F">
      <w:pPr>
        <w:shd w:val="clear" w:color="auto" w:fill="FFFFFF"/>
        <w:spacing w:line="245" w:lineRule="exact"/>
        <w:ind w:left="1843" w:firstLine="785"/>
        <w:jc w:val="center"/>
        <w:rPr>
          <w:rFonts w:ascii="Courier New" w:hAnsi="Courier New" w:cs="Courier New"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Jorge Teixeira de Oliveira</w:t>
      </w:r>
    </w:p>
    <w:p w:rsidR="00933457" w:rsidRDefault="00343133" w:rsidP="0033543F">
      <w:pPr>
        <w:shd w:val="clear" w:color="auto" w:fill="FFFFFF"/>
        <w:spacing w:line="245" w:lineRule="exact"/>
        <w:ind w:left="1843" w:firstLine="785"/>
        <w:jc w:val="center"/>
      </w:pPr>
      <w:r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933457" w:rsidRDefault="00343133">
      <w:pPr>
        <w:spacing w:before="2556"/>
        <w:ind w:right="82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43000" cy="1466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57" w:rsidRDefault="00933457">
      <w:pPr>
        <w:spacing w:before="2556"/>
        <w:ind w:right="8230"/>
        <w:rPr>
          <w:sz w:val="24"/>
          <w:szCs w:val="24"/>
        </w:rPr>
        <w:sectPr w:rsidR="00933457">
          <w:type w:val="continuous"/>
          <w:pgSz w:w="11909" w:h="16834"/>
          <w:pgMar w:top="900" w:right="1177" w:bottom="360" w:left="695" w:header="720" w:footer="720" w:gutter="0"/>
          <w:cols w:space="60"/>
          <w:noEndnote/>
        </w:sectPr>
      </w:pPr>
    </w:p>
    <w:p w:rsidR="00343133" w:rsidRDefault="00343133" w:rsidP="0033543F">
      <w:pPr>
        <w:shd w:val="clear" w:color="auto" w:fill="FFFFFF"/>
        <w:spacing w:before="86"/>
      </w:pPr>
      <w:bookmarkStart w:id="0" w:name="_GoBack"/>
      <w:bookmarkEnd w:id="0"/>
    </w:p>
    <w:sectPr w:rsidR="00343133">
      <w:type w:val="continuous"/>
      <w:pgSz w:w="11909" w:h="16834"/>
      <w:pgMar w:top="1440" w:right="8504" w:bottom="720" w:left="1440" w:header="720" w:footer="720" w:gutter="0"/>
      <w:cols w:num="2" w:space="720" w:equalWidth="0">
        <w:col w:w="1065" w:space="18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33"/>
    <w:rsid w:val="0033543F"/>
    <w:rsid w:val="00343133"/>
    <w:rsid w:val="0093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E1D3E0-AA29-4A7B-9175-75DA8C5F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2016-01-21T10:53:00Z</dcterms:created>
  <dcterms:modified xsi:type="dcterms:W3CDTF">2016-01-21T11:34:00Z</dcterms:modified>
</cp:coreProperties>
</file>