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8B" w:rsidRDefault="00644040">
      <w:pPr>
        <w:framePr w:h="1656" w:hSpace="36" w:wrap="notBeside" w:vAnchor="text" w:hAnchor="margin" w:x="-191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8B" w:rsidRDefault="00644040">
      <w:pPr>
        <w:shd w:val="clear" w:color="auto" w:fill="FFFFFF"/>
        <w:spacing w:before="454"/>
      </w:pPr>
      <w:r>
        <w:rPr>
          <w:color w:val="000000"/>
          <w:sz w:val="24"/>
          <w:szCs w:val="24"/>
        </w:rPr>
        <w:lastRenderedPageBreak/>
        <w:t>GOVERNO DO ESTADO DE RONDÔNIA</w:t>
      </w:r>
    </w:p>
    <w:p w:rsidR="008B6D8B" w:rsidRPr="003F560F" w:rsidRDefault="00644040">
      <w:pPr>
        <w:shd w:val="clear" w:color="auto" w:fill="FFFFFF"/>
        <w:spacing w:before="209" w:after="864"/>
        <w:ind w:right="50"/>
        <w:jc w:val="center"/>
        <w:rPr>
          <w:sz w:val="24"/>
          <w:szCs w:val="24"/>
        </w:rPr>
      </w:pPr>
      <w:r w:rsidRPr="003F560F">
        <w:rPr>
          <w:rFonts w:ascii="Courier New" w:hAnsi="Courier New" w:cs="Courier New"/>
          <w:color w:val="000000"/>
          <w:sz w:val="24"/>
          <w:szCs w:val="24"/>
        </w:rPr>
        <w:t>GOVERNADORIA</w:t>
      </w:r>
    </w:p>
    <w:p w:rsidR="008B6D8B" w:rsidRPr="003F560F" w:rsidRDefault="008B6D8B">
      <w:pPr>
        <w:shd w:val="clear" w:color="auto" w:fill="FFFFFF"/>
        <w:spacing w:before="209" w:after="864"/>
        <w:ind w:right="50"/>
        <w:jc w:val="center"/>
        <w:rPr>
          <w:sz w:val="24"/>
          <w:szCs w:val="24"/>
        </w:rPr>
        <w:sectPr w:rsidR="008B6D8B" w:rsidRPr="003F560F">
          <w:type w:val="continuous"/>
          <w:pgSz w:w="12938" w:h="19138"/>
          <w:pgMar w:top="1440" w:right="3456" w:bottom="360" w:left="4587" w:header="720" w:footer="720" w:gutter="0"/>
          <w:cols w:space="60"/>
          <w:noEndnote/>
        </w:sectPr>
      </w:pPr>
    </w:p>
    <w:p w:rsidR="00A928E5" w:rsidRDefault="00A928E5">
      <w:pPr>
        <w:shd w:val="clear" w:color="auto" w:fill="FFFFFF"/>
        <w:spacing w:before="2506" w:line="353" w:lineRule="exact"/>
        <w:ind w:left="1094" w:right="7" w:firstLine="2484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DECRETO N. 872 </w:t>
      </w:r>
      <w:r w:rsidRPr="00A928E5">
        <w:rPr>
          <w:rFonts w:ascii="Courier New" w:hAnsi="Courier New" w:cs="Courier New"/>
          <w:color w:val="000000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z w:val="22"/>
          <w:szCs w:val="22"/>
        </w:rPr>
        <w:t>10</w:t>
      </w:r>
      <w:r w:rsidRPr="00A928E5">
        <w:rPr>
          <w:rFonts w:ascii="Courier New" w:hAnsi="Courier New" w:cs="Courier New"/>
          <w:color w:val="000000"/>
          <w:sz w:val="22"/>
          <w:szCs w:val="22"/>
        </w:rPr>
        <w:t xml:space="preserve"> DE FEVEREIRO DE 1983.</w:t>
      </w:r>
    </w:p>
    <w:p w:rsidR="008B6D8B" w:rsidRDefault="00644040">
      <w:pPr>
        <w:shd w:val="clear" w:color="auto" w:fill="FFFFFF"/>
        <w:spacing w:before="2506" w:line="353" w:lineRule="exact"/>
        <w:ind w:left="1094" w:right="7" w:firstLine="2484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 xml:space="preserve">0 GOVERNADOR DO ESTADO DE RONDÔNIA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usando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das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atribuições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que lhe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confere</w:t>
      </w:r>
      <w:r w:rsidR="00A928E5">
        <w:rPr>
          <w:rFonts w:ascii="Courier New" w:hAnsi="Courier New" w:cs="Courier New"/>
          <w:color w:val="000000"/>
          <w:sz w:val="22"/>
          <w:szCs w:val="22"/>
        </w:rPr>
        <w:t xml:space="preserve"> a Lei Complementar n.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041, de 22 de dezembro de 1981, </w:t>
      </w:r>
      <w:r>
        <w:rPr>
          <w:rFonts w:ascii="Courier New" w:hAnsi="Courier New" w:cs="Courier New"/>
          <w:color w:val="000000"/>
          <w:spacing w:val="259"/>
          <w:sz w:val="22"/>
          <w:szCs w:val="22"/>
        </w:rPr>
        <w:t>RESOLVE:</w:t>
      </w:r>
    </w:p>
    <w:p w:rsidR="008B6D8B" w:rsidRDefault="00644040">
      <w:pPr>
        <w:shd w:val="clear" w:color="auto" w:fill="FFFFFF"/>
        <w:spacing w:before="1469" w:line="482" w:lineRule="exact"/>
        <w:ind w:left="1087" w:firstLine="2484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Conceder afastamento ao servidor HAMILTON AL MEIDA SILVA, ocupante do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cargo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em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comissão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DAS-2,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 xml:space="preserve">cadastro </w:t>
      </w:r>
      <w:r w:rsidR="00D63430">
        <w:rPr>
          <w:rFonts w:ascii="Courier New" w:hAnsi="Courier New" w:cs="Courier New"/>
          <w:color w:val="000000"/>
          <w:spacing w:val="-1"/>
          <w:sz w:val="22"/>
          <w:szCs w:val="22"/>
        </w:rPr>
        <w:t>n.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13</w:t>
      </w:r>
      <w:r>
        <w:rPr>
          <w:rFonts w:ascii="Courier New" w:hAnsi="Courier New" w:cs="Courier New"/>
          <w:color w:val="000000"/>
          <w:spacing w:val="-1"/>
          <w:sz w:val="22"/>
          <w:szCs w:val="22"/>
          <w:vertAlign w:val="subscript"/>
        </w:rPr>
        <w:t>o</w:t>
      </w:r>
      <w:r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060, </w:t>
      </w:r>
      <w:r>
        <w:rPr>
          <w:rFonts w:ascii="Courier New" w:hAnsi="Courier New" w:cs="Courier New"/>
          <w:color w:val="000000"/>
          <w:spacing w:val="24"/>
          <w:sz w:val="22"/>
          <w:szCs w:val="22"/>
        </w:rPr>
        <w:t>lotado</w:t>
      </w:r>
      <w:r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na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da Fazenda, </w:t>
      </w:r>
      <w:r>
        <w:rPr>
          <w:rFonts w:ascii="Courier New" w:hAnsi="Courier New" w:cs="Courier New"/>
          <w:color w:val="000000"/>
          <w:sz w:val="22"/>
          <w:szCs w:val="22"/>
        </w:rPr>
        <w:t>para</w:t>
      </w:r>
      <w:r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se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deslocar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928E5">
        <w:rPr>
          <w:rFonts w:ascii="Courier New" w:hAnsi="Courier New" w:cs="Courier New"/>
          <w:color w:val="000000"/>
          <w:sz w:val="22"/>
          <w:szCs w:val="22"/>
        </w:rPr>
        <w:t>até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cidade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 w:rsidR="00A928E5">
        <w:rPr>
          <w:rFonts w:ascii="Courier New" w:hAnsi="Courier New" w:cs="Courier New"/>
          <w:color w:val="000000"/>
          <w:spacing w:val="13"/>
          <w:sz w:val="22"/>
          <w:szCs w:val="22"/>
        </w:rPr>
        <w:t>Brasília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-DF,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fim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participar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32a. Reunião Ordinária da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Comissão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Técnica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Permanente do ICM--COTEPE/ICM, no período de 17 a 19-02-83.</w:t>
      </w:r>
    </w:p>
    <w:p w:rsidR="00644040" w:rsidRPr="00A928E5" w:rsidRDefault="00644040" w:rsidP="00A928E5">
      <w:pPr>
        <w:shd w:val="clear" w:color="auto" w:fill="FFFFFF"/>
        <w:spacing w:before="1433" w:line="490" w:lineRule="exact"/>
        <w:ind w:left="6163" w:right="1210" w:hanging="1152"/>
      </w:pPr>
      <w:r>
        <w:rPr>
          <w:rFonts w:ascii="Courier New" w:hAnsi="Courier New" w:cs="Courier New"/>
          <w:color w:val="000000"/>
          <w:sz w:val="22"/>
          <w:szCs w:val="22"/>
        </w:rPr>
        <w:t xml:space="preserve">Jorge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Teixeira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 xml:space="preserve">Oliveira </w:t>
      </w:r>
      <w:r w:rsidR="00A928E5">
        <w:rPr>
          <w:rFonts w:ascii="Courier New" w:hAnsi="Courier New" w:cs="Courier New"/>
          <w:color w:val="000000"/>
          <w:sz w:val="22"/>
          <w:szCs w:val="22"/>
        </w:rPr>
        <w:t>Gov</w:t>
      </w:r>
      <w:r>
        <w:rPr>
          <w:rFonts w:ascii="Courier New" w:hAnsi="Courier New" w:cs="Courier New"/>
          <w:color w:val="000000"/>
          <w:sz w:val="22"/>
          <w:szCs w:val="22"/>
        </w:rPr>
        <w:t>ernador</w:t>
      </w:r>
    </w:p>
    <w:sectPr w:rsidR="00644040" w:rsidRPr="00A928E5">
      <w:type w:val="continuous"/>
      <w:pgSz w:w="12938" w:h="19138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40"/>
    <w:rsid w:val="003F560F"/>
    <w:rsid w:val="00644040"/>
    <w:rsid w:val="008B6D8B"/>
    <w:rsid w:val="00A928E5"/>
    <w:rsid w:val="00D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2056D3-08E5-416E-9B78-A34D113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2016-01-20T10:49:00Z</dcterms:created>
  <dcterms:modified xsi:type="dcterms:W3CDTF">2016-01-20T12:59:00Z</dcterms:modified>
</cp:coreProperties>
</file>