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D8" w:rsidRDefault="007D3766">
      <w:pPr>
        <w:shd w:val="clear" w:color="auto" w:fill="FFFFFF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DECRETO N</w:t>
      </w:r>
      <w:r w:rsidR="009A6B5C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.2 </w:t>
      </w:r>
      <w:r w:rsidR="00CE0B5A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716   DE    07   DE </w:t>
      </w:r>
      <w:proofErr w:type="gramStart"/>
      <w:r>
        <w:rPr>
          <w:rFonts w:ascii="Courier New" w:hAnsi="Courier New" w:cs="Courier New"/>
          <w:color w:val="000000"/>
          <w:spacing w:val="-1"/>
          <w:sz w:val="24"/>
          <w:szCs w:val="24"/>
        </w:rPr>
        <w:t>DEZEMBRO</w:t>
      </w:r>
      <w:proofErr w:type="gramEnd"/>
    </w:p>
    <w:p w:rsidR="003950D8" w:rsidRDefault="007D3766">
      <w:pPr>
        <w:shd w:val="clear" w:color="auto" w:fill="FFFFFF"/>
        <w:spacing w:before="7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DE 1982</w:t>
      </w:r>
    </w:p>
    <w:p w:rsidR="003950D8" w:rsidRDefault="003950D8">
      <w:pPr>
        <w:shd w:val="clear" w:color="auto" w:fill="FFFFFF"/>
        <w:spacing w:before="7"/>
        <w:sectPr w:rsidR="003950D8">
          <w:type w:val="continuous"/>
          <w:pgSz w:w="11909" w:h="16834"/>
          <w:pgMar w:top="1008" w:right="1292" w:bottom="360" w:left="1963" w:header="720" w:footer="720" w:gutter="0"/>
          <w:cols w:num="2" w:space="720" w:equalWidth="0">
            <w:col w:w="6508" w:space="1159"/>
            <w:col w:w="986"/>
          </w:cols>
          <w:noEndnote/>
        </w:sectPr>
      </w:pPr>
    </w:p>
    <w:p w:rsidR="003950D8" w:rsidRDefault="007D3766">
      <w:pPr>
        <w:shd w:val="clear" w:color="auto" w:fill="FFFFFF"/>
        <w:spacing w:before="1022" w:line="432" w:lineRule="exact"/>
        <w:ind w:left="4406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DISPÕE SOBRE AS QUALIFICAÇÕES POLI CIAIS MILITARES DAS PRAÇAS DA POLI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CIA MILITAR DE RONDÔNIA E DÁ OUTRAS </w:t>
      </w:r>
      <w:r>
        <w:rPr>
          <w:rFonts w:ascii="Courier New" w:hAnsi="Courier New" w:cs="Courier New"/>
          <w:color w:val="000000"/>
          <w:sz w:val="24"/>
          <w:szCs w:val="24"/>
        </w:rPr>
        <w:t>PROVIDÊNCIAS.</w:t>
      </w:r>
    </w:p>
    <w:p w:rsidR="003950D8" w:rsidRDefault="007D3766">
      <w:pPr>
        <w:shd w:val="clear" w:color="auto" w:fill="FFFFFF"/>
        <w:spacing w:before="850" w:line="432" w:lineRule="exact"/>
        <w:ind w:left="50" w:firstLine="3053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O GOVERNADOR DO ESTADO DE RONDÔNIA, no   uso </w:t>
      </w:r>
      <w:r>
        <w:rPr>
          <w:rFonts w:ascii="Courier New" w:hAnsi="Courier New" w:cs="Courier New"/>
          <w:color w:val="000000"/>
          <w:sz w:val="24"/>
          <w:szCs w:val="24"/>
        </w:rPr>
        <w:t>de suas atribuições legais,</w:t>
      </w:r>
    </w:p>
    <w:p w:rsidR="003950D8" w:rsidRDefault="007D3766">
      <w:pPr>
        <w:shd w:val="clear" w:color="auto" w:fill="FFFFFF"/>
        <w:spacing w:before="950"/>
        <w:ind w:left="3089"/>
      </w:pPr>
      <w:r>
        <w:rPr>
          <w:rFonts w:ascii="Courier New" w:hAnsi="Courier New" w:cs="Courier New"/>
          <w:color w:val="000000"/>
          <w:spacing w:val="98"/>
          <w:sz w:val="24"/>
          <w:szCs w:val="24"/>
        </w:rPr>
        <w:t>DECRETA:</w:t>
      </w:r>
    </w:p>
    <w:p w:rsidR="003950D8" w:rsidRDefault="009A6B5C">
      <w:pPr>
        <w:shd w:val="clear" w:color="auto" w:fill="FFFFFF"/>
        <w:spacing w:before="886" w:line="425" w:lineRule="exact"/>
        <w:ind w:left="22" w:right="36" w:firstLine="3053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Art.1</w:t>
      </w:r>
      <w:r w:rsidR="007D3766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Qualificação e a designação dada ao </w:t>
      </w:r>
      <w:r w:rsidR="007D3766">
        <w:rPr>
          <w:rFonts w:ascii="Courier New" w:hAnsi="Courier New" w:cs="Courier New"/>
          <w:color w:val="000000"/>
          <w:sz w:val="24"/>
          <w:szCs w:val="24"/>
        </w:rPr>
        <w:t xml:space="preserve">conjunto de habilitações necessárias ao exercício de uma ou mais </w:t>
      </w:r>
      <w:r w:rsidR="00CE0B5A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funções </w:t>
      </w:r>
      <w:r w:rsidR="007D3766">
        <w:rPr>
          <w:rFonts w:ascii="Courier New" w:hAnsi="Courier New" w:cs="Courier New"/>
          <w:color w:val="000000"/>
          <w:spacing w:val="-1"/>
          <w:sz w:val="24"/>
          <w:szCs w:val="24"/>
        </w:rPr>
        <w:t>previstas nos Quadros de Organização da Policia Militar.</w:t>
      </w:r>
    </w:p>
    <w:p w:rsidR="003950D8" w:rsidRPr="009A6B5C" w:rsidRDefault="009A6B5C" w:rsidP="009A6B5C">
      <w:pPr>
        <w:shd w:val="clear" w:color="auto" w:fill="FFFFFF"/>
        <w:spacing w:before="137" w:line="425" w:lineRule="exact"/>
        <w:ind w:right="43" w:firstLine="3053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Art. 2</w:t>
      </w:r>
      <w:r w:rsidR="007D3766">
        <w:rPr>
          <w:rFonts w:ascii="Courier New" w:hAnsi="Courier New" w:cs="Courier New"/>
          <w:color w:val="000000"/>
          <w:sz w:val="24"/>
          <w:szCs w:val="24"/>
        </w:rPr>
        <w:t xml:space="preserve"> - As praças da Policia Militar serão </w:t>
      </w:r>
      <w:r w:rsidR="007D3766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grupadas em três Qualificações Policiais-Militares Gerais (QPMG), </w:t>
      </w:r>
      <w:r w:rsidR="007D3766">
        <w:rPr>
          <w:rFonts w:ascii="Courier New" w:hAnsi="Courier New" w:cs="Courier New"/>
          <w:color w:val="000000"/>
          <w:sz w:val="24"/>
          <w:szCs w:val="24"/>
        </w:rPr>
        <w:t xml:space="preserve">constituídas das seguintes Qualificações Policiais-Militares </w:t>
      </w:r>
      <w:r>
        <w:rPr>
          <w:rFonts w:ascii="Courier New" w:hAnsi="Courier New" w:cs="Courier New"/>
          <w:color w:val="000000"/>
          <w:sz w:val="24"/>
          <w:szCs w:val="24"/>
        </w:rPr>
        <w:t>Par</w:t>
      </w:r>
      <w:r w:rsidR="007D3766">
        <w:rPr>
          <w:rFonts w:ascii="Courier New" w:hAnsi="Courier New" w:cs="Courier New"/>
          <w:color w:val="000000"/>
          <w:sz w:val="24"/>
          <w:szCs w:val="24"/>
        </w:rPr>
        <w:t>ticulares (QPMP):</w:t>
      </w:r>
    </w:p>
    <w:p w:rsidR="003950D8" w:rsidRDefault="007D3766">
      <w:pPr>
        <w:shd w:val="clear" w:color="auto" w:fill="FFFFFF"/>
        <w:spacing w:line="432" w:lineRule="exact"/>
        <w:ind w:left="3636" w:right="65" w:hanging="583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  <w:lang w:val="en-US" w:eastAsia="en-US"/>
        </w:rPr>
        <w:t xml:space="preserve">I 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- QPMG 1 - </w:t>
      </w:r>
      <w:r w:rsidR="009A6B5C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Praças Policiais-Militares (Pra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ças PM):</w:t>
      </w:r>
    </w:p>
    <w:p w:rsidR="003950D8" w:rsidRDefault="007D3766" w:rsidP="004C44BB">
      <w:pPr>
        <w:numPr>
          <w:ilvl w:val="0"/>
          <w:numId w:val="1"/>
        </w:numPr>
        <w:shd w:val="clear" w:color="auto" w:fill="FFFFFF"/>
        <w:tabs>
          <w:tab w:val="left" w:pos="4054"/>
        </w:tabs>
        <w:spacing w:line="432" w:lineRule="exact"/>
        <w:ind w:left="3622"/>
        <w:rPr>
          <w:rFonts w:ascii="Courier New" w:hAnsi="Courier New" w:cs="Courier New"/>
          <w:color w:val="000000"/>
          <w:spacing w:val="-32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QPMP 0 - Combatente;</w:t>
      </w:r>
    </w:p>
    <w:p w:rsidR="003950D8" w:rsidRDefault="007D3766" w:rsidP="004C44BB">
      <w:pPr>
        <w:numPr>
          <w:ilvl w:val="0"/>
          <w:numId w:val="1"/>
        </w:numPr>
        <w:shd w:val="clear" w:color="auto" w:fill="FFFFFF"/>
        <w:tabs>
          <w:tab w:val="left" w:pos="4054"/>
        </w:tabs>
        <w:spacing w:line="432" w:lineRule="exact"/>
        <w:ind w:left="4054" w:hanging="432"/>
        <w:rPr>
          <w:rFonts w:ascii="Courier New" w:hAnsi="Courier New" w:cs="Courier New"/>
          <w:color w:val="000000"/>
          <w:spacing w:val="-31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QPMP 1 - Manutençã</w:t>
      </w:r>
      <w:r w:rsidR="009A6B5C">
        <w:rPr>
          <w:rFonts w:ascii="Courier New" w:hAnsi="Courier New" w:cs="Courier New"/>
          <w:color w:val="000000"/>
          <w:spacing w:val="-2"/>
          <w:sz w:val="24"/>
          <w:szCs w:val="24"/>
        </w:rPr>
        <w:t>o de Material</w:t>
      </w:r>
      <w:r w:rsidR="004C44BB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</w:t>
      </w:r>
      <w:r w:rsidR="009A6B5C">
        <w:rPr>
          <w:rFonts w:ascii="Courier New" w:hAnsi="Courier New" w:cs="Courier New"/>
          <w:color w:val="000000"/>
          <w:spacing w:val="-2"/>
          <w:sz w:val="24"/>
          <w:szCs w:val="24"/>
        </w:rPr>
        <w:t>Béli</w:t>
      </w:r>
      <w:r w:rsidR="009A6B5C">
        <w:rPr>
          <w:rFonts w:ascii="Courier New" w:hAnsi="Courier New" w:cs="Courier New"/>
          <w:color w:val="000000"/>
          <w:sz w:val="24"/>
          <w:szCs w:val="24"/>
        </w:rPr>
        <w:t>co</w:t>
      </w:r>
      <w:r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3950D8" w:rsidRDefault="007D3766" w:rsidP="004C44BB">
      <w:pPr>
        <w:numPr>
          <w:ilvl w:val="0"/>
          <w:numId w:val="1"/>
        </w:numPr>
        <w:shd w:val="clear" w:color="auto" w:fill="FFFFFF"/>
        <w:tabs>
          <w:tab w:val="left" w:pos="4054"/>
        </w:tabs>
        <w:spacing w:before="108"/>
        <w:ind w:left="3622"/>
        <w:rPr>
          <w:rFonts w:ascii="Courier New" w:hAnsi="Courier New" w:cs="Courier New"/>
          <w:color w:val="000000"/>
          <w:spacing w:val="-32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QPMP 2 - Operador de Comunicações;</w:t>
      </w:r>
    </w:p>
    <w:p w:rsidR="003950D8" w:rsidRDefault="007D3766" w:rsidP="004C44BB">
      <w:pPr>
        <w:numPr>
          <w:ilvl w:val="0"/>
          <w:numId w:val="1"/>
        </w:numPr>
        <w:shd w:val="clear" w:color="auto" w:fill="FFFFFF"/>
        <w:tabs>
          <w:tab w:val="left" w:pos="4054"/>
        </w:tabs>
        <w:spacing w:before="50" w:line="410" w:lineRule="exact"/>
        <w:ind w:left="3622"/>
        <w:rPr>
          <w:rFonts w:ascii="Courier New" w:hAnsi="Courier New" w:cs="Courier New"/>
          <w:color w:val="000000"/>
          <w:spacing w:val="-31"/>
          <w:sz w:val="24"/>
          <w:szCs w:val="24"/>
        </w:rPr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QPMP 4 - Músico;</w:t>
      </w:r>
    </w:p>
    <w:p w:rsidR="003950D8" w:rsidRDefault="007D3766" w:rsidP="004C44BB">
      <w:pPr>
        <w:numPr>
          <w:ilvl w:val="0"/>
          <w:numId w:val="1"/>
        </w:numPr>
        <w:shd w:val="clear" w:color="auto" w:fill="FFFFFF"/>
        <w:tabs>
          <w:tab w:val="left" w:pos="4054"/>
        </w:tabs>
        <w:spacing w:line="410" w:lineRule="exact"/>
        <w:ind w:left="3622"/>
        <w:rPr>
          <w:rFonts w:ascii="Courier New" w:hAnsi="Courier New" w:cs="Courier New"/>
          <w:color w:val="000000"/>
          <w:spacing w:val="-32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QPMP ó - Auxiliar de Saúde;</w:t>
      </w:r>
    </w:p>
    <w:p w:rsidR="003950D8" w:rsidRDefault="007D3766" w:rsidP="004C44BB">
      <w:pPr>
        <w:numPr>
          <w:ilvl w:val="0"/>
          <w:numId w:val="1"/>
        </w:numPr>
        <w:shd w:val="clear" w:color="auto" w:fill="FFFFFF"/>
        <w:tabs>
          <w:tab w:val="left" w:pos="4054"/>
        </w:tabs>
        <w:spacing w:line="410" w:lineRule="exact"/>
        <w:ind w:left="3622"/>
        <w:rPr>
          <w:rFonts w:ascii="Courier New" w:hAnsi="Courier New" w:cs="Courier New"/>
          <w:color w:val="000000"/>
          <w:spacing w:val="-31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QPMP 7 - Corneteiro;</w:t>
      </w:r>
    </w:p>
    <w:p w:rsidR="003950D8" w:rsidRDefault="007D3766" w:rsidP="00AF1BC2">
      <w:pPr>
        <w:shd w:val="clear" w:color="auto" w:fill="FFFFFF"/>
        <w:spacing w:before="122" w:line="432" w:lineRule="exact"/>
        <w:ind w:left="3622" w:hanging="734"/>
        <w:sectPr w:rsidR="003950D8">
          <w:type w:val="continuous"/>
          <w:pgSz w:w="11909" w:h="16834"/>
          <w:pgMar w:top="1008" w:right="587" w:bottom="360" w:left="1862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2"/>
          <w:sz w:val="24"/>
          <w:szCs w:val="24"/>
          <w:lang w:val="en-US" w:eastAsia="en-US"/>
        </w:rPr>
        <w:t xml:space="preserve">II 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- QPMG 2 - </w:t>
      </w:r>
      <w:r w:rsidR="004C44BB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Praças Bombeiros-Militares (Pra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ças BM):</w:t>
      </w:r>
    </w:p>
    <w:p w:rsidR="003950D8" w:rsidRDefault="007D3766" w:rsidP="004C44BB">
      <w:pPr>
        <w:numPr>
          <w:ilvl w:val="0"/>
          <w:numId w:val="2"/>
        </w:numPr>
        <w:shd w:val="clear" w:color="auto" w:fill="FFFFFF"/>
        <w:tabs>
          <w:tab w:val="left" w:pos="4154"/>
        </w:tabs>
        <w:spacing w:line="425" w:lineRule="exact"/>
        <w:ind w:left="3722"/>
        <w:rPr>
          <w:rFonts w:ascii="Courier New" w:hAnsi="Courier New" w:cs="Courier New"/>
          <w:color w:val="000000"/>
          <w:spacing w:val="-2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QPMP O - Combatente;</w:t>
      </w:r>
    </w:p>
    <w:p w:rsidR="003950D8" w:rsidRDefault="007D3766" w:rsidP="004C44BB">
      <w:pPr>
        <w:numPr>
          <w:ilvl w:val="0"/>
          <w:numId w:val="2"/>
        </w:numPr>
        <w:shd w:val="clear" w:color="auto" w:fill="FFFFFF"/>
        <w:tabs>
          <w:tab w:val="left" w:pos="4154"/>
        </w:tabs>
        <w:spacing w:line="425" w:lineRule="exact"/>
        <w:ind w:left="4154" w:hanging="432"/>
        <w:rPr>
          <w:rFonts w:ascii="Courier New" w:hAnsi="Courier New" w:cs="Courier New"/>
          <w:color w:val="000000"/>
          <w:spacing w:val="-1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QPMP 9</w:t>
      </w:r>
      <w:r w:rsidR="009A6B5C">
        <w:rPr>
          <w:rFonts w:ascii="Courier New" w:hAnsi="Courier New" w:cs="Courier New"/>
          <w:color w:val="000000"/>
          <w:sz w:val="22"/>
          <w:szCs w:val="22"/>
        </w:rPr>
        <w:t xml:space="preserve"> - Condutor e Operador de   Via</w:t>
      </w:r>
      <w:r>
        <w:rPr>
          <w:rFonts w:ascii="Courier New" w:hAnsi="Courier New" w:cs="Courier New"/>
          <w:color w:val="000000"/>
          <w:sz w:val="22"/>
          <w:szCs w:val="22"/>
        </w:rPr>
        <w:t>tura;</w:t>
      </w:r>
    </w:p>
    <w:p w:rsidR="003950D8" w:rsidRDefault="007D3766" w:rsidP="004C44BB">
      <w:pPr>
        <w:numPr>
          <w:ilvl w:val="0"/>
          <w:numId w:val="2"/>
        </w:numPr>
        <w:shd w:val="clear" w:color="auto" w:fill="FFFFFF"/>
        <w:tabs>
          <w:tab w:val="left" w:pos="4154"/>
        </w:tabs>
        <w:spacing w:before="7" w:line="425" w:lineRule="exact"/>
        <w:ind w:left="4154" w:hanging="432"/>
        <w:rPr>
          <w:rFonts w:ascii="Courier New" w:hAnsi="Courier New" w:cs="Courier New"/>
          <w:color w:val="000000"/>
          <w:spacing w:val="-2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QPMP 10 - Manutenção de Equipamento ' Especializado;</w:t>
      </w:r>
    </w:p>
    <w:p w:rsidR="003950D8" w:rsidRDefault="007D3766" w:rsidP="004C44BB">
      <w:pPr>
        <w:numPr>
          <w:ilvl w:val="0"/>
          <w:numId w:val="2"/>
        </w:numPr>
        <w:shd w:val="clear" w:color="auto" w:fill="FFFFFF"/>
        <w:tabs>
          <w:tab w:val="left" w:pos="4154"/>
        </w:tabs>
        <w:spacing w:line="425" w:lineRule="exact"/>
        <w:ind w:left="3722"/>
        <w:rPr>
          <w:rFonts w:ascii="Courier New" w:hAnsi="Courier New" w:cs="Courier New"/>
          <w:color w:val="000000"/>
          <w:spacing w:val="-19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QPMP 11 - Busca e Salvamento.</w:t>
      </w:r>
    </w:p>
    <w:p w:rsidR="003950D8" w:rsidRDefault="007D3766">
      <w:pPr>
        <w:shd w:val="clear" w:color="auto" w:fill="FFFFFF"/>
        <w:spacing w:before="151" w:line="418" w:lineRule="exact"/>
        <w:ind w:left="3708" w:hanging="864"/>
      </w:pPr>
      <w:r>
        <w:rPr>
          <w:rFonts w:ascii="Courier New" w:hAnsi="Courier New" w:cs="Courier New"/>
          <w:color w:val="000000"/>
          <w:sz w:val="22"/>
          <w:szCs w:val="22"/>
          <w:lang w:val="en-US" w:eastAsia="en-US"/>
        </w:rPr>
        <w:t xml:space="preserve">III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QPMG 3 - Praç</w:t>
      </w:r>
      <w:r w:rsidR="009A6B5C">
        <w:rPr>
          <w:rFonts w:ascii="Courier New" w:hAnsi="Courier New" w:cs="Courier New"/>
          <w:color w:val="000000"/>
          <w:sz w:val="22"/>
          <w:szCs w:val="22"/>
          <w:lang w:eastAsia="en-US"/>
        </w:rPr>
        <w:t>as Policiais-Militares Femi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ninas (Praças PM </w:t>
      </w:r>
      <w:proofErr w:type="spellStart"/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Fem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): QPMP 12 - Especial.</w:t>
      </w:r>
    </w:p>
    <w:p w:rsidR="003950D8" w:rsidRDefault="007D3766">
      <w:pPr>
        <w:shd w:val="clear" w:color="auto" w:fill="FFFFFF"/>
        <w:spacing w:before="144" w:line="425" w:lineRule="exact"/>
        <w:ind w:left="58" w:right="58" w:firstLine="3089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§ 1- - As pra</w:t>
      </w:r>
      <w:r w:rsidR="009A6B5C">
        <w:rPr>
          <w:rFonts w:ascii="Courier New" w:hAnsi="Courier New" w:cs="Courier New"/>
          <w:color w:val="000000"/>
          <w:sz w:val="22"/>
          <w:szCs w:val="22"/>
        </w:rPr>
        <w:t>ças integrantes das QPMP cons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tantes das alíneas b) a f) do inciso 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I,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e b) a d) do inciso 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II, </w:t>
      </w:r>
      <w:r>
        <w:rPr>
          <w:rFonts w:ascii="Courier New" w:hAnsi="Courier New" w:cs="Courier New"/>
          <w:color w:val="000000"/>
          <w:sz w:val="22"/>
          <w:szCs w:val="22"/>
        </w:rPr>
        <w:t>deste artigo, são denominadas praças especialistas.</w:t>
      </w:r>
    </w:p>
    <w:p w:rsidR="003950D8" w:rsidRDefault="007D3766">
      <w:pPr>
        <w:shd w:val="clear" w:color="auto" w:fill="FFFFFF"/>
        <w:spacing w:before="144" w:line="425" w:lineRule="exact"/>
        <w:ind w:left="36" w:right="29" w:firstLine="3074"/>
        <w:jc w:val="both"/>
      </w:pPr>
      <w:r>
        <w:rPr>
          <w:rFonts w:ascii="Courier New" w:hAnsi="Courier New" w:cs="Courier New"/>
          <w:color w:val="000000"/>
          <w:spacing w:val="81"/>
          <w:sz w:val="22"/>
          <w:szCs w:val="22"/>
        </w:rPr>
        <w:t>§2^-0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preenchimento dos claros de praças especialistas, em cada Qualificação Policial-Militar Particular (QPMP), será feito median</w:t>
      </w:r>
      <w:r w:rsidR="009A6B5C">
        <w:rPr>
          <w:rFonts w:ascii="Courier New" w:hAnsi="Courier New" w:cs="Courier New"/>
          <w:color w:val="000000"/>
          <w:sz w:val="22"/>
          <w:szCs w:val="22"/>
        </w:rPr>
        <w:t>te exame de suficiência técnico-profis</w:t>
      </w:r>
      <w:r>
        <w:rPr>
          <w:rFonts w:ascii="Courier New" w:hAnsi="Courier New" w:cs="Courier New"/>
          <w:color w:val="000000"/>
          <w:sz w:val="22"/>
          <w:szCs w:val="22"/>
        </w:rPr>
        <w:t>sional, realizado de acordo com as Diretrizes Gerais de Ensino e Instrução - (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DGEl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) baixadas pela Inspetoria Geral das Policias Mi litares (IGPM), respeitadas as disposições contidas no </w:t>
      </w:r>
      <w:r w:rsidR="009A6B5C">
        <w:rPr>
          <w:rFonts w:ascii="Courier New" w:hAnsi="Courier New" w:cs="Courier New"/>
          <w:color w:val="000000"/>
          <w:sz w:val="22"/>
          <w:szCs w:val="22"/>
        </w:rPr>
        <w:t xml:space="preserve">Regulamento </w:t>
      </w:r>
      <w:r>
        <w:rPr>
          <w:rFonts w:ascii="Courier New" w:hAnsi="Courier New" w:cs="Courier New"/>
          <w:color w:val="000000"/>
          <w:sz w:val="22"/>
          <w:szCs w:val="22"/>
        </w:rPr>
        <w:t>de Promoções de Praças (RPP).</w:t>
      </w:r>
    </w:p>
    <w:p w:rsidR="003950D8" w:rsidRDefault="007D3766">
      <w:pPr>
        <w:shd w:val="clear" w:color="auto" w:fill="FFFFFF"/>
        <w:spacing w:before="144" w:line="425" w:lineRule="exact"/>
        <w:ind w:left="29" w:right="43" w:firstLine="3082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 xml:space="preserve">§ 3- - Para </w:t>
      </w:r>
      <w:r w:rsidR="009A6B5C">
        <w:rPr>
          <w:rFonts w:ascii="Courier New" w:hAnsi="Courier New" w:cs="Courier New"/>
          <w:color w:val="000000"/>
          <w:sz w:val="22"/>
          <w:szCs w:val="22"/>
        </w:rPr>
        <w:t>o preenchimento dos claros des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critos no parágrafo anterior, quando os candidatos forem solda_ dos, </w:t>
      </w:r>
      <w:r w:rsidR="009A6B5C">
        <w:rPr>
          <w:rFonts w:ascii="Courier New" w:hAnsi="Courier New" w:cs="Courier New"/>
          <w:color w:val="000000"/>
          <w:sz w:val="22"/>
          <w:szCs w:val="22"/>
        </w:rPr>
        <w:t>exigir-se-á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os seguintes requisitos:</w:t>
      </w:r>
    </w:p>
    <w:p w:rsidR="003950D8" w:rsidRDefault="007D3766">
      <w:pPr>
        <w:shd w:val="clear" w:color="auto" w:fill="FFFFFF"/>
        <w:spacing w:line="425" w:lineRule="exact"/>
        <w:ind w:left="22" w:right="65" w:firstLine="3060"/>
        <w:jc w:val="both"/>
      </w:pPr>
      <w:r>
        <w:rPr>
          <w:rFonts w:ascii="Courier New" w:hAnsi="Courier New" w:cs="Courier New"/>
          <w:color w:val="000000"/>
          <w:sz w:val="22"/>
          <w:szCs w:val="22"/>
          <w:lang w:val="en-US" w:eastAsia="en-US"/>
        </w:rPr>
        <w:t xml:space="preserve">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estar</w:t>
      </w:r>
      <w:r w:rsidR="00CE0B5A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em classificados, no mínimo, no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com </w:t>
      </w:r>
      <w:proofErr w:type="spellStart"/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portamento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 "BOM";</w:t>
      </w:r>
    </w:p>
    <w:p w:rsidR="003950D8" w:rsidRDefault="007D3766">
      <w:pPr>
        <w:shd w:val="clear" w:color="auto" w:fill="FFFFFF"/>
        <w:spacing w:line="425" w:lineRule="exact"/>
        <w:ind w:left="29" w:firstLine="2902"/>
      </w:pPr>
      <w:r>
        <w:rPr>
          <w:rFonts w:ascii="Courier New" w:hAnsi="Courier New" w:cs="Courier New"/>
          <w:color w:val="000000"/>
          <w:sz w:val="22"/>
          <w:szCs w:val="22"/>
          <w:lang w:val="en-US" w:eastAsia="en-US"/>
        </w:rPr>
        <w:t xml:space="preserve">II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- haverem </w:t>
      </w:r>
      <w:r w:rsidR="009A6B5C">
        <w:rPr>
          <w:rFonts w:ascii="Courier New" w:hAnsi="Courier New" w:cs="Courier New"/>
          <w:color w:val="000000"/>
          <w:sz w:val="22"/>
          <w:szCs w:val="22"/>
          <w:lang w:eastAsia="en-US"/>
        </w:rPr>
        <w:t>frequentado, integralmente, o período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 de formação policial-militar;</w:t>
      </w:r>
    </w:p>
    <w:p w:rsidR="003950D8" w:rsidRDefault="007D3766">
      <w:pPr>
        <w:shd w:val="clear" w:color="auto" w:fill="FFFFFF"/>
        <w:spacing w:line="425" w:lineRule="exact"/>
        <w:ind w:left="14" w:firstLine="2772"/>
      </w:pPr>
      <w:r>
        <w:rPr>
          <w:rFonts w:ascii="Courier New" w:hAnsi="Courier New" w:cs="Courier New"/>
          <w:color w:val="000000"/>
          <w:sz w:val="22"/>
          <w:szCs w:val="22"/>
          <w:lang w:val="en-US" w:eastAsia="en-US"/>
        </w:rPr>
        <w:t xml:space="preserve">III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terem parecer favorável do comandante da Organização Policial Militar em que servem.</w:t>
      </w:r>
    </w:p>
    <w:p w:rsidR="003950D8" w:rsidRDefault="009A6B5C">
      <w:pPr>
        <w:shd w:val="clear" w:color="auto" w:fill="FFFFFF"/>
        <w:spacing w:before="122" w:line="439" w:lineRule="exact"/>
        <w:ind w:left="7" w:right="86" w:firstLine="3060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Art.</w:t>
      </w:r>
      <w:r w:rsidR="007D376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3</w:t>
      </w:r>
      <w:r w:rsidR="007D3766">
        <w:rPr>
          <w:i/>
          <w:iCs/>
          <w:color w:val="000000"/>
          <w:sz w:val="22"/>
          <w:szCs w:val="22"/>
        </w:rPr>
        <w:t xml:space="preserve"> - </w:t>
      </w:r>
      <w:r w:rsidR="007D3766">
        <w:rPr>
          <w:rFonts w:ascii="Courier New" w:hAnsi="Courier New" w:cs="Courier New"/>
          <w:color w:val="000000"/>
          <w:sz w:val="22"/>
          <w:szCs w:val="22"/>
        </w:rPr>
        <w:t>A praça especialista poderá passar para outra Qualificação Policial</w:t>
      </w:r>
      <w:r>
        <w:rPr>
          <w:rFonts w:ascii="Courier New" w:hAnsi="Courier New" w:cs="Courier New"/>
          <w:color w:val="000000"/>
          <w:sz w:val="22"/>
          <w:szCs w:val="22"/>
        </w:rPr>
        <w:t>-Militar Particular (QPMP) quan</w:t>
      </w:r>
      <w:r w:rsidR="00CE0B5A">
        <w:rPr>
          <w:rFonts w:ascii="Courier New" w:hAnsi="Courier New" w:cs="Courier New"/>
          <w:color w:val="000000"/>
          <w:sz w:val="22"/>
          <w:szCs w:val="22"/>
        </w:rPr>
        <w:t>do</w:t>
      </w:r>
      <w:r w:rsidR="007D3766">
        <w:rPr>
          <w:rFonts w:ascii="Courier New" w:hAnsi="Courier New" w:cs="Courier New"/>
          <w:color w:val="000000"/>
          <w:sz w:val="22"/>
          <w:szCs w:val="22"/>
        </w:rPr>
        <w:t>:</w:t>
      </w:r>
    </w:p>
    <w:p w:rsidR="003950D8" w:rsidRDefault="007D3766">
      <w:pPr>
        <w:shd w:val="clear" w:color="auto" w:fill="FFFFFF"/>
        <w:spacing w:line="432" w:lineRule="exact"/>
        <w:ind w:right="36" w:firstLine="3067"/>
        <w:jc w:val="both"/>
      </w:pPr>
      <w:r>
        <w:rPr>
          <w:rFonts w:ascii="Courier New" w:hAnsi="Courier New" w:cs="Courier New"/>
          <w:color w:val="000000"/>
          <w:sz w:val="22"/>
          <w:szCs w:val="22"/>
          <w:lang w:val="en-US" w:eastAsia="en-US"/>
        </w:rPr>
        <w:t xml:space="preserve">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Sua Qualif</w:t>
      </w:r>
      <w:r w:rsidR="009A6B5C">
        <w:rPr>
          <w:rFonts w:ascii="Courier New" w:hAnsi="Courier New" w:cs="Courier New"/>
          <w:color w:val="000000"/>
          <w:sz w:val="22"/>
          <w:szCs w:val="22"/>
          <w:lang w:eastAsia="en-US"/>
        </w:rPr>
        <w:t>icação Policial-Militar for ext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inta, sendo, neste caso, transferida "</w:t>
      </w:r>
      <w:proofErr w:type="spellStart"/>
      <w:r w:rsidRPr="009A6B5C">
        <w:rPr>
          <w:rFonts w:ascii="Courier New" w:hAnsi="Courier New" w:cs="Courier New"/>
          <w:i/>
          <w:color w:val="000000"/>
          <w:sz w:val="22"/>
          <w:szCs w:val="22"/>
          <w:lang w:eastAsia="en-US"/>
        </w:rPr>
        <w:t>ex-oficio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" para outra </w:t>
      </w:r>
      <w:r>
        <w:rPr>
          <w:i/>
          <w:iCs/>
          <w:color w:val="000000"/>
          <w:sz w:val="22"/>
          <w:szCs w:val="22"/>
          <w:lang w:eastAsia="en-US"/>
        </w:rPr>
        <w:t>QPMP,</w:t>
      </w:r>
    </w:p>
    <w:p w:rsidR="003950D8" w:rsidRDefault="009A6B5C">
      <w:pPr>
        <w:shd w:val="clear" w:color="auto" w:fill="FFFFFF"/>
        <w:spacing w:line="410" w:lineRule="exact"/>
        <w:ind w:left="108" w:right="7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Observada</w:t>
      </w:r>
      <w:r w:rsidR="007D3766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a correlação entre as qualificações de origem e preten</w:t>
      </w:r>
      <w:r w:rsidR="007D3766">
        <w:rPr>
          <w:rFonts w:ascii="Courier New" w:hAnsi="Courier New" w:cs="Courier New"/>
          <w:color w:val="000000"/>
          <w:spacing w:val="-1"/>
          <w:sz w:val="24"/>
          <w:szCs w:val="24"/>
        </w:rPr>
        <w:softHyphen/>
      </w:r>
      <w:r w:rsidR="007D3766">
        <w:rPr>
          <w:rFonts w:ascii="Courier New" w:hAnsi="Courier New" w:cs="Courier New"/>
          <w:color w:val="000000"/>
          <w:sz w:val="24"/>
          <w:szCs w:val="24"/>
        </w:rPr>
        <w:t>dida;</w:t>
      </w:r>
    </w:p>
    <w:p w:rsidR="003950D8" w:rsidRDefault="007D3766">
      <w:pPr>
        <w:shd w:val="clear" w:color="auto" w:fill="FFFFFF"/>
        <w:spacing w:before="22" w:line="425" w:lineRule="exact"/>
        <w:ind w:left="86" w:firstLine="2902"/>
        <w:jc w:val="both"/>
      </w:pP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 xml:space="preserve">II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- alcançar a </w:t>
      </w:r>
      <w:r w:rsidR="009A6B5C">
        <w:rPr>
          <w:rFonts w:ascii="Courier New" w:hAnsi="Courier New" w:cs="Courier New"/>
          <w:color w:val="000000"/>
          <w:sz w:val="24"/>
          <w:szCs w:val="24"/>
          <w:lang w:eastAsia="en-US"/>
        </w:rPr>
        <w:t>última graduação prevista pa</w:t>
      </w:r>
      <w:r>
        <w:rPr>
          <w:rFonts w:ascii="Courier New" w:hAnsi="Courier New" w:cs="Courier New"/>
          <w:color w:val="000000"/>
          <w:spacing w:val="-1"/>
          <w:sz w:val="24"/>
          <w:szCs w:val="24"/>
          <w:lang w:eastAsia="en-US"/>
        </w:rPr>
        <w:t xml:space="preserve">ra </w:t>
      </w:r>
      <w:r>
        <w:rPr>
          <w:rFonts w:ascii="Courier New" w:hAnsi="Courier New" w:cs="Courier New"/>
          <w:color w:val="000000"/>
          <w:spacing w:val="-1"/>
          <w:sz w:val="24"/>
          <w:szCs w:val="24"/>
          <w:lang w:eastAsia="en-US"/>
        </w:rPr>
        <w:lastRenderedPageBreak/>
        <w:t xml:space="preserve">sua qualificação, após cumprir o interstício mínimo estabeleci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do no Regulamento de Promoção de Praças, desde que o requeira ao Comandante Geral da Corporação;</w:t>
      </w:r>
    </w:p>
    <w:p w:rsidR="003950D8" w:rsidRDefault="007D3766">
      <w:pPr>
        <w:shd w:val="clear" w:color="auto" w:fill="FFFFFF"/>
        <w:spacing w:before="7" w:line="425" w:lineRule="exact"/>
        <w:ind w:left="58" w:firstLine="2786"/>
      </w:pPr>
      <w:r>
        <w:rPr>
          <w:rFonts w:ascii="Courier New" w:hAnsi="Courier New" w:cs="Courier New"/>
          <w:color w:val="000000"/>
          <w:spacing w:val="-2"/>
          <w:sz w:val="24"/>
          <w:szCs w:val="24"/>
          <w:lang w:val="en-US" w:eastAsia="en-US"/>
        </w:rPr>
        <w:t xml:space="preserve">III 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- Ho</w:t>
      </w:r>
      <w:r w:rsidR="009A6B5C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uver interesse para o serviço, median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te concurso e regulamentação próprios.</w:t>
      </w:r>
    </w:p>
    <w:p w:rsidR="003950D8" w:rsidRDefault="007D3766">
      <w:pPr>
        <w:shd w:val="clear" w:color="auto" w:fill="FFFFFF"/>
        <w:spacing w:line="425" w:lineRule="exact"/>
        <w:ind w:left="65" w:right="7" w:firstLine="306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Parágrafo ún</w:t>
      </w:r>
      <w:r w:rsidR="009A6B5C">
        <w:rPr>
          <w:rFonts w:ascii="Courier New" w:hAnsi="Courier New" w:cs="Courier New"/>
          <w:color w:val="000000"/>
          <w:sz w:val="24"/>
          <w:szCs w:val="24"/>
        </w:rPr>
        <w:t>ico - Em qualquer caso de mudan</w:t>
      </w:r>
      <w:r>
        <w:rPr>
          <w:rFonts w:ascii="Courier New" w:hAnsi="Courier New" w:cs="Courier New"/>
          <w:color w:val="000000"/>
          <w:sz w:val="24"/>
          <w:szCs w:val="24"/>
        </w:rPr>
        <w:t>ça de Qualificação Policial-Militar Particular a praç</w:t>
      </w:r>
      <w:r w:rsidR="009A6B5C">
        <w:rPr>
          <w:rFonts w:ascii="Courier New" w:hAnsi="Courier New" w:cs="Courier New"/>
          <w:color w:val="000000"/>
          <w:sz w:val="24"/>
          <w:szCs w:val="24"/>
        </w:rPr>
        <w:t>a de que tra</w:t>
      </w:r>
      <w:r>
        <w:rPr>
          <w:rFonts w:ascii="Courier New" w:hAnsi="Courier New" w:cs="Courier New"/>
          <w:color w:val="000000"/>
          <w:sz w:val="24"/>
          <w:szCs w:val="24"/>
        </w:rPr>
        <w:t>ta este artigo será submetida a e</w:t>
      </w:r>
      <w:r w:rsidR="009A6B5C">
        <w:rPr>
          <w:rFonts w:ascii="Courier New" w:hAnsi="Courier New" w:cs="Courier New"/>
          <w:color w:val="000000"/>
          <w:sz w:val="24"/>
          <w:szCs w:val="24"/>
        </w:rPr>
        <w:t>xame de suficiência técnico-pro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fissional a que se refere o artigo </w:t>
      </w:r>
      <w:r w:rsidR="009A6B5C">
        <w:rPr>
          <w:rFonts w:ascii="Courier New" w:hAnsi="Courier New" w:cs="Courier New"/>
          <w:color w:val="000000"/>
          <w:spacing w:val="-2"/>
          <w:sz w:val="24"/>
          <w:szCs w:val="24"/>
        </w:rPr>
        <w:t>22</w:t>
      </w:r>
      <w:r w:rsidR="009A6B5C">
        <w:rPr>
          <w:i/>
          <w:iCs/>
          <w:color w:val="000000"/>
          <w:sz w:val="24"/>
          <w:szCs w:val="24"/>
          <w:vertAlign w:val="subscript"/>
        </w:rPr>
        <w:t>}</w:t>
      </w:r>
      <w:r w:rsidR="009A6B5C">
        <w:rPr>
          <w:i/>
          <w:iCs/>
          <w:color w:val="000000"/>
          <w:sz w:val="24"/>
          <w:szCs w:val="24"/>
        </w:rPr>
        <w:t xml:space="preserve"> §</w:t>
      </w:r>
      <w:r>
        <w:rPr>
          <w:rFonts w:ascii="Courier New" w:hAnsi="Courier New" w:cs="Courier New"/>
          <w:color w:val="000000"/>
          <w:spacing w:val="13"/>
          <w:sz w:val="24"/>
          <w:szCs w:val="24"/>
        </w:rPr>
        <w:t>22,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deste Decreto.</w:t>
      </w:r>
    </w:p>
    <w:p w:rsidR="003950D8" w:rsidRDefault="009A6B5C">
      <w:pPr>
        <w:shd w:val="clear" w:color="auto" w:fill="FFFFFF"/>
        <w:spacing w:line="425" w:lineRule="exact"/>
        <w:ind w:left="72" w:right="29" w:firstLine="3046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</w:t>
      </w:r>
      <w:r w:rsidR="007D3766">
        <w:rPr>
          <w:rFonts w:ascii="Courier New" w:hAnsi="Courier New" w:cs="Courier New"/>
          <w:color w:val="000000"/>
          <w:sz w:val="24"/>
          <w:szCs w:val="24"/>
        </w:rPr>
        <w:t xml:space="preserve"> 4- - </w:t>
      </w:r>
      <w:r>
        <w:rPr>
          <w:rFonts w:ascii="Courier New" w:hAnsi="Courier New" w:cs="Courier New"/>
          <w:color w:val="000000"/>
          <w:sz w:val="24"/>
          <w:szCs w:val="24"/>
        </w:rPr>
        <w:t>0 preenchimentos</w:t>
      </w:r>
      <w:r w:rsidR="007D3766">
        <w:rPr>
          <w:rFonts w:ascii="Courier New" w:hAnsi="Courier New" w:cs="Courier New"/>
          <w:color w:val="000000"/>
          <w:sz w:val="24"/>
          <w:szCs w:val="24"/>
        </w:rPr>
        <w:t xml:space="preserve"> inicial de claros de cada qualificação se fará pela</w:t>
      </w:r>
      <w:r>
        <w:rPr>
          <w:rFonts w:ascii="Courier New" w:hAnsi="Courier New" w:cs="Courier New"/>
          <w:color w:val="000000"/>
          <w:sz w:val="24"/>
          <w:szCs w:val="24"/>
        </w:rPr>
        <w:t>s policiais-militares na gradua</w:t>
      </w:r>
      <w:r w:rsidR="007D3766">
        <w:rPr>
          <w:rFonts w:ascii="Courier New" w:hAnsi="Courier New" w:cs="Courier New"/>
          <w:color w:val="000000"/>
          <w:sz w:val="24"/>
          <w:szCs w:val="24"/>
        </w:rPr>
        <w:t>ção em que se encontrarem na ocasião.</w:t>
      </w:r>
    </w:p>
    <w:p w:rsidR="003950D8" w:rsidRDefault="009A6B5C">
      <w:pPr>
        <w:shd w:val="clear" w:color="auto" w:fill="FFFFFF"/>
        <w:spacing w:line="425" w:lineRule="exact"/>
        <w:ind w:left="58" w:right="29" w:firstLine="3053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</w:t>
      </w:r>
      <w:r w:rsidR="007D376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7D3766">
        <w:rPr>
          <w:i/>
          <w:iCs/>
          <w:color w:val="000000"/>
          <w:sz w:val="24"/>
          <w:szCs w:val="24"/>
        </w:rPr>
        <w:t xml:space="preserve">5- -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As praças Policiais-Militares </w:t>
      </w:r>
      <w:proofErr w:type="spellStart"/>
      <w:r w:rsidR="007D3766">
        <w:rPr>
          <w:rFonts w:ascii="Courier New" w:hAnsi="Courier New" w:cs="Courier New"/>
          <w:color w:val="000000"/>
          <w:sz w:val="24"/>
          <w:szCs w:val="24"/>
        </w:rPr>
        <w:t>Femi</w:t>
      </w:r>
      <w:proofErr w:type="spellEnd"/>
      <w:r w:rsidR="007D3766">
        <w:rPr>
          <w:rFonts w:ascii="Courier New" w:hAnsi="Courier New" w:cs="Courier New"/>
          <w:color w:val="000000"/>
          <w:sz w:val="24"/>
          <w:szCs w:val="24"/>
        </w:rPr>
        <w:t xml:space="preserve"> ninas constituirão um quadro espe</w:t>
      </w:r>
      <w:r>
        <w:rPr>
          <w:rFonts w:ascii="Courier New" w:hAnsi="Courier New" w:cs="Courier New"/>
          <w:color w:val="000000"/>
          <w:sz w:val="24"/>
          <w:szCs w:val="24"/>
        </w:rPr>
        <w:t>cial, regulamentado em legisla</w:t>
      </w:r>
      <w:r w:rsidR="007D3766">
        <w:rPr>
          <w:rFonts w:ascii="Courier New" w:hAnsi="Courier New" w:cs="Courier New"/>
          <w:color w:val="000000"/>
          <w:sz w:val="24"/>
          <w:szCs w:val="24"/>
        </w:rPr>
        <w:t>ção própria.</w:t>
      </w:r>
    </w:p>
    <w:p w:rsidR="003950D8" w:rsidRDefault="009A6B5C">
      <w:pPr>
        <w:shd w:val="clear" w:color="auto" w:fill="FFFFFF"/>
        <w:spacing w:line="425" w:lineRule="exact"/>
        <w:ind w:left="36" w:right="50" w:firstLine="3074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</w:t>
      </w:r>
      <w:r w:rsidR="007D376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7D3766">
        <w:rPr>
          <w:rFonts w:ascii="Courier New" w:hAnsi="Courier New" w:cs="Courier New"/>
          <w:color w:val="000000"/>
          <w:spacing w:val="65"/>
          <w:sz w:val="24"/>
          <w:szCs w:val="24"/>
        </w:rPr>
        <w:t>62-0</w:t>
      </w:r>
      <w:r w:rsidR="007D3766">
        <w:rPr>
          <w:rFonts w:ascii="Courier New" w:hAnsi="Courier New" w:cs="Courier New"/>
          <w:color w:val="000000"/>
          <w:sz w:val="24"/>
          <w:szCs w:val="24"/>
        </w:rPr>
        <w:t xml:space="preserve"> Comandante Geral baixara as normas necessárias para aplicação deste Decreto.</w:t>
      </w:r>
    </w:p>
    <w:p w:rsidR="003950D8" w:rsidRDefault="009A6B5C">
      <w:pPr>
        <w:shd w:val="clear" w:color="auto" w:fill="FFFFFF"/>
        <w:spacing w:line="425" w:lineRule="exact"/>
        <w:ind w:left="58" w:right="43" w:firstLine="3046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</w:t>
      </w:r>
      <w:r w:rsidR="007D3766">
        <w:rPr>
          <w:rFonts w:ascii="Courier New" w:hAnsi="Courier New" w:cs="Courier New"/>
          <w:color w:val="000000"/>
          <w:sz w:val="24"/>
          <w:szCs w:val="24"/>
        </w:rPr>
        <w:t xml:space="preserve"> 7- - Este Decreto entrara em vigor na data de sua publicação, revogadas as disposições em </w:t>
      </w:r>
      <w:r>
        <w:rPr>
          <w:rFonts w:ascii="Courier New" w:hAnsi="Courier New" w:cs="Courier New"/>
          <w:color w:val="000000"/>
          <w:sz w:val="24"/>
          <w:szCs w:val="24"/>
        </w:rPr>
        <w:t>contrário</w:t>
      </w:r>
      <w:r w:rsidR="007D376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A6B5C" w:rsidRDefault="007D3766" w:rsidP="009A6B5C">
      <w:pPr>
        <w:shd w:val="clear" w:color="auto" w:fill="FFFFFF"/>
        <w:spacing w:before="857" w:after="295" w:line="425" w:lineRule="exact"/>
        <w:ind w:firstLine="3118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Palá</w:t>
      </w:r>
      <w:r w:rsidR="009A6B5C">
        <w:rPr>
          <w:rFonts w:ascii="Courier New" w:hAnsi="Courier New" w:cs="Courier New"/>
          <w:color w:val="000000"/>
          <w:spacing w:val="-5"/>
          <w:sz w:val="24"/>
          <w:szCs w:val="24"/>
        </w:rPr>
        <w:t>cio do Governo em Porto Velho,</w:t>
      </w:r>
      <w:r w:rsidR="00CE0B5A"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07</w:t>
      </w:r>
      <w:r w:rsidR="009A6B5C"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de </w:t>
      </w:r>
      <w:r w:rsidR="009A6B5C">
        <w:rPr>
          <w:rFonts w:ascii="Courier New" w:hAnsi="Courier New" w:cs="Courier New"/>
          <w:color w:val="000000"/>
          <w:sz w:val="24"/>
          <w:szCs w:val="24"/>
        </w:rPr>
        <w:t>dezembro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de 1</w:t>
      </w:r>
      <w:r w:rsidR="009A6B5C">
        <w:rPr>
          <w:rFonts w:ascii="Courier New" w:hAnsi="Courier New" w:cs="Courier New"/>
          <w:color w:val="000000"/>
          <w:sz w:val="24"/>
          <w:szCs w:val="24"/>
        </w:rPr>
        <w:t>98</w:t>
      </w:r>
      <w:r>
        <w:rPr>
          <w:rFonts w:ascii="Courier New" w:hAnsi="Courier New" w:cs="Courier New"/>
          <w:color w:val="000000"/>
          <w:sz w:val="24"/>
          <w:szCs w:val="24"/>
        </w:rPr>
        <w:t>2, 94</w:t>
      </w:r>
      <w:r w:rsidR="009A6B5C">
        <w:rPr>
          <w:rFonts w:ascii="Courier New" w:hAnsi="Courier New" w:cs="Courier New"/>
          <w:color w:val="000000"/>
          <w:sz w:val="24"/>
          <w:szCs w:val="24"/>
          <w:vertAlign w:val="superscript"/>
        </w:rPr>
        <w:t>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da Republica e 12 do Estado. </w:t>
      </w:r>
    </w:p>
    <w:p w:rsidR="00CE0B5A" w:rsidRDefault="00CE0B5A" w:rsidP="00CE0B5A">
      <w:pPr>
        <w:shd w:val="clear" w:color="auto" w:fill="FFFFFF"/>
        <w:spacing w:line="425" w:lineRule="exact"/>
        <w:ind w:firstLine="3118"/>
        <w:jc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JORGE TEXEIRA DE OLIVEIRA</w:t>
      </w:r>
    </w:p>
    <w:p w:rsidR="00CE0B5A" w:rsidRDefault="00CE0B5A" w:rsidP="00CE0B5A">
      <w:pPr>
        <w:shd w:val="clear" w:color="auto" w:fill="FFFFFF"/>
        <w:spacing w:line="425" w:lineRule="exact"/>
        <w:ind w:firstLine="311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GOVERNADOR</w:t>
      </w:r>
      <w:bookmarkStart w:id="0" w:name="_GoBack"/>
      <w:bookmarkEnd w:id="0"/>
    </w:p>
    <w:p w:rsidR="003950D8" w:rsidRDefault="003950D8">
      <w:pPr>
        <w:framePr w:h="2390" w:hSpace="10080" w:wrap="notBeside" w:vAnchor="text" w:hAnchor="margin" w:x="7381" w:y="1"/>
        <w:rPr>
          <w:rFonts w:ascii="Courier New" w:hAnsi="Courier New" w:cs="Courier New"/>
          <w:sz w:val="24"/>
          <w:szCs w:val="24"/>
        </w:rPr>
      </w:pPr>
    </w:p>
    <w:p w:rsidR="004C44BB" w:rsidRDefault="004C44BB">
      <w:pPr>
        <w:spacing w:line="1" w:lineRule="exact"/>
        <w:rPr>
          <w:rFonts w:ascii="Courier New" w:hAnsi="Courier New" w:cs="Courier New"/>
          <w:sz w:val="2"/>
          <w:szCs w:val="2"/>
        </w:rPr>
      </w:pPr>
    </w:p>
    <w:sectPr w:rsidR="004C44BB">
      <w:type w:val="continuous"/>
      <w:pgSz w:w="11909" w:h="16834"/>
      <w:pgMar w:top="1440" w:right="579" w:bottom="360" w:left="18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4993"/>
    <w:multiLevelType w:val="singleLevel"/>
    <w:tmpl w:val="C85865C2"/>
    <w:lvl w:ilvl="0">
      <w:start w:val="1"/>
      <w:numFmt w:val="lowerLetter"/>
      <w:lvlText w:val="%1)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31FE0795"/>
    <w:multiLevelType w:val="singleLevel"/>
    <w:tmpl w:val="C85865C2"/>
    <w:lvl w:ilvl="0">
      <w:start w:val="1"/>
      <w:numFmt w:val="lowerLetter"/>
      <w:lvlText w:val="%1)"/>
      <w:legacy w:legacy="1" w:legacySpace="0" w:legacyIndent="432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B"/>
    <w:rsid w:val="003950D8"/>
    <w:rsid w:val="004C44BB"/>
    <w:rsid w:val="007D3766"/>
    <w:rsid w:val="009A6B5C"/>
    <w:rsid w:val="00AF1BC2"/>
    <w:rsid w:val="00C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80289F-E2B3-4089-8193-37B3EB98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5</cp:revision>
  <dcterms:created xsi:type="dcterms:W3CDTF">2016-01-13T13:42:00Z</dcterms:created>
  <dcterms:modified xsi:type="dcterms:W3CDTF">2016-01-13T14:01:00Z</dcterms:modified>
</cp:coreProperties>
</file>