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C7" w:rsidRDefault="001E202B">
      <w:pPr>
        <w:framePr w:h="1649" w:hSpace="36" w:wrap="notBeside" w:vAnchor="text" w:hAnchor="margin" w:x="-1893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C7" w:rsidRDefault="001E202B">
      <w:pPr>
        <w:shd w:val="clear" w:color="auto" w:fill="FFFFFF"/>
        <w:spacing w:before="324" w:after="439" w:line="461" w:lineRule="exact"/>
        <w:ind w:left="1577" w:hanging="1577"/>
      </w:pPr>
      <w:r>
        <w:rPr>
          <w:rFonts w:ascii="Courier New" w:hAnsi="Courier New" w:cs="Courier New"/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7959C7" w:rsidRDefault="007959C7">
      <w:pPr>
        <w:shd w:val="clear" w:color="auto" w:fill="FFFFFF"/>
        <w:spacing w:before="324" w:after="439" w:line="461" w:lineRule="exact"/>
        <w:ind w:left="1577" w:hanging="1577"/>
        <w:sectPr w:rsidR="007959C7">
          <w:type w:val="continuous"/>
          <w:pgSz w:w="11909" w:h="16834"/>
          <w:pgMar w:top="1440" w:right="2750" w:bottom="720" w:left="4277" w:header="720" w:footer="720" w:gutter="0"/>
          <w:cols w:space="60"/>
          <w:noEndnote/>
        </w:sectPr>
      </w:pPr>
    </w:p>
    <w:p w:rsidR="007959C7" w:rsidRDefault="007959C7">
      <w:pPr>
        <w:shd w:val="clear" w:color="auto" w:fill="FFFFFF"/>
        <w:spacing w:before="22"/>
        <w:sectPr w:rsidR="007959C7">
          <w:type w:val="continuous"/>
          <w:pgSz w:w="11909" w:h="16834"/>
          <w:pgMar w:top="1440" w:right="922" w:bottom="720" w:left="1721" w:header="720" w:footer="720" w:gutter="0"/>
          <w:cols w:num="6" w:space="720" w:equalWidth="0">
            <w:col w:w="2088" w:space="1231"/>
            <w:col w:w="806" w:space="482"/>
            <w:col w:w="720" w:space="101"/>
            <w:col w:w="720" w:space="1505"/>
            <w:col w:w="720" w:space="173"/>
            <w:col w:w="720"/>
          </w:cols>
          <w:noEndnote/>
        </w:sectPr>
      </w:pPr>
    </w:p>
    <w:p w:rsidR="005C7BB3" w:rsidRDefault="005C7BB3">
      <w:pPr>
        <w:shd w:val="clear" w:color="auto" w:fill="FFFFFF"/>
        <w:spacing w:before="2570" w:line="475" w:lineRule="exact"/>
        <w:ind w:right="50" w:firstLine="3470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DECRETO N°</w:t>
      </w:r>
      <w:r w:rsidRPr="005C7BB3">
        <w:rPr>
          <w:rFonts w:ascii="Courier New" w:hAnsi="Courier New" w:cs="Courier New"/>
          <w:color w:val="000000"/>
          <w:spacing w:val="-2"/>
          <w:sz w:val="24"/>
          <w:szCs w:val="24"/>
        </w:rPr>
        <w:t>1067 DE 22 DE ABRIL DE 1983.</w:t>
      </w:r>
    </w:p>
    <w:p w:rsidR="005C7BB3" w:rsidRDefault="001E202B" w:rsidP="005C7BB3">
      <w:pPr>
        <w:shd w:val="clear" w:color="auto" w:fill="FFFFFF"/>
        <w:spacing w:line="475" w:lineRule="exact"/>
        <w:ind w:right="50" w:firstLine="34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0 G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2"/>
          <w:sz w:val="24"/>
          <w:szCs w:val="24"/>
        </w:rPr>
        <w:t>OVERNA</w:t>
      </w:r>
      <w:r w:rsidR="005C7BB3">
        <w:rPr>
          <w:rFonts w:ascii="Courier New" w:hAnsi="Courier New" w:cs="Courier New"/>
          <w:color w:val="000000"/>
          <w:spacing w:val="-2"/>
          <w:sz w:val="24"/>
          <w:szCs w:val="24"/>
        </w:rPr>
        <w:t>DOR DO ESTADO DE RONDÔNIA, usan</w:t>
      </w:r>
      <w:r>
        <w:rPr>
          <w:rFonts w:ascii="Courier New" w:hAnsi="Courier New" w:cs="Courier New"/>
          <w:color w:val="000000"/>
          <w:sz w:val="24"/>
          <w:szCs w:val="24"/>
        </w:rPr>
        <w:t>do das atribuições que lhe confere a Lei Complement</w:t>
      </w:r>
      <w:r w:rsidR="005C7BB3">
        <w:rPr>
          <w:rFonts w:ascii="Courier New" w:hAnsi="Courier New" w:cs="Courier New"/>
          <w:color w:val="000000"/>
          <w:sz w:val="24"/>
          <w:szCs w:val="24"/>
        </w:rPr>
        <w:t>ar n? 41 de 22 de dezembro de 1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981, </w:t>
      </w:r>
    </w:p>
    <w:p w:rsidR="007959C7" w:rsidRDefault="001E202B" w:rsidP="005C7BB3">
      <w:pPr>
        <w:shd w:val="clear" w:color="auto" w:fill="FFFFFF"/>
        <w:spacing w:line="475" w:lineRule="exact"/>
        <w:ind w:right="50" w:firstLine="347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43"/>
          <w:sz w:val="24"/>
          <w:szCs w:val="24"/>
        </w:rPr>
        <w:t>RESOLVE:</w:t>
      </w:r>
    </w:p>
    <w:p w:rsidR="007959C7" w:rsidRPr="005C7BB3" w:rsidRDefault="001E202B" w:rsidP="005C7BB3">
      <w:pPr>
        <w:shd w:val="clear" w:color="auto" w:fill="FFFFFF"/>
        <w:spacing w:line="482" w:lineRule="exact"/>
        <w:ind w:right="50" w:firstLine="3478"/>
        <w:jc w:val="both"/>
        <w:rPr>
          <w:rFonts w:ascii="Courier New" w:hAnsi="Courier New" w:cs="Courier New"/>
          <w:color w:val="000000" w:themeColor="text1"/>
        </w:rPr>
      </w:pPr>
      <w:r w:rsidRPr="005C7BB3">
        <w:rPr>
          <w:rFonts w:ascii="Courier New" w:hAnsi="Courier New" w:cs="Courier New"/>
          <w:color w:val="000000" w:themeColor="text1"/>
          <w:sz w:val="24"/>
          <w:szCs w:val="24"/>
        </w:rPr>
        <w:t xml:space="preserve">Colocar â disposição do DNOS no Estado do Rio de Janeiro-RJ, a servidora SANDRA APARECIDA DE ALMEIDA LEAL BASSILI, ocupante do emprego de Técnica em Educação. Faixa "D", Cadastro n? 14,996, com ônus para este </w:t>
      </w:r>
      <w:r w:rsidR="005C7BB3">
        <w:rPr>
          <w:rFonts w:ascii="Courier New" w:hAnsi="Courier New" w:cs="Courier New"/>
          <w:color w:val="000000" w:themeColor="text1"/>
          <w:sz w:val="24"/>
          <w:szCs w:val="24"/>
        </w:rPr>
        <w:t xml:space="preserve">Governo. </w:t>
      </w:r>
    </w:p>
    <w:p w:rsidR="007959C7" w:rsidRPr="005C7BB3" w:rsidRDefault="007959C7" w:rsidP="005C7BB3">
      <w:pPr>
        <w:shd w:val="clear" w:color="auto" w:fill="FFFFFF"/>
        <w:spacing w:line="482" w:lineRule="exact"/>
        <w:ind w:right="50" w:firstLine="3478"/>
        <w:jc w:val="both"/>
        <w:rPr>
          <w:rFonts w:ascii="Courier New" w:hAnsi="Courier New" w:cs="Courier New"/>
          <w:color w:val="000000" w:themeColor="text1"/>
        </w:rPr>
        <w:sectPr w:rsidR="007959C7" w:rsidRPr="005C7BB3">
          <w:type w:val="continuous"/>
          <w:pgSz w:w="11909" w:h="16834"/>
          <w:pgMar w:top="1440" w:right="922" w:bottom="720" w:left="1692" w:header="720" w:footer="720" w:gutter="0"/>
          <w:cols w:space="60"/>
          <w:noEndnote/>
        </w:sectPr>
      </w:pPr>
    </w:p>
    <w:p w:rsidR="007959C7" w:rsidRDefault="007959C7" w:rsidP="005C7BB3">
      <w:pPr>
        <w:framePr w:h="1217" w:hSpace="10080" w:wrap="notBeside" w:vAnchor="text" w:hAnchor="margin" w:x="3522" w:y="1"/>
        <w:rPr>
          <w:rFonts w:ascii="Courier New" w:hAnsi="Courier New" w:cs="Courier New"/>
          <w:sz w:val="24"/>
          <w:szCs w:val="24"/>
        </w:rPr>
      </w:pPr>
    </w:p>
    <w:p w:rsidR="007959C7" w:rsidRDefault="007959C7" w:rsidP="005C7BB3">
      <w:pPr>
        <w:framePr w:h="850" w:hSpace="10080" w:wrap="notBeside" w:vAnchor="text" w:hAnchor="margin" w:x="5639" w:y="231"/>
        <w:rPr>
          <w:rFonts w:ascii="Courier New" w:hAnsi="Courier New" w:cs="Courier New"/>
          <w:sz w:val="24"/>
          <w:szCs w:val="24"/>
        </w:rPr>
      </w:pPr>
    </w:p>
    <w:p w:rsidR="007959C7" w:rsidRDefault="007959C7" w:rsidP="005C7BB3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7959C7" w:rsidRDefault="007959C7" w:rsidP="005C7BB3">
      <w:pPr>
        <w:framePr w:h="850" w:hSpace="10080" w:wrap="notBeside" w:vAnchor="text" w:hAnchor="margin" w:x="5639" w:y="231"/>
        <w:rPr>
          <w:rFonts w:ascii="Courier New" w:hAnsi="Courier New" w:cs="Courier New"/>
          <w:sz w:val="24"/>
          <w:szCs w:val="24"/>
        </w:rPr>
        <w:sectPr w:rsidR="007959C7">
          <w:type w:val="continuous"/>
          <w:pgSz w:w="11909" w:h="16834"/>
          <w:pgMar w:top="1440" w:right="972" w:bottom="720" w:left="1692" w:header="720" w:footer="720" w:gutter="0"/>
          <w:cols w:space="720"/>
          <w:noEndnote/>
        </w:sectPr>
      </w:pPr>
    </w:p>
    <w:p w:rsidR="007959C7" w:rsidRDefault="001E202B" w:rsidP="005C7BB3">
      <w:pPr>
        <w:shd w:val="clear" w:color="auto" w:fill="FFFFFF"/>
        <w:ind w:left="3463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Jorge Teixeira de Oliveira</w:t>
      </w:r>
    </w:p>
    <w:p w:rsidR="007959C7" w:rsidRDefault="001E202B" w:rsidP="005C7BB3">
      <w:pPr>
        <w:shd w:val="clear" w:color="auto" w:fill="FFFFFF"/>
        <w:ind w:left="4615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Governador</w:t>
      </w:r>
    </w:p>
    <w:p w:rsidR="007959C7" w:rsidRDefault="007959C7" w:rsidP="005C7BB3">
      <w:pPr>
        <w:shd w:val="clear" w:color="auto" w:fill="FFFFFF"/>
        <w:ind w:left="3550"/>
      </w:pPr>
    </w:p>
    <w:p w:rsidR="007959C7" w:rsidRDefault="007959C7" w:rsidP="005C7BB3">
      <w:pPr>
        <w:shd w:val="clear" w:color="auto" w:fill="FFFFFF"/>
        <w:ind w:left="3550"/>
        <w:sectPr w:rsidR="007959C7">
          <w:type w:val="continuous"/>
          <w:pgSz w:w="11909" w:h="16834"/>
          <w:pgMar w:top="1440" w:right="922" w:bottom="720" w:left="1692" w:header="720" w:footer="720" w:gutter="0"/>
          <w:cols w:space="60"/>
          <w:noEndnote/>
        </w:sectPr>
      </w:pPr>
    </w:p>
    <w:p w:rsidR="007959C7" w:rsidRDefault="001E202B">
      <w:pPr>
        <w:framePr w:h="496" w:hRule="exact" w:hSpace="36" w:wrap="auto" w:vAnchor="text" w:hAnchor="margin" w:x="620" w:y="1463"/>
        <w:shd w:val="clear" w:color="auto" w:fill="FFFFFF"/>
        <w:spacing w:line="490" w:lineRule="exact"/>
      </w:pPr>
      <w:proofErr w:type="gramStart"/>
      <w:r>
        <w:rPr>
          <w:b/>
          <w:bCs/>
          <w:color w:val="000000"/>
          <w:sz w:val="46"/>
          <w:szCs w:val="46"/>
        </w:rPr>
        <w:lastRenderedPageBreak/>
        <w:t>j</w:t>
      </w:r>
      <w:proofErr w:type="gramEnd"/>
      <w:r>
        <w:rPr>
          <w:b/>
          <w:bCs/>
          <w:color w:val="000000"/>
          <w:sz w:val="46"/>
          <w:szCs w:val="46"/>
        </w:rPr>
        <w:t>*S</w:t>
      </w:r>
    </w:p>
    <w:p w:rsidR="007959C7" w:rsidRDefault="001E202B">
      <w:pPr>
        <w:shd w:val="clear" w:color="auto" w:fill="FFFFFF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859790</wp:posOffset>
            </wp:positionH>
            <wp:positionV relativeFrom="paragraph">
              <wp:posOffset>786130</wp:posOffset>
            </wp:positionV>
            <wp:extent cx="320040" cy="292735"/>
            <wp:effectExtent l="0" t="0" r="3810" b="0"/>
            <wp:wrapThrough wrapText="bothSides">
              <wp:wrapPolygon edited="0">
                <wp:start x="0" y="0"/>
                <wp:lineTo x="0" y="19679"/>
                <wp:lineTo x="20571" y="19679"/>
                <wp:lineTo x="20571" y="0"/>
                <wp:lineTo x="0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C7" w:rsidRDefault="001E202B">
      <w:pPr>
        <w:shd w:val="clear" w:color="auto" w:fill="FFFFFF"/>
        <w:spacing w:before="1296"/>
      </w:pPr>
      <w:r>
        <w:br w:type="column"/>
      </w:r>
      <w:r>
        <w:rPr>
          <w:color w:val="000000"/>
          <w:sz w:val="2"/>
          <w:szCs w:val="2"/>
        </w:rPr>
        <w:lastRenderedPageBreak/>
        <w:t>•■    • :. :■</w:t>
      </w:r>
    </w:p>
    <w:p w:rsidR="007959C7" w:rsidRDefault="007959C7">
      <w:pPr>
        <w:shd w:val="clear" w:color="auto" w:fill="FFFFFF"/>
        <w:spacing w:before="1296"/>
        <w:sectPr w:rsidR="007959C7">
          <w:pgSz w:w="16834" w:h="11909" w:orient="landscape"/>
          <w:pgMar w:top="1440" w:right="10073" w:bottom="720" w:left="1440" w:header="720" w:footer="720" w:gutter="0"/>
          <w:cols w:num="2" w:space="720" w:equalWidth="0">
            <w:col w:w="2635" w:space="1966"/>
            <w:col w:w="720"/>
          </w:cols>
          <w:noEndnote/>
        </w:sectPr>
      </w:pPr>
    </w:p>
    <w:p w:rsidR="007959C7" w:rsidRDefault="007959C7">
      <w:pPr>
        <w:spacing w:before="5645" w:line="1" w:lineRule="exact"/>
        <w:rPr>
          <w:rFonts w:ascii="Courier New" w:hAnsi="Courier New" w:cs="Courier New"/>
          <w:sz w:val="2"/>
          <w:szCs w:val="2"/>
        </w:rPr>
      </w:pPr>
    </w:p>
    <w:p w:rsidR="007959C7" w:rsidRDefault="007959C7">
      <w:pPr>
        <w:shd w:val="clear" w:color="auto" w:fill="FFFFFF"/>
        <w:spacing w:before="1296"/>
        <w:sectPr w:rsidR="007959C7">
          <w:type w:val="continuous"/>
          <w:pgSz w:w="16834" w:h="11909" w:orient="landscape"/>
          <w:pgMar w:top="1440" w:right="3334" w:bottom="720" w:left="4169" w:header="720" w:footer="720" w:gutter="0"/>
          <w:cols w:space="60"/>
          <w:noEndnote/>
        </w:sectPr>
      </w:pPr>
    </w:p>
    <w:p w:rsidR="007959C7" w:rsidRDefault="007959C7">
      <w:pPr>
        <w:shd w:val="clear" w:color="auto" w:fill="FFFFFF"/>
      </w:pPr>
    </w:p>
    <w:p w:rsidR="001E202B" w:rsidRDefault="001E202B">
      <w:pPr>
        <w:shd w:val="clear" w:color="auto" w:fill="FFFFFF"/>
      </w:pPr>
      <w:r>
        <w:br w:type="column"/>
      </w:r>
      <w:r>
        <w:rPr>
          <w:color w:val="000000"/>
          <w:sz w:val="10"/>
          <w:szCs w:val="10"/>
        </w:rPr>
        <w:lastRenderedPageBreak/>
        <w:t>T</w:t>
      </w:r>
    </w:p>
    <w:sectPr w:rsidR="001E202B">
      <w:type w:val="continuous"/>
      <w:pgSz w:w="16834" w:h="11909" w:orient="landscape"/>
      <w:pgMar w:top="1440" w:right="3334" w:bottom="720" w:left="4169" w:header="720" w:footer="720" w:gutter="0"/>
      <w:cols w:num="2" w:space="720" w:equalWidth="0">
        <w:col w:w="720" w:space="789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B"/>
    <w:rsid w:val="001E202B"/>
    <w:rsid w:val="005C7BB3"/>
    <w:rsid w:val="007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F71037-7A09-466C-B55B-2CE677E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2016-02-01T12:13:00Z</dcterms:created>
  <dcterms:modified xsi:type="dcterms:W3CDTF">2016-02-01T13:31:00Z</dcterms:modified>
</cp:coreProperties>
</file>