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A23" w:rsidRPr="008550A1" w:rsidRDefault="008550A1" w:rsidP="008550A1">
      <w:pPr>
        <w:jc w:val="center"/>
        <w:rPr>
          <w:rFonts w:eastAsiaTheme="minorHAnsi"/>
          <w:b/>
          <w:lang w:eastAsia="en-US"/>
        </w:rPr>
      </w:pPr>
      <w:r w:rsidRPr="008550A1">
        <w:t xml:space="preserve">LEI </w:t>
      </w:r>
      <w:bookmarkStart w:id="0" w:name="OLE_LINK1"/>
      <w:r w:rsidRPr="008550A1">
        <w:t>N.</w:t>
      </w:r>
      <w:r w:rsidR="00462E43">
        <w:t xml:space="preserve"> 4.520</w:t>
      </w:r>
      <w:r w:rsidRPr="008550A1">
        <w:t>, DE</w:t>
      </w:r>
      <w:r w:rsidR="00462E43">
        <w:t xml:space="preserve"> 17 </w:t>
      </w:r>
      <w:r w:rsidRPr="008550A1">
        <w:t>DE JUNHO DE 2019.</w:t>
      </w:r>
      <w:bookmarkStart w:id="1" w:name="_GoBack"/>
      <w:bookmarkEnd w:id="0"/>
      <w:bookmarkEnd w:id="1"/>
    </w:p>
    <w:p w:rsidR="00B25A23" w:rsidRPr="008550A1" w:rsidRDefault="00B25A23" w:rsidP="008550A1"/>
    <w:p w:rsidR="00B25A23" w:rsidRPr="008550A1" w:rsidRDefault="00086050" w:rsidP="008550A1">
      <w:pPr>
        <w:ind w:left="5103"/>
        <w:jc w:val="both"/>
      </w:pPr>
      <w:r w:rsidRPr="008550A1">
        <w:t>Disciplina a nomeação para cargos em comissão no âmbito dos órgãos da Administração Pública direta e indireta, autarquias e fundações do Poder Executivo, do Poder Legislativo, do Poder Judiciário, bem como do Ministério Público, da Defensoria Pública e do Tribunal de Contas do Estado e adota outras providências</w:t>
      </w:r>
      <w:r w:rsidR="00E60038" w:rsidRPr="008550A1">
        <w:t>.</w:t>
      </w:r>
      <w:r w:rsidR="00B25A23" w:rsidRPr="008550A1">
        <w:t xml:space="preserve"> </w:t>
      </w:r>
    </w:p>
    <w:p w:rsidR="00B25A23" w:rsidRPr="008550A1" w:rsidRDefault="00B25A23" w:rsidP="008550A1">
      <w:pPr>
        <w:ind w:left="4820"/>
        <w:jc w:val="both"/>
      </w:pPr>
    </w:p>
    <w:p w:rsidR="008550A1" w:rsidRPr="00F62E49" w:rsidRDefault="008550A1" w:rsidP="008550A1">
      <w:pPr>
        <w:ind w:firstLine="567"/>
        <w:jc w:val="both"/>
        <w:rPr>
          <w:rFonts w:eastAsia="Times New Roman"/>
        </w:rPr>
      </w:pPr>
      <w:r w:rsidRPr="00F62E49">
        <w:rPr>
          <w:rFonts w:eastAsia="Times New Roman"/>
        </w:rPr>
        <w:t>O GOVERNADOR DO ESTADO DE RONDÔNIA:</w:t>
      </w:r>
    </w:p>
    <w:p w:rsidR="008550A1" w:rsidRPr="00F62E49" w:rsidRDefault="008550A1" w:rsidP="008550A1">
      <w:pPr>
        <w:ind w:firstLine="567"/>
        <w:jc w:val="both"/>
        <w:rPr>
          <w:rFonts w:eastAsia="Times New Roman"/>
        </w:rPr>
      </w:pPr>
      <w:r w:rsidRPr="00F62E49">
        <w:rPr>
          <w:rFonts w:eastAsia="Times New Roman"/>
        </w:rPr>
        <w:t>Faço saber que a Assembleia Legislativa decreta e eu sanciono a seguinte Lei:</w:t>
      </w:r>
    </w:p>
    <w:p w:rsidR="00B25A23" w:rsidRPr="008550A1" w:rsidRDefault="00B25A23" w:rsidP="008550A1">
      <w:pPr>
        <w:ind w:left="4820" w:firstLine="567"/>
        <w:jc w:val="both"/>
      </w:pPr>
    </w:p>
    <w:p w:rsidR="00B25A23" w:rsidRPr="008550A1" w:rsidRDefault="00B25A23" w:rsidP="008550A1">
      <w:pPr>
        <w:ind w:firstLine="567"/>
        <w:jc w:val="both"/>
      </w:pPr>
      <w:r w:rsidRPr="008550A1">
        <w:t xml:space="preserve">Art. 1º. </w:t>
      </w:r>
      <w:r w:rsidR="00086050" w:rsidRPr="008550A1">
        <w:t xml:space="preserve">Fica vedada para todos os cargos em comissão de livre nomeação e exoneração no âmbito dos órgãos da Administração Pública direta e indireta, autarquias e fundações do Poder Executivo, do Poder Legislativo, do Poder Judiciário, bem como do Ministério Público, da Defensoria Pública e do Tribunal de Contas do Estado às pessoas que </w:t>
      </w:r>
      <w:r w:rsidR="00EF653B" w:rsidRPr="008550A1">
        <w:t>tiver</w:t>
      </w:r>
      <w:r w:rsidR="00805748" w:rsidRPr="008550A1">
        <w:t>a</w:t>
      </w:r>
      <w:r w:rsidR="00EF653B" w:rsidRPr="008550A1">
        <w:t xml:space="preserve">m </w:t>
      </w:r>
      <w:r w:rsidR="00086050" w:rsidRPr="008550A1">
        <w:t>sido condenadas nas condições previstas na Lei Federal nº 11.340, 07 de agosto de 2006 - Lei Maria da Penha</w:t>
      </w:r>
      <w:r w:rsidRPr="008550A1">
        <w:t>.</w:t>
      </w:r>
    </w:p>
    <w:p w:rsidR="00B25A23" w:rsidRPr="008550A1" w:rsidRDefault="00B25A23" w:rsidP="008550A1">
      <w:pPr>
        <w:ind w:firstLine="567"/>
        <w:jc w:val="both"/>
      </w:pPr>
    </w:p>
    <w:p w:rsidR="004B3155" w:rsidRPr="008550A1" w:rsidRDefault="00086050" w:rsidP="008550A1">
      <w:pPr>
        <w:ind w:firstLine="567"/>
        <w:jc w:val="both"/>
      </w:pPr>
      <w:r w:rsidRPr="008550A1">
        <w:t>Parágrafo Único. Inicia-se essa vedação com a condenação em decisão transitada</w:t>
      </w:r>
      <w:r w:rsidR="00EF653B" w:rsidRPr="008550A1">
        <w:t xml:space="preserve"> em julgado, até o comprovado cumprimento da pena.</w:t>
      </w:r>
    </w:p>
    <w:p w:rsidR="004B3155" w:rsidRPr="008550A1" w:rsidRDefault="004B3155" w:rsidP="008550A1">
      <w:pPr>
        <w:tabs>
          <w:tab w:val="left" w:pos="8931"/>
        </w:tabs>
        <w:ind w:right="76" w:firstLine="567"/>
        <w:jc w:val="both"/>
      </w:pPr>
    </w:p>
    <w:p w:rsidR="004B3155" w:rsidRPr="008550A1" w:rsidRDefault="004B3155" w:rsidP="008550A1">
      <w:pPr>
        <w:tabs>
          <w:tab w:val="left" w:pos="8931"/>
        </w:tabs>
        <w:ind w:right="76" w:firstLine="567"/>
        <w:jc w:val="both"/>
      </w:pPr>
      <w:r w:rsidRPr="008550A1">
        <w:t xml:space="preserve">Art. </w:t>
      </w:r>
      <w:r w:rsidR="00EF653B" w:rsidRPr="008550A1">
        <w:t>2</w:t>
      </w:r>
      <w:r w:rsidRPr="008550A1">
        <w:t xml:space="preserve">°. Esta Lei entra em vigor na data da sua publicação. </w:t>
      </w:r>
    </w:p>
    <w:p w:rsidR="00B25A23" w:rsidRPr="008550A1" w:rsidRDefault="00B25A23" w:rsidP="008550A1">
      <w:pPr>
        <w:ind w:firstLine="567"/>
        <w:jc w:val="both"/>
      </w:pPr>
    </w:p>
    <w:p w:rsidR="008550A1" w:rsidRPr="00F62E49" w:rsidRDefault="008550A1" w:rsidP="008550A1">
      <w:pPr>
        <w:ind w:firstLine="567"/>
        <w:jc w:val="both"/>
      </w:pPr>
      <w:r w:rsidRPr="00F62E49">
        <w:t>Palácio do Governo do Estado de Rondônia, em</w:t>
      </w:r>
      <w:r w:rsidR="00462E43">
        <w:t xml:space="preserve"> 17 </w:t>
      </w:r>
      <w:r w:rsidRPr="00F62E49">
        <w:t xml:space="preserve">de </w:t>
      </w:r>
      <w:r>
        <w:t>junho</w:t>
      </w:r>
      <w:r w:rsidRPr="00F62E49">
        <w:t xml:space="preserve"> de 2019, 131º da República.</w:t>
      </w:r>
    </w:p>
    <w:p w:rsidR="008550A1" w:rsidRPr="00593479" w:rsidRDefault="008550A1" w:rsidP="008550A1">
      <w:pPr>
        <w:ind w:firstLine="567"/>
        <w:rPr>
          <w:b/>
        </w:rPr>
      </w:pPr>
    </w:p>
    <w:p w:rsidR="008550A1" w:rsidRDefault="008550A1" w:rsidP="008550A1">
      <w:pPr>
        <w:jc w:val="center"/>
        <w:rPr>
          <w:b/>
        </w:rPr>
      </w:pPr>
    </w:p>
    <w:p w:rsidR="008550A1" w:rsidRPr="00593479" w:rsidRDefault="008550A1" w:rsidP="008550A1">
      <w:pPr>
        <w:jc w:val="center"/>
        <w:rPr>
          <w:b/>
        </w:rPr>
      </w:pPr>
    </w:p>
    <w:p w:rsidR="008550A1" w:rsidRPr="00593479" w:rsidRDefault="008550A1" w:rsidP="008550A1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593479">
        <w:rPr>
          <w:rFonts w:ascii="Times New Roman" w:hAnsi="Times New Roman"/>
          <w:b/>
          <w:sz w:val="24"/>
          <w:szCs w:val="24"/>
        </w:rPr>
        <w:t>MARCOS JOSÉ ROCHA DOS SANTOS</w:t>
      </w:r>
    </w:p>
    <w:p w:rsidR="008550A1" w:rsidRPr="00593479" w:rsidRDefault="008550A1" w:rsidP="008550A1">
      <w:pPr>
        <w:jc w:val="center"/>
      </w:pPr>
      <w:r w:rsidRPr="00593479">
        <w:t>Governador</w:t>
      </w:r>
    </w:p>
    <w:p w:rsidR="00BB0744" w:rsidRDefault="00BB0744" w:rsidP="008550A1">
      <w:pPr>
        <w:ind w:firstLine="567"/>
        <w:jc w:val="both"/>
        <w:rPr>
          <w:rFonts w:eastAsia="Times New Roman"/>
          <w:b/>
          <w:bCs/>
          <w:szCs w:val="18"/>
        </w:rPr>
      </w:pPr>
    </w:p>
    <w:sectPr w:rsidR="00BB0744" w:rsidSect="008550A1">
      <w:headerReference w:type="default" r:id="rId6"/>
      <w:pgSz w:w="11906" w:h="16838"/>
      <w:pgMar w:top="1134" w:right="567" w:bottom="567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0A1" w:rsidRDefault="008550A1" w:rsidP="008550A1">
      <w:r>
        <w:separator/>
      </w:r>
    </w:p>
  </w:endnote>
  <w:endnote w:type="continuationSeparator" w:id="0">
    <w:p w:rsidR="008550A1" w:rsidRDefault="008550A1" w:rsidP="0085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0A1" w:rsidRDefault="008550A1" w:rsidP="008550A1">
      <w:r>
        <w:separator/>
      </w:r>
    </w:p>
  </w:footnote>
  <w:footnote w:type="continuationSeparator" w:id="0">
    <w:p w:rsidR="008550A1" w:rsidRDefault="008550A1" w:rsidP="00855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0A1" w:rsidRPr="00550500" w:rsidRDefault="008550A1" w:rsidP="008550A1">
    <w:pPr>
      <w:ind w:right="-1"/>
      <w:jc w:val="center"/>
      <w:rPr>
        <w:rFonts w:eastAsia="Times New Roman"/>
      </w:rPr>
    </w:pPr>
    <w:r w:rsidRPr="00550500">
      <w:rPr>
        <w:rFonts w:eastAsia="Times New Roman"/>
      </w:rPr>
      <w:object w:dxaOrig="840" w:dyaOrig="11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7.75pt" o:ole="" fillcolor="window">
          <v:imagedata r:id="rId1" o:title=""/>
        </v:shape>
        <o:OLEObject Type="Embed" ProgID="Word.Picture.8" ShapeID="_x0000_i1025" DrawAspect="Content" ObjectID="_1622278127" r:id="rId2"/>
      </w:object>
    </w:r>
  </w:p>
  <w:p w:rsidR="008550A1" w:rsidRPr="00550500" w:rsidRDefault="008550A1" w:rsidP="008550A1">
    <w:pPr>
      <w:tabs>
        <w:tab w:val="center" w:pos="4419"/>
        <w:tab w:val="right" w:pos="8838"/>
      </w:tabs>
      <w:jc w:val="center"/>
      <w:rPr>
        <w:rFonts w:eastAsia="Times New Roman"/>
        <w:b/>
      </w:rPr>
    </w:pPr>
    <w:r w:rsidRPr="00550500">
      <w:rPr>
        <w:rFonts w:eastAsia="Times New Roman"/>
        <w:b/>
      </w:rPr>
      <w:t>GOVERNO DO ESTADO DE RONDÔNIA</w:t>
    </w:r>
  </w:p>
  <w:p w:rsidR="008550A1" w:rsidRDefault="008550A1" w:rsidP="008550A1">
    <w:pPr>
      <w:keepNext/>
      <w:jc w:val="center"/>
      <w:outlineLvl w:val="3"/>
      <w:rPr>
        <w:rFonts w:eastAsia="Times New Roman"/>
        <w:b/>
      </w:rPr>
    </w:pPr>
    <w:r w:rsidRPr="00550500">
      <w:rPr>
        <w:rFonts w:eastAsia="Times New Roman"/>
        <w:b/>
      </w:rPr>
      <w:t>GOVERNADORIA</w:t>
    </w:r>
  </w:p>
  <w:p w:rsidR="00BA2644" w:rsidRDefault="00BA2644" w:rsidP="008550A1">
    <w:pPr>
      <w:keepNext/>
      <w:jc w:val="center"/>
      <w:outlineLvl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23"/>
    <w:rsid w:val="00003204"/>
    <w:rsid w:val="00086050"/>
    <w:rsid w:val="00204CEE"/>
    <w:rsid w:val="00430FE9"/>
    <w:rsid w:val="00445793"/>
    <w:rsid w:val="00454D49"/>
    <w:rsid w:val="00462E43"/>
    <w:rsid w:val="004956E1"/>
    <w:rsid w:val="004B3155"/>
    <w:rsid w:val="00593FCA"/>
    <w:rsid w:val="005D725C"/>
    <w:rsid w:val="00621667"/>
    <w:rsid w:val="00805748"/>
    <w:rsid w:val="008550A1"/>
    <w:rsid w:val="008F0FC8"/>
    <w:rsid w:val="00A06395"/>
    <w:rsid w:val="00B25A23"/>
    <w:rsid w:val="00BA2644"/>
    <w:rsid w:val="00BB0744"/>
    <w:rsid w:val="00C24AC4"/>
    <w:rsid w:val="00CB1D2B"/>
    <w:rsid w:val="00E60038"/>
    <w:rsid w:val="00E73996"/>
    <w:rsid w:val="00E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0DB6FAD0-DDF9-4B97-8EF2-54E2AB61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A2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B074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0744"/>
    <w:rPr>
      <w:rFonts w:ascii="Segoe UI" w:eastAsiaTheme="minorEastAsia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550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50A1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550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50A1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550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2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Naidaemberg Costa</dc:creator>
  <cp:keywords/>
  <dc:description/>
  <cp:lastModifiedBy>Maria Auxiliadora dos Santos</cp:lastModifiedBy>
  <cp:revision>8</cp:revision>
  <cp:lastPrinted>2019-05-27T19:12:00Z</cp:lastPrinted>
  <dcterms:created xsi:type="dcterms:W3CDTF">2019-06-14T17:03:00Z</dcterms:created>
  <dcterms:modified xsi:type="dcterms:W3CDTF">2019-06-17T16:02:00Z</dcterms:modified>
</cp:coreProperties>
</file>