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49" w:rsidRPr="00F62E49" w:rsidRDefault="00F62E49" w:rsidP="00F62E49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E49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F62E49">
        <w:rPr>
          <w:rFonts w:ascii="Times New Roman" w:hAnsi="Times New Roman"/>
          <w:sz w:val="24"/>
          <w:szCs w:val="24"/>
        </w:rPr>
        <w:t>N.</w:t>
      </w:r>
      <w:r w:rsidR="00C6233F">
        <w:rPr>
          <w:rFonts w:ascii="Times New Roman" w:hAnsi="Times New Roman"/>
          <w:sz w:val="24"/>
          <w:szCs w:val="24"/>
        </w:rPr>
        <w:t xml:space="preserve"> 4.499</w:t>
      </w:r>
      <w:r w:rsidRPr="00F62E49">
        <w:rPr>
          <w:rFonts w:ascii="Times New Roman" w:hAnsi="Times New Roman"/>
          <w:sz w:val="24"/>
          <w:szCs w:val="24"/>
        </w:rPr>
        <w:t>, DE</w:t>
      </w:r>
      <w:r w:rsidR="00C6233F">
        <w:rPr>
          <w:rFonts w:ascii="Times New Roman" w:hAnsi="Times New Roman"/>
          <w:sz w:val="24"/>
          <w:szCs w:val="24"/>
        </w:rPr>
        <w:t xml:space="preserve"> 29 </w:t>
      </w:r>
      <w:r w:rsidRPr="00F62E49">
        <w:rPr>
          <w:rFonts w:ascii="Times New Roman" w:hAnsi="Times New Roman"/>
          <w:sz w:val="24"/>
          <w:szCs w:val="24"/>
        </w:rPr>
        <w:t>DE MAIO DE 2019.</w:t>
      </w:r>
      <w:bookmarkStart w:id="1" w:name="_GoBack"/>
      <w:bookmarkEnd w:id="0"/>
      <w:bookmarkEnd w:id="1"/>
    </w:p>
    <w:p w:rsidR="009C06BA" w:rsidRPr="00F62E49" w:rsidRDefault="009C06BA" w:rsidP="0074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6BA" w:rsidRPr="00F62E49" w:rsidRDefault="00CA2C5F" w:rsidP="00A7678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E49">
        <w:rPr>
          <w:rFonts w:ascii="Times New Roman" w:hAnsi="Times New Roman" w:cs="Times New Roman"/>
          <w:sz w:val="24"/>
          <w:szCs w:val="24"/>
        </w:rPr>
        <w:t xml:space="preserve">Denomina Antônio Bianco, o Estádio Estadual localizado no </w:t>
      </w:r>
      <w:r w:rsidR="00F33B78" w:rsidRPr="00F62E49">
        <w:rPr>
          <w:rFonts w:ascii="Times New Roman" w:hAnsi="Times New Roman" w:cs="Times New Roman"/>
          <w:sz w:val="24"/>
          <w:szCs w:val="24"/>
        </w:rPr>
        <w:t>M</w:t>
      </w:r>
      <w:r w:rsidRPr="00F62E49">
        <w:rPr>
          <w:rFonts w:ascii="Times New Roman" w:hAnsi="Times New Roman" w:cs="Times New Roman"/>
          <w:sz w:val="24"/>
          <w:szCs w:val="24"/>
        </w:rPr>
        <w:t>unicípio de Ji-Paraná</w:t>
      </w:r>
      <w:r w:rsidR="000172FB" w:rsidRPr="00F62E4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C06BA" w:rsidRPr="00F62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6BA" w:rsidRPr="00F62E49" w:rsidRDefault="009C06BA" w:rsidP="007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E49" w:rsidRPr="00F62E49" w:rsidRDefault="00F62E49" w:rsidP="00F6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E49">
        <w:rPr>
          <w:rFonts w:ascii="Times New Roman" w:eastAsia="Times New Roman" w:hAnsi="Times New Roman" w:cs="Times New Roman"/>
          <w:sz w:val="24"/>
          <w:szCs w:val="24"/>
        </w:rPr>
        <w:t>O GOVERNADOR DO ESTADO DE RONDÔNIA:</w:t>
      </w:r>
    </w:p>
    <w:p w:rsidR="00F62E49" w:rsidRPr="00F62E49" w:rsidRDefault="00F62E49" w:rsidP="00F6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E49">
        <w:rPr>
          <w:rFonts w:ascii="Times New Roman" w:eastAsia="Times New Roman" w:hAnsi="Times New Roman" w:cs="Times New Roman"/>
          <w:sz w:val="24"/>
          <w:szCs w:val="24"/>
        </w:rPr>
        <w:t>Faço saber que a Assembleia Legislativa decreta e eu sanciono a seguinte Lei:</w:t>
      </w:r>
    </w:p>
    <w:p w:rsidR="009C06BA" w:rsidRPr="00F62E49" w:rsidRDefault="009C06BA" w:rsidP="00F6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DE8" w:rsidRPr="00F62E49" w:rsidRDefault="009C06BA" w:rsidP="00F62E4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62E49">
        <w:rPr>
          <w:rFonts w:ascii="Times New Roman" w:eastAsia="Times New Roman" w:hAnsi="Times New Roman" w:cs="Times New Roman"/>
          <w:sz w:val="24"/>
          <w:szCs w:val="24"/>
        </w:rPr>
        <w:t xml:space="preserve">Art. 1º. </w:t>
      </w:r>
      <w:r w:rsidR="00CA2C5F" w:rsidRPr="00F62E49">
        <w:rPr>
          <w:rFonts w:ascii="Times New Roman" w:hAnsi="Times New Roman" w:cs="Times New Roman"/>
          <w:sz w:val="24"/>
          <w:szCs w:val="24"/>
        </w:rPr>
        <w:t xml:space="preserve">Fica denominado Antônio Bianco - </w:t>
      </w:r>
      <w:proofErr w:type="spellStart"/>
      <w:r w:rsidR="00CA2C5F" w:rsidRPr="00F62E49">
        <w:rPr>
          <w:rFonts w:ascii="Times New Roman" w:hAnsi="Times New Roman" w:cs="Times New Roman"/>
          <w:sz w:val="24"/>
          <w:szCs w:val="24"/>
        </w:rPr>
        <w:t>Biancão</w:t>
      </w:r>
      <w:proofErr w:type="spellEnd"/>
      <w:r w:rsidR="00CA2C5F" w:rsidRPr="00F62E49">
        <w:rPr>
          <w:rFonts w:ascii="Times New Roman" w:hAnsi="Times New Roman" w:cs="Times New Roman"/>
          <w:sz w:val="24"/>
          <w:szCs w:val="24"/>
        </w:rPr>
        <w:t xml:space="preserve">, o Estádio Estadual localizado no </w:t>
      </w:r>
      <w:r w:rsidR="00F33B78" w:rsidRPr="00F62E49">
        <w:rPr>
          <w:rFonts w:ascii="Times New Roman" w:hAnsi="Times New Roman" w:cs="Times New Roman"/>
          <w:sz w:val="24"/>
          <w:szCs w:val="24"/>
        </w:rPr>
        <w:t>M</w:t>
      </w:r>
      <w:r w:rsidR="00CA2C5F" w:rsidRPr="00F62E49">
        <w:rPr>
          <w:rFonts w:ascii="Times New Roman" w:hAnsi="Times New Roman" w:cs="Times New Roman"/>
          <w:sz w:val="24"/>
          <w:szCs w:val="24"/>
        </w:rPr>
        <w:t>unicípio de Ji-Paraná</w:t>
      </w:r>
      <w:r w:rsidR="000172FB" w:rsidRPr="00F62E49">
        <w:rPr>
          <w:rFonts w:ascii="Times New Roman" w:hAnsi="Times New Roman" w:cs="Times New Roman"/>
          <w:sz w:val="24"/>
          <w:szCs w:val="24"/>
        </w:rPr>
        <w:t>.</w:t>
      </w:r>
    </w:p>
    <w:p w:rsidR="00365DE8" w:rsidRPr="00F62E49" w:rsidRDefault="00365DE8" w:rsidP="00F62E4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C0242" w:rsidRPr="00F62E49" w:rsidRDefault="000172FB" w:rsidP="00F62E4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49">
        <w:rPr>
          <w:rFonts w:ascii="Times New Roman" w:hAnsi="Times New Roman" w:cs="Times New Roman"/>
          <w:sz w:val="24"/>
          <w:szCs w:val="24"/>
        </w:rPr>
        <w:t xml:space="preserve">Art. 2º. </w:t>
      </w:r>
      <w:r w:rsidR="00BC0242" w:rsidRPr="00F62E49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4C653A" w:rsidRPr="00F62E49">
        <w:rPr>
          <w:rFonts w:ascii="Times New Roman" w:hAnsi="Times New Roman" w:cs="Times New Roman"/>
          <w:sz w:val="24"/>
          <w:szCs w:val="24"/>
        </w:rPr>
        <w:t>.</w:t>
      </w:r>
    </w:p>
    <w:p w:rsidR="009C6AF0" w:rsidRPr="00F62E49" w:rsidRDefault="009C6AF0" w:rsidP="00F62E4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E49" w:rsidRPr="00F62E49" w:rsidRDefault="00F62E49" w:rsidP="00F62E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E49">
        <w:rPr>
          <w:rFonts w:ascii="Times New Roman" w:hAnsi="Times New Roman"/>
          <w:sz w:val="24"/>
          <w:szCs w:val="24"/>
        </w:rPr>
        <w:t>Palácio do Governo do Estado de Rondônia, em</w:t>
      </w:r>
      <w:r w:rsidR="00C6233F">
        <w:rPr>
          <w:rFonts w:ascii="Times New Roman" w:hAnsi="Times New Roman"/>
          <w:sz w:val="24"/>
          <w:szCs w:val="24"/>
        </w:rPr>
        <w:t xml:space="preserve"> 29 </w:t>
      </w:r>
      <w:r w:rsidRPr="00F62E49">
        <w:rPr>
          <w:rFonts w:ascii="Times New Roman" w:hAnsi="Times New Roman"/>
          <w:sz w:val="24"/>
          <w:szCs w:val="24"/>
        </w:rPr>
        <w:t>de maio de 2019, 131º da República.</w:t>
      </w:r>
    </w:p>
    <w:p w:rsidR="00F62E49" w:rsidRPr="00593479" w:rsidRDefault="00F62E49" w:rsidP="00F62E49">
      <w:pPr>
        <w:rPr>
          <w:rFonts w:ascii="Times New Roman" w:hAnsi="Times New Roman" w:cs="Times New Roman"/>
          <w:b/>
          <w:sz w:val="24"/>
          <w:szCs w:val="24"/>
        </w:rPr>
      </w:pPr>
    </w:p>
    <w:p w:rsidR="00F62E49" w:rsidRPr="00593479" w:rsidRDefault="00F62E49" w:rsidP="00F62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49" w:rsidRPr="00593479" w:rsidRDefault="00F62E49" w:rsidP="00F62E4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3479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F62E49" w:rsidRPr="00593479" w:rsidRDefault="00F62E49" w:rsidP="00F62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479">
        <w:rPr>
          <w:rFonts w:ascii="Times New Roman" w:hAnsi="Times New Roman" w:cs="Times New Roman"/>
          <w:sz w:val="24"/>
          <w:szCs w:val="24"/>
        </w:rPr>
        <w:t>Governador</w:t>
      </w:r>
    </w:p>
    <w:p w:rsidR="00BB2D42" w:rsidRDefault="00BB2D42" w:rsidP="00745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8B7" w:rsidRDefault="000068B7" w:rsidP="00745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F7D" w:rsidRDefault="00624F7D" w:rsidP="00745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8B7" w:rsidRDefault="000068B7" w:rsidP="000068B7">
      <w:pPr>
        <w:rPr>
          <w:rFonts w:eastAsia="Times New Roman"/>
        </w:rPr>
      </w:pPr>
    </w:p>
    <w:p w:rsidR="00624F7D" w:rsidRDefault="00624F7D" w:rsidP="000068B7">
      <w:pPr>
        <w:ind w:left="4536"/>
        <w:rPr>
          <w:rFonts w:ascii="Times New Roman" w:hAnsi="Times New Roman" w:cs="Times New Roman"/>
          <w:sz w:val="26"/>
          <w:szCs w:val="26"/>
        </w:rPr>
      </w:pPr>
    </w:p>
    <w:sectPr w:rsidR="00624F7D" w:rsidSect="00F62E49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49" w:rsidRPr="00217365" w:rsidRDefault="00F62E49" w:rsidP="00F62E49">
    <w:pPr>
      <w:ind w:right="-1"/>
      <w:jc w:val="center"/>
    </w:pPr>
    <w:r w:rsidRPr="00217365">
      <w:object w:dxaOrig="1200" w:dyaOrig="1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80.15pt;visibility:visible;mso-wrap-style:square" o:ole="">
          <v:imagedata r:id="rId1" o:title=""/>
        </v:shape>
        <o:OLEObject Type="Embed" ProgID="Word.Picture.8" ShapeID="_x0000_i1025" DrawAspect="Content" ObjectID="_1620631248" r:id="rId2"/>
      </w:object>
    </w:r>
  </w:p>
  <w:p w:rsidR="00F62E49" w:rsidRPr="0026262C" w:rsidRDefault="00F62E49" w:rsidP="00F62E49">
    <w:pPr>
      <w:tabs>
        <w:tab w:val="center" w:pos="2410"/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26262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F62E49" w:rsidRDefault="00F62E49" w:rsidP="00F62E49">
    <w:pPr>
      <w:keepNext/>
      <w:tabs>
        <w:tab w:val="left" w:pos="0"/>
        <w:tab w:val="center" w:pos="2410"/>
      </w:tabs>
      <w:suppressAutoHyphens/>
      <w:autoSpaceDN w:val="0"/>
      <w:spacing w:after="0"/>
      <w:jc w:val="center"/>
      <w:textAlignment w:val="baseline"/>
      <w:outlineLvl w:val="3"/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</w:pPr>
    <w:r w:rsidRPr="0026262C"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  <w:t>GOVERNADORIA</w:t>
    </w:r>
  </w:p>
  <w:p w:rsidR="00F62E49" w:rsidRDefault="00F62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172FB"/>
    <w:rsid w:val="000A4F7F"/>
    <w:rsid w:val="000B3EAE"/>
    <w:rsid w:val="000C6CB9"/>
    <w:rsid w:val="00152FBB"/>
    <w:rsid w:val="00155626"/>
    <w:rsid w:val="0017189E"/>
    <w:rsid w:val="002E379C"/>
    <w:rsid w:val="00365DE8"/>
    <w:rsid w:val="003C4979"/>
    <w:rsid w:val="004C653A"/>
    <w:rsid w:val="00537ED6"/>
    <w:rsid w:val="005A2DDE"/>
    <w:rsid w:val="005C353E"/>
    <w:rsid w:val="00624F7D"/>
    <w:rsid w:val="006809A2"/>
    <w:rsid w:val="006A0F9A"/>
    <w:rsid w:val="006A467A"/>
    <w:rsid w:val="007219EC"/>
    <w:rsid w:val="0074565B"/>
    <w:rsid w:val="00767F01"/>
    <w:rsid w:val="00914843"/>
    <w:rsid w:val="009C06BA"/>
    <w:rsid w:val="009C6AF0"/>
    <w:rsid w:val="00A7678E"/>
    <w:rsid w:val="00B96499"/>
    <w:rsid w:val="00BB2D42"/>
    <w:rsid w:val="00BC0242"/>
    <w:rsid w:val="00C6233F"/>
    <w:rsid w:val="00CA2C5F"/>
    <w:rsid w:val="00D315AF"/>
    <w:rsid w:val="00DA64C2"/>
    <w:rsid w:val="00E00AD4"/>
    <w:rsid w:val="00EC0F43"/>
    <w:rsid w:val="00F33B78"/>
    <w:rsid w:val="00F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5DE8"/>
    <w:pPr>
      <w:spacing w:after="0" w:line="240" w:lineRule="auto"/>
    </w:pPr>
  </w:style>
  <w:style w:type="paragraph" w:customStyle="1" w:styleId="newtextocentralizadomaiusculas">
    <w:name w:val="new_texto_centralizado_maiusculas"/>
    <w:basedOn w:val="Normal"/>
    <w:rsid w:val="0001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AF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62E49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2E49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9684-324E-4066-9AB2-48F4B794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4</cp:revision>
  <cp:lastPrinted>2019-05-27T19:14:00Z</cp:lastPrinted>
  <dcterms:created xsi:type="dcterms:W3CDTF">2019-05-29T13:27:00Z</dcterms:created>
  <dcterms:modified xsi:type="dcterms:W3CDTF">2019-05-29T14:34:00Z</dcterms:modified>
</cp:coreProperties>
</file>