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E6" w:rsidRPr="00402B26" w:rsidRDefault="00450FE6" w:rsidP="00450FE6">
      <w:pPr>
        <w:tabs>
          <w:tab w:val="left" w:pos="8931"/>
        </w:tabs>
        <w:jc w:val="center"/>
      </w:pPr>
      <w:bookmarkStart w:id="0" w:name="OLE_LINK2"/>
      <w:bookmarkStart w:id="1" w:name="OLE_LINK3"/>
      <w:r w:rsidRPr="00402B26">
        <w:t>MENSAGEM N.</w:t>
      </w:r>
      <w:r>
        <w:t xml:space="preserve"> 78, DE 15 </w:t>
      </w:r>
      <w:r w:rsidRPr="00402B26">
        <w:t xml:space="preserve">DE </w:t>
      </w:r>
      <w:r>
        <w:t>MAIO DE 2019</w:t>
      </w:r>
      <w:r w:rsidRPr="00402B26">
        <w:t>.</w:t>
      </w:r>
    </w:p>
    <w:p w:rsidR="00450FE6" w:rsidRPr="00786612" w:rsidRDefault="00450FE6" w:rsidP="00450FE6">
      <w:pPr>
        <w:tabs>
          <w:tab w:val="left" w:pos="8931"/>
        </w:tabs>
        <w:ind w:firstLine="567"/>
        <w:jc w:val="both"/>
        <w:rPr>
          <w:sz w:val="18"/>
        </w:rPr>
      </w:pPr>
    </w:p>
    <w:p w:rsidR="00450FE6" w:rsidRPr="00402B26" w:rsidRDefault="00450FE6" w:rsidP="00450FE6">
      <w:pPr>
        <w:tabs>
          <w:tab w:val="left" w:pos="8931"/>
        </w:tabs>
        <w:ind w:firstLine="567"/>
        <w:jc w:val="both"/>
      </w:pPr>
      <w:r w:rsidRPr="00402B26">
        <w:t>EXCELENTÍSSIMOS SENHORES MEMBROS DA ASSEMBLEIA LEGISLATIVA:</w:t>
      </w:r>
    </w:p>
    <w:p w:rsidR="00450FE6" w:rsidRPr="00786612" w:rsidRDefault="00450FE6" w:rsidP="00450FE6">
      <w:pPr>
        <w:tabs>
          <w:tab w:val="left" w:pos="8931"/>
        </w:tabs>
        <w:ind w:firstLine="567"/>
        <w:jc w:val="both"/>
        <w:rPr>
          <w:sz w:val="18"/>
        </w:rPr>
      </w:pPr>
    </w:p>
    <w:p w:rsidR="00450FE6" w:rsidRPr="00402B26" w:rsidRDefault="00450FE6" w:rsidP="00450FE6">
      <w:pPr>
        <w:tabs>
          <w:tab w:val="left" w:pos="8931"/>
        </w:tabs>
        <w:ind w:firstLine="567"/>
        <w:jc w:val="both"/>
      </w:pPr>
      <w:r w:rsidRPr="00402B26">
        <w:t xml:space="preserve">Com amparo no artigo 42, § 1º da Constituição do Estado, impõe-me o dever de informar a Vossas Excelências que vetei parcialmente o Projeto de Lei de iniciativa dessa augusta Assembleia Legislativa, </w:t>
      </w:r>
      <w:r>
        <w:t>o qual</w:t>
      </w:r>
      <w:r w:rsidRPr="00402B26">
        <w:t xml:space="preserve"> “</w:t>
      </w:r>
      <w:r>
        <w:t xml:space="preserve">Institui Dia Estadual de Conscientização da Síndrome de </w:t>
      </w:r>
      <w:proofErr w:type="spellStart"/>
      <w:r>
        <w:t>Berdon</w:t>
      </w:r>
      <w:proofErr w:type="spellEnd"/>
      <w:r>
        <w:t>.</w:t>
      </w:r>
      <w:r w:rsidRPr="00402B26">
        <w:t xml:space="preserve">”, encaminhado a este Executivo por meio da Mensagem nº </w:t>
      </w:r>
      <w:r>
        <w:t>060/2019 - ALE, de 25</w:t>
      </w:r>
      <w:r w:rsidRPr="00402B26">
        <w:t xml:space="preserve"> de </w:t>
      </w:r>
      <w:r>
        <w:t>abril</w:t>
      </w:r>
      <w:r w:rsidRPr="00402B26">
        <w:t xml:space="preserve"> de 201</w:t>
      </w:r>
      <w:r>
        <w:t>9</w:t>
      </w:r>
      <w:r w:rsidRPr="00402B26">
        <w:t>.</w:t>
      </w:r>
    </w:p>
    <w:p w:rsidR="00450FE6" w:rsidRPr="00786612" w:rsidRDefault="00450FE6" w:rsidP="00450FE6">
      <w:pPr>
        <w:tabs>
          <w:tab w:val="left" w:pos="8931"/>
        </w:tabs>
        <w:ind w:firstLine="567"/>
        <w:jc w:val="both"/>
        <w:rPr>
          <w:sz w:val="18"/>
        </w:rPr>
      </w:pPr>
    </w:p>
    <w:p w:rsidR="00450FE6" w:rsidRPr="00402B26" w:rsidRDefault="00450FE6" w:rsidP="00450FE6">
      <w:pPr>
        <w:tabs>
          <w:tab w:val="left" w:pos="8931"/>
        </w:tabs>
        <w:ind w:firstLine="567"/>
        <w:jc w:val="both"/>
      </w:pPr>
      <w:r w:rsidRPr="00402B26">
        <w:t>Senhores Deputados, o veto parcial ao texto abrange o</w:t>
      </w:r>
      <w:r>
        <w:t xml:space="preserve"> parágrafo único do artigo 1º, bem como o artigo 2º </w:t>
      </w:r>
      <w:r w:rsidRPr="00402B26">
        <w:t xml:space="preserve">do Autógrafo de Lei nº </w:t>
      </w:r>
      <w:r>
        <w:t>20/2019, de 25</w:t>
      </w:r>
      <w:r w:rsidRPr="00402B26">
        <w:t xml:space="preserve"> de </w:t>
      </w:r>
      <w:r>
        <w:t>abril de 2019</w:t>
      </w:r>
      <w:r w:rsidRPr="00402B26">
        <w:t>, o</w:t>
      </w:r>
      <w:r>
        <w:t>s quais</w:t>
      </w:r>
      <w:r w:rsidRPr="00402B26">
        <w:t xml:space="preserve"> segue</w:t>
      </w:r>
      <w:r>
        <w:t>m</w:t>
      </w:r>
      <w:r w:rsidRPr="00402B26">
        <w:t xml:space="preserve"> transcrito</w:t>
      </w:r>
      <w:r>
        <w:t>s</w:t>
      </w:r>
      <w:r w:rsidRPr="00402B26">
        <w:t>:</w:t>
      </w:r>
    </w:p>
    <w:p w:rsidR="00450FE6" w:rsidRPr="00786612" w:rsidRDefault="00450FE6" w:rsidP="00450FE6">
      <w:pPr>
        <w:tabs>
          <w:tab w:val="left" w:pos="8931"/>
        </w:tabs>
        <w:ind w:left="2835"/>
        <w:jc w:val="both"/>
        <w:rPr>
          <w:sz w:val="18"/>
        </w:rPr>
      </w:pPr>
    </w:p>
    <w:p w:rsidR="00450FE6" w:rsidRPr="00242D62" w:rsidRDefault="00450FE6" w:rsidP="00450FE6">
      <w:pPr>
        <w:pStyle w:val="citacao"/>
        <w:spacing w:before="0" w:beforeAutospacing="0" w:after="0" w:afterAutospacing="0"/>
        <w:ind w:left="2835"/>
        <w:jc w:val="both"/>
        <w:rPr>
          <w:color w:val="000000"/>
          <w:sz w:val="20"/>
          <w:szCs w:val="20"/>
        </w:rPr>
      </w:pPr>
      <w:r w:rsidRPr="00242D62">
        <w:rPr>
          <w:color w:val="000000"/>
          <w:sz w:val="20"/>
          <w:szCs w:val="20"/>
        </w:rPr>
        <w:t>Art. 1º .</w:t>
      </w:r>
      <w:r>
        <w:rPr>
          <w:color w:val="000000"/>
          <w:sz w:val="20"/>
          <w:szCs w:val="20"/>
        </w:rPr>
        <w:t>....</w:t>
      </w:r>
      <w:r w:rsidRPr="00242D62">
        <w:rPr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450FE6" w:rsidRPr="0035585C" w:rsidRDefault="00450FE6" w:rsidP="00450FE6">
      <w:pPr>
        <w:pStyle w:val="citacao"/>
        <w:spacing w:before="0" w:beforeAutospacing="0" w:after="0" w:afterAutospacing="0"/>
        <w:ind w:left="2835"/>
        <w:jc w:val="both"/>
        <w:rPr>
          <w:color w:val="000000"/>
          <w:sz w:val="18"/>
          <w:szCs w:val="20"/>
        </w:rPr>
      </w:pPr>
    </w:p>
    <w:p w:rsidR="00450FE6" w:rsidRPr="00242D62" w:rsidRDefault="00450FE6" w:rsidP="00450FE6">
      <w:pPr>
        <w:pStyle w:val="citacao"/>
        <w:spacing w:before="0" w:beforeAutospacing="0" w:after="0" w:afterAutospacing="0"/>
        <w:ind w:left="2835"/>
        <w:jc w:val="both"/>
        <w:rPr>
          <w:color w:val="000000"/>
          <w:sz w:val="20"/>
          <w:szCs w:val="20"/>
        </w:rPr>
      </w:pPr>
      <w:r w:rsidRPr="00242D62">
        <w:rPr>
          <w:color w:val="000000"/>
          <w:sz w:val="20"/>
          <w:szCs w:val="20"/>
        </w:rPr>
        <w:t>Parágrafo único</w:t>
      </w:r>
      <w:r>
        <w:rPr>
          <w:color w:val="000000"/>
          <w:sz w:val="20"/>
          <w:szCs w:val="20"/>
        </w:rPr>
        <w:t>.</w:t>
      </w:r>
      <w:r w:rsidRPr="00242D62">
        <w:rPr>
          <w:color w:val="000000"/>
          <w:sz w:val="20"/>
          <w:szCs w:val="20"/>
        </w:rPr>
        <w:t xml:space="preserve"> O Governo Estadual, através das Secretarias de Saúde e de Educação, deverá criar programas e convênios com entidades que tenham por finalidade a atenção aos portadores da Síndrome de </w:t>
      </w:r>
      <w:proofErr w:type="spellStart"/>
      <w:r w:rsidRPr="00242D62">
        <w:rPr>
          <w:color w:val="000000"/>
          <w:sz w:val="20"/>
          <w:szCs w:val="20"/>
        </w:rPr>
        <w:t>Berdon</w:t>
      </w:r>
      <w:proofErr w:type="spellEnd"/>
      <w:r w:rsidRPr="00242D62">
        <w:rPr>
          <w:color w:val="000000"/>
          <w:sz w:val="20"/>
          <w:szCs w:val="20"/>
        </w:rPr>
        <w:t>, de maneira a viabilizar o evento na data constante no caput deste artigo.</w:t>
      </w:r>
    </w:p>
    <w:p w:rsidR="00450FE6" w:rsidRPr="0035585C" w:rsidRDefault="00450FE6" w:rsidP="00450FE6">
      <w:pPr>
        <w:pStyle w:val="citacao"/>
        <w:spacing w:before="0" w:beforeAutospacing="0" w:after="0" w:afterAutospacing="0"/>
        <w:ind w:left="2835"/>
        <w:jc w:val="both"/>
        <w:rPr>
          <w:color w:val="000000"/>
          <w:sz w:val="18"/>
          <w:szCs w:val="20"/>
        </w:rPr>
      </w:pPr>
    </w:p>
    <w:p w:rsidR="00450FE6" w:rsidRDefault="00450FE6" w:rsidP="00450FE6">
      <w:pPr>
        <w:pStyle w:val="citacao"/>
        <w:spacing w:before="0" w:beforeAutospacing="0" w:after="0" w:afterAutospacing="0"/>
        <w:ind w:left="2835"/>
        <w:jc w:val="both"/>
        <w:rPr>
          <w:color w:val="000000"/>
          <w:sz w:val="20"/>
          <w:szCs w:val="20"/>
        </w:rPr>
      </w:pPr>
      <w:r w:rsidRPr="00242D62">
        <w:rPr>
          <w:color w:val="000000"/>
          <w:sz w:val="20"/>
          <w:szCs w:val="20"/>
        </w:rPr>
        <w:t>Art</w:t>
      </w:r>
      <w:r>
        <w:rPr>
          <w:color w:val="000000"/>
          <w:sz w:val="20"/>
          <w:szCs w:val="20"/>
        </w:rPr>
        <w:t>.</w:t>
      </w:r>
      <w:r w:rsidRPr="00242D62">
        <w:rPr>
          <w:color w:val="000000"/>
          <w:sz w:val="20"/>
          <w:szCs w:val="20"/>
        </w:rPr>
        <w:t xml:space="preserve"> 2º. Fica autorizado o Governo do Estado de Rondônia utilizarem de suas dotações orçamentárias próprias, nas despesas com a execução desta Lei.</w:t>
      </w:r>
    </w:p>
    <w:p w:rsidR="00450FE6" w:rsidRPr="00242D62" w:rsidRDefault="00450FE6" w:rsidP="00450FE6">
      <w:pPr>
        <w:pStyle w:val="citacao"/>
        <w:spacing w:before="0" w:beforeAutospacing="0" w:after="0" w:afterAutospacing="0"/>
        <w:ind w:left="2835"/>
        <w:jc w:val="both"/>
        <w:rPr>
          <w:color w:val="000000"/>
          <w:sz w:val="20"/>
          <w:szCs w:val="20"/>
        </w:rPr>
      </w:pPr>
    </w:p>
    <w:p w:rsidR="00450FE6" w:rsidRDefault="00450FE6" w:rsidP="00450FE6">
      <w:pPr>
        <w:tabs>
          <w:tab w:val="left" w:pos="8931"/>
        </w:tabs>
        <w:ind w:firstLine="567"/>
        <w:jc w:val="both"/>
        <w:rPr>
          <w:color w:val="000000"/>
        </w:rPr>
      </w:pPr>
      <w:r>
        <w:t xml:space="preserve">Nobres Parlamentares, </w:t>
      </w:r>
      <w:r>
        <w:rPr>
          <w:color w:val="000000"/>
        </w:rPr>
        <w:t>o legislador atribuiu ao P</w:t>
      </w:r>
      <w:r w:rsidRPr="00144799">
        <w:rPr>
          <w:color w:val="000000"/>
        </w:rPr>
        <w:t xml:space="preserve">oder </w:t>
      </w:r>
      <w:r>
        <w:rPr>
          <w:color w:val="000000"/>
        </w:rPr>
        <w:t xml:space="preserve">Público a obrigação de promover </w:t>
      </w:r>
      <w:r w:rsidRPr="00144799">
        <w:rPr>
          <w:color w:val="000000"/>
        </w:rPr>
        <w:t>as atividades alusivas à data</w:t>
      </w:r>
      <w:r>
        <w:rPr>
          <w:color w:val="000000"/>
        </w:rPr>
        <w:t>.</w:t>
      </w:r>
      <w:r w:rsidRPr="00144799">
        <w:rPr>
          <w:color w:val="000000"/>
        </w:rPr>
        <w:t xml:space="preserve"> </w:t>
      </w:r>
      <w:r>
        <w:rPr>
          <w:color w:val="000000"/>
        </w:rPr>
        <w:t>Frisa</w:t>
      </w:r>
      <w:r w:rsidRPr="00144799">
        <w:rPr>
          <w:color w:val="000000"/>
        </w:rPr>
        <w:t xml:space="preserve"> observa</w:t>
      </w:r>
      <w:r>
        <w:rPr>
          <w:color w:val="000000"/>
        </w:rPr>
        <w:t>r</w:t>
      </w:r>
      <w:r w:rsidRPr="00144799">
        <w:rPr>
          <w:color w:val="000000"/>
        </w:rPr>
        <w:t xml:space="preserve"> que </w:t>
      </w:r>
      <w:r>
        <w:rPr>
          <w:color w:val="000000"/>
        </w:rPr>
        <w:t>a matéria incorre em</w:t>
      </w:r>
      <w:r w:rsidRPr="00144799">
        <w:rPr>
          <w:color w:val="000000"/>
        </w:rPr>
        <w:t xml:space="preserve"> criação de despesas, </w:t>
      </w:r>
      <w:r>
        <w:rPr>
          <w:color w:val="000000"/>
        </w:rPr>
        <w:t>indo contra</w:t>
      </w:r>
      <w:r w:rsidRPr="00144799">
        <w:rPr>
          <w:color w:val="000000"/>
        </w:rPr>
        <w:t xml:space="preserve"> as disposições do</w:t>
      </w:r>
      <w:r>
        <w:rPr>
          <w:color w:val="000000"/>
        </w:rPr>
        <w:t xml:space="preserve"> inciso</w:t>
      </w:r>
      <w:r w:rsidRPr="00144799">
        <w:rPr>
          <w:color w:val="000000"/>
        </w:rPr>
        <w:t xml:space="preserve"> I</w:t>
      </w:r>
      <w:r>
        <w:rPr>
          <w:color w:val="000000"/>
        </w:rPr>
        <w:t xml:space="preserve"> do artigo</w:t>
      </w:r>
      <w:r w:rsidRPr="00144799">
        <w:rPr>
          <w:color w:val="000000"/>
        </w:rPr>
        <w:t xml:space="preserve"> 167</w:t>
      </w:r>
      <w:r>
        <w:rPr>
          <w:color w:val="000000"/>
        </w:rPr>
        <w:t xml:space="preserve"> </w:t>
      </w:r>
      <w:r w:rsidRPr="00144799">
        <w:rPr>
          <w:color w:val="000000"/>
        </w:rPr>
        <w:t>da C</w:t>
      </w:r>
      <w:r>
        <w:rPr>
          <w:color w:val="000000"/>
        </w:rPr>
        <w:t xml:space="preserve">onstituição </w:t>
      </w:r>
      <w:r w:rsidRPr="00144799">
        <w:rPr>
          <w:color w:val="000000"/>
        </w:rPr>
        <w:t>F</w:t>
      </w:r>
      <w:r>
        <w:rPr>
          <w:color w:val="000000"/>
        </w:rPr>
        <w:t>ederal, que dispõe:</w:t>
      </w:r>
    </w:p>
    <w:p w:rsidR="00450FE6" w:rsidRDefault="00450FE6" w:rsidP="00450FE6">
      <w:pPr>
        <w:shd w:val="clear" w:color="auto" w:fill="FFFFFF"/>
        <w:ind w:left="2832"/>
        <w:jc w:val="both"/>
        <w:rPr>
          <w:color w:val="000000"/>
          <w:sz w:val="20"/>
          <w:szCs w:val="20"/>
        </w:rPr>
      </w:pPr>
    </w:p>
    <w:p w:rsidR="00450FE6" w:rsidRPr="0000282B" w:rsidRDefault="00450FE6" w:rsidP="00450FE6">
      <w:pPr>
        <w:shd w:val="clear" w:color="auto" w:fill="FFFFFF"/>
        <w:ind w:left="2832"/>
        <w:jc w:val="both"/>
        <w:rPr>
          <w:color w:val="000000"/>
          <w:sz w:val="20"/>
          <w:szCs w:val="20"/>
        </w:rPr>
      </w:pPr>
      <w:r w:rsidRPr="0000282B">
        <w:rPr>
          <w:color w:val="000000"/>
          <w:sz w:val="20"/>
          <w:szCs w:val="20"/>
        </w:rPr>
        <w:t>Art. 167. São vedados:</w:t>
      </w:r>
    </w:p>
    <w:p w:rsidR="00450FE6" w:rsidRPr="0035585C" w:rsidRDefault="00450FE6" w:rsidP="00450FE6">
      <w:pPr>
        <w:shd w:val="clear" w:color="auto" w:fill="FFFFFF"/>
        <w:ind w:left="2832"/>
        <w:jc w:val="both"/>
        <w:rPr>
          <w:color w:val="000000"/>
          <w:sz w:val="18"/>
          <w:szCs w:val="20"/>
        </w:rPr>
      </w:pPr>
      <w:bookmarkStart w:id="2" w:name="art167i"/>
      <w:bookmarkEnd w:id="2"/>
    </w:p>
    <w:p w:rsidR="00450FE6" w:rsidRDefault="00450FE6" w:rsidP="00450FE6">
      <w:pPr>
        <w:shd w:val="clear" w:color="auto" w:fill="FFFFFF"/>
        <w:ind w:left="2832"/>
        <w:jc w:val="both"/>
        <w:rPr>
          <w:color w:val="000000"/>
          <w:sz w:val="20"/>
          <w:szCs w:val="20"/>
        </w:rPr>
      </w:pPr>
      <w:r w:rsidRPr="0000282B">
        <w:rPr>
          <w:color w:val="000000"/>
          <w:sz w:val="20"/>
          <w:szCs w:val="20"/>
        </w:rPr>
        <w:t>I - o início de programas ou projetos não incluídos na lei orçamentária anual;</w:t>
      </w:r>
    </w:p>
    <w:p w:rsidR="00450FE6" w:rsidRPr="0035585C" w:rsidRDefault="00450FE6" w:rsidP="00450FE6">
      <w:pPr>
        <w:shd w:val="clear" w:color="auto" w:fill="FFFFFF"/>
        <w:ind w:left="2832"/>
        <w:jc w:val="both"/>
        <w:rPr>
          <w:color w:val="000000"/>
          <w:sz w:val="18"/>
          <w:szCs w:val="20"/>
        </w:rPr>
      </w:pPr>
    </w:p>
    <w:p w:rsidR="00450FE6" w:rsidRPr="0000282B" w:rsidRDefault="00450FE6" w:rsidP="00450FE6">
      <w:pPr>
        <w:tabs>
          <w:tab w:val="left" w:pos="8931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Ademais, </w:t>
      </w:r>
      <w:r w:rsidRPr="00144799">
        <w:rPr>
          <w:color w:val="000000"/>
        </w:rPr>
        <w:t xml:space="preserve">o presente </w:t>
      </w:r>
      <w:r>
        <w:rPr>
          <w:color w:val="000000"/>
        </w:rPr>
        <w:t>Autógrafo de Lei</w:t>
      </w:r>
      <w:r w:rsidRPr="00144799">
        <w:rPr>
          <w:color w:val="000000"/>
        </w:rPr>
        <w:t xml:space="preserve">, não </w:t>
      </w:r>
      <w:r>
        <w:rPr>
          <w:color w:val="000000"/>
        </w:rPr>
        <w:t>prevê o</w:t>
      </w:r>
      <w:r w:rsidRPr="00144799">
        <w:rPr>
          <w:color w:val="000000"/>
        </w:rPr>
        <w:t xml:space="preserve"> impacto orçamentário-financeiro que </w:t>
      </w:r>
      <w:r>
        <w:rPr>
          <w:color w:val="000000"/>
        </w:rPr>
        <w:t>as</w:t>
      </w:r>
      <w:r w:rsidRPr="00144799">
        <w:rPr>
          <w:color w:val="000000"/>
        </w:rPr>
        <w:t xml:space="preserve"> atividades </w:t>
      </w:r>
      <w:r>
        <w:rPr>
          <w:color w:val="000000"/>
        </w:rPr>
        <w:t>elencadas poderiam acarretar ao Poder P</w:t>
      </w:r>
      <w:r w:rsidRPr="00144799">
        <w:rPr>
          <w:color w:val="000000"/>
        </w:rPr>
        <w:t xml:space="preserve">úblico </w:t>
      </w:r>
      <w:r>
        <w:rPr>
          <w:color w:val="000000"/>
        </w:rPr>
        <w:t>ou</w:t>
      </w:r>
      <w:r w:rsidRPr="00144799">
        <w:rPr>
          <w:color w:val="000000"/>
        </w:rPr>
        <w:t xml:space="preserve"> sobre </w:t>
      </w:r>
      <w:r>
        <w:rPr>
          <w:color w:val="000000"/>
        </w:rPr>
        <w:t>a</w:t>
      </w:r>
      <w:r w:rsidRPr="00144799">
        <w:rPr>
          <w:color w:val="000000"/>
        </w:rPr>
        <w:t xml:space="preserve"> arrecada</w:t>
      </w:r>
      <w:r>
        <w:rPr>
          <w:color w:val="000000"/>
        </w:rPr>
        <w:t>ção</w:t>
      </w:r>
      <w:r w:rsidRPr="00144799">
        <w:rPr>
          <w:color w:val="000000"/>
        </w:rPr>
        <w:t xml:space="preserve"> de receita para a despesa prevista, bem como </w:t>
      </w:r>
      <w:r>
        <w:rPr>
          <w:color w:val="000000"/>
        </w:rPr>
        <w:t>não esclarece se está condizente com as Leis Orçamentárias.</w:t>
      </w:r>
    </w:p>
    <w:p w:rsidR="00450FE6" w:rsidRPr="00995F8A" w:rsidRDefault="00450FE6" w:rsidP="00450FE6">
      <w:pPr>
        <w:ind w:firstLine="567"/>
        <w:jc w:val="both"/>
        <w:rPr>
          <w:color w:val="000000"/>
          <w:sz w:val="18"/>
        </w:rPr>
      </w:pPr>
    </w:p>
    <w:p w:rsidR="00450FE6" w:rsidRPr="00144799" w:rsidRDefault="00450FE6" w:rsidP="00450FE6">
      <w:pPr>
        <w:ind w:firstLine="567"/>
        <w:jc w:val="both"/>
        <w:rPr>
          <w:color w:val="000000"/>
        </w:rPr>
      </w:pPr>
      <w:r>
        <w:rPr>
          <w:color w:val="000000"/>
        </w:rPr>
        <w:t>Ainda,</w:t>
      </w:r>
      <w:r w:rsidRPr="00144799">
        <w:rPr>
          <w:color w:val="000000"/>
        </w:rPr>
        <w:t xml:space="preserve"> ao criar atribuições para as Secretarias de Educação e</w:t>
      </w:r>
      <w:r>
        <w:rPr>
          <w:color w:val="000000"/>
        </w:rPr>
        <w:t xml:space="preserve"> de Saúde, o Autógrafo de Lei nº</w:t>
      </w:r>
      <w:r w:rsidRPr="00144799">
        <w:rPr>
          <w:color w:val="000000"/>
        </w:rPr>
        <w:t> 20/2019 incorre em inconstitucionalidade, desta feita por vício de iniciativa</w:t>
      </w:r>
      <w:r>
        <w:rPr>
          <w:color w:val="000000"/>
        </w:rPr>
        <w:t>,</w:t>
      </w:r>
      <w:r w:rsidRPr="00144799">
        <w:rPr>
          <w:color w:val="000000"/>
        </w:rPr>
        <w:t xml:space="preserve"> </w:t>
      </w:r>
      <w:r>
        <w:rPr>
          <w:color w:val="000000"/>
        </w:rPr>
        <w:t>contrariando a</w:t>
      </w:r>
      <w:r w:rsidRPr="00144799">
        <w:rPr>
          <w:color w:val="000000"/>
        </w:rPr>
        <w:t xml:space="preserve"> </w:t>
      </w:r>
      <w:r>
        <w:rPr>
          <w:color w:val="000000"/>
        </w:rPr>
        <w:t>alínea “</w:t>
      </w:r>
      <w:r w:rsidRPr="00144799">
        <w:rPr>
          <w:color w:val="000000"/>
        </w:rPr>
        <w:t>d</w:t>
      </w:r>
      <w:r>
        <w:rPr>
          <w:color w:val="000000"/>
        </w:rPr>
        <w:t>”</w:t>
      </w:r>
      <w:r w:rsidRPr="00144799">
        <w:rPr>
          <w:color w:val="000000"/>
        </w:rPr>
        <w:t xml:space="preserve"> </w:t>
      </w:r>
      <w:r>
        <w:rPr>
          <w:color w:val="000000"/>
        </w:rPr>
        <w:t>d</w:t>
      </w:r>
      <w:r w:rsidRPr="00144799">
        <w:rPr>
          <w:color w:val="000000"/>
        </w:rPr>
        <w:t xml:space="preserve">o </w:t>
      </w:r>
      <w:r>
        <w:rPr>
          <w:color w:val="000000"/>
        </w:rPr>
        <w:t>inciso II do</w:t>
      </w:r>
      <w:r w:rsidRPr="00144799">
        <w:rPr>
          <w:color w:val="000000"/>
        </w:rPr>
        <w:t> § 1º</w:t>
      </w:r>
      <w:r>
        <w:rPr>
          <w:color w:val="000000"/>
        </w:rPr>
        <w:t xml:space="preserve"> do artigo</w:t>
      </w:r>
      <w:r w:rsidRPr="00144799">
        <w:rPr>
          <w:color w:val="000000"/>
        </w:rPr>
        <w:t xml:space="preserve"> 39</w:t>
      </w:r>
      <w:r>
        <w:rPr>
          <w:color w:val="000000"/>
        </w:rPr>
        <w:t xml:space="preserve"> da Constituição do Estado</w:t>
      </w:r>
      <w:r w:rsidRPr="00144799">
        <w:rPr>
          <w:color w:val="000000"/>
        </w:rPr>
        <w:t>:</w:t>
      </w:r>
    </w:p>
    <w:p w:rsidR="00450FE6" w:rsidRPr="00EA0B2E" w:rsidRDefault="00450FE6" w:rsidP="00450FE6">
      <w:pPr>
        <w:ind w:firstLine="567"/>
        <w:jc w:val="both"/>
        <w:rPr>
          <w:color w:val="000000"/>
          <w:sz w:val="20"/>
        </w:rPr>
      </w:pPr>
    </w:p>
    <w:p w:rsidR="00450FE6" w:rsidRPr="00144799" w:rsidRDefault="00450FE6" w:rsidP="00450FE6">
      <w:pPr>
        <w:ind w:left="283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Art. 39. </w:t>
      </w:r>
      <w:r w:rsidRPr="00144799">
        <w:rPr>
          <w:color w:val="000000"/>
          <w:sz w:val="20"/>
          <w:szCs w:val="20"/>
        </w:rPr>
        <w:t>A iniciativa das leis complementares e ordinárias cabe a qualquer membro ou Comissão da Assembleia Legislativa, ao Governador do Estado, ao Tribunal de Justiça, ao Tribunal de Contas, ao Ministério Público, à Defensoria Pública e aos cidadãos, na forma prevista nesta Constituição.</w:t>
      </w:r>
    </w:p>
    <w:p w:rsidR="00450FE6" w:rsidRPr="0035585C" w:rsidRDefault="00450FE6" w:rsidP="00450FE6">
      <w:pPr>
        <w:ind w:left="2835"/>
        <w:jc w:val="both"/>
        <w:rPr>
          <w:color w:val="000000"/>
          <w:sz w:val="18"/>
          <w:szCs w:val="20"/>
        </w:rPr>
      </w:pPr>
    </w:p>
    <w:p w:rsidR="00450FE6" w:rsidRPr="00144799" w:rsidRDefault="00450FE6" w:rsidP="00450FE6">
      <w:pPr>
        <w:ind w:left="2835"/>
        <w:jc w:val="both"/>
        <w:rPr>
          <w:color w:val="000000"/>
          <w:sz w:val="20"/>
          <w:szCs w:val="20"/>
        </w:rPr>
      </w:pPr>
      <w:r w:rsidRPr="00144799">
        <w:rPr>
          <w:color w:val="000000"/>
          <w:sz w:val="20"/>
          <w:szCs w:val="20"/>
        </w:rPr>
        <w:t>§ 1º São de inciativa privativa do Governador do Estado as leis que:</w:t>
      </w:r>
    </w:p>
    <w:p w:rsidR="00450FE6" w:rsidRPr="0035585C" w:rsidRDefault="00450FE6" w:rsidP="00450FE6">
      <w:pPr>
        <w:ind w:left="2835"/>
        <w:jc w:val="both"/>
        <w:rPr>
          <w:color w:val="000000"/>
          <w:sz w:val="18"/>
          <w:szCs w:val="20"/>
        </w:rPr>
      </w:pPr>
    </w:p>
    <w:p w:rsidR="00450FE6" w:rsidRPr="00144799" w:rsidRDefault="00450FE6" w:rsidP="00450FE6">
      <w:pPr>
        <w:ind w:left="2835"/>
        <w:jc w:val="both"/>
        <w:rPr>
          <w:color w:val="000000"/>
          <w:sz w:val="20"/>
          <w:szCs w:val="20"/>
        </w:rPr>
      </w:pPr>
      <w:r w:rsidRPr="00144799">
        <w:rPr>
          <w:color w:val="000000"/>
          <w:sz w:val="20"/>
          <w:szCs w:val="20"/>
        </w:rPr>
        <w:t>II - disponham sobre:</w:t>
      </w:r>
    </w:p>
    <w:p w:rsidR="00450FE6" w:rsidRPr="0035585C" w:rsidRDefault="00450FE6" w:rsidP="00450FE6">
      <w:pPr>
        <w:ind w:left="2835"/>
        <w:jc w:val="both"/>
        <w:rPr>
          <w:color w:val="000000"/>
          <w:sz w:val="18"/>
          <w:szCs w:val="20"/>
        </w:rPr>
      </w:pPr>
    </w:p>
    <w:p w:rsidR="00450FE6" w:rsidRPr="00144799" w:rsidRDefault="00450FE6" w:rsidP="00450FE6">
      <w:pPr>
        <w:ind w:left="2835"/>
        <w:jc w:val="both"/>
        <w:rPr>
          <w:color w:val="000000"/>
          <w:sz w:val="20"/>
          <w:szCs w:val="20"/>
        </w:rPr>
      </w:pPr>
      <w:r w:rsidRPr="00144799">
        <w:rPr>
          <w:color w:val="000000"/>
          <w:sz w:val="20"/>
          <w:szCs w:val="20"/>
        </w:rPr>
        <w:t>d) criação, estruturação e atribuição das Secretarias de Estado e Órgãos do Poder Executivo.</w:t>
      </w:r>
    </w:p>
    <w:p w:rsidR="00450FE6" w:rsidRPr="00A15B91" w:rsidRDefault="00450FE6" w:rsidP="00450FE6">
      <w:pPr>
        <w:ind w:left="2835"/>
        <w:jc w:val="both"/>
        <w:rPr>
          <w:color w:val="000000"/>
          <w:sz w:val="20"/>
          <w:szCs w:val="20"/>
        </w:rPr>
      </w:pPr>
      <w:bookmarkStart w:id="3" w:name="_GoBack"/>
      <w:bookmarkEnd w:id="3"/>
    </w:p>
    <w:p w:rsidR="00450FE6" w:rsidRPr="00144799" w:rsidRDefault="00450FE6" w:rsidP="00450FE6">
      <w:pPr>
        <w:shd w:val="clear" w:color="auto" w:fill="FFFFFF"/>
        <w:ind w:firstLine="567"/>
        <w:jc w:val="both"/>
        <w:rPr>
          <w:color w:val="FF0000"/>
        </w:rPr>
      </w:pPr>
      <w:r w:rsidRPr="00144799">
        <w:t>Ante o exposto, outra medida não se impõe senão a necessidade de veto parcial</w:t>
      </w:r>
      <w:r>
        <w:t xml:space="preserve"> aos dispositivos mencionados.</w:t>
      </w:r>
    </w:p>
    <w:p w:rsidR="00450FE6" w:rsidRPr="00EA0B2E" w:rsidRDefault="00450FE6" w:rsidP="00450FE6">
      <w:pPr>
        <w:shd w:val="clear" w:color="auto" w:fill="FFFFFF"/>
        <w:ind w:firstLine="567"/>
        <w:jc w:val="both"/>
        <w:rPr>
          <w:color w:val="000000"/>
          <w:sz w:val="20"/>
        </w:rPr>
      </w:pPr>
    </w:p>
    <w:p w:rsidR="00450FE6" w:rsidRDefault="00450FE6" w:rsidP="00450FE6">
      <w:pPr>
        <w:shd w:val="clear" w:color="auto" w:fill="FFFFFF"/>
        <w:ind w:firstLine="567"/>
        <w:jc w:val="both"/>
      </w:pPr>
      <w:r w:rsidRPr="00144799">
        <w:lastRenderedPageBreak/>
        <w:t>Certo de ser honrado com a elevada compreensão de Vossas Excelências, e consequentemente com a pronta aprovação do mencionado veto parcial, antecipo sinceros agradecimentos pelo imprescindível apoio, subscrevendo-me com especial estima e consideração.</w:t>
      </w:r>
    </w:p>
    <w:p w:rsidR="00450FE6" w:rsidRPr="00F814D4" w:rsidRDefault="00450FE6" w:rsidP="00450FE6">
      <w:pPr>
        <w:shd w:val="clear" w:color="auto" w:fill="FFFFFF"/>
        <w:ind w:firstLine="567"/>
        <w:jc w:val="both"/>
        <w:rPr>
          <w:sz w:val="18"/>
        </w:rPr>
      </w:pPr>
    </w:p>
    <w:p w:rsidR="00450FE6" w:rsidRPr="00EF3B5B" w:rsidRDefault="00450FE6" w:rsidP="00450FE6">
      <w:pPr>
        <w:jc w:val="center"/>
      </w:pPr>
      <w:r w:rsidRPr="00EF3B5B">
        <w:rPr>
          <w:b/>
          <w:bCs/>
        </w:rPr>
        <w:t>MARCOS JOSÉ ROCHA DOS SANTOS</w:t>
      </w:r>
    </w:p>
    <w:p w:rsidR="00450FE6" w:rsidRDefault="00450FE6" w:rsidP="00450FE6">
      <w:pPr>
        <w:spacing w:line="235" w:lineRule="auto"/>
        <w:jc w:val="center"/>
      </w:pPr>
      <w:r w:rsidRPr="00EF3B5B">
        <w:t>Governador</w:t>
      </w:r>
    </w:p>
    <w:p w:rsidR="00450FE6" w:rsidRDefault="00450FE6" w:rsidP="000A686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647" w:rsidRPr="000A686E" w:rsidRDefault="00D44647" w:rsidP="000A686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686E">
        <w:rPr>
          <w:rFonts w:ascii="Times New Roman" w:hAnsi="Times New Roman"/>
          <w:sz w:val="24"/>
          <w:szCs w:val="24"/>
        </w:rPr>
        <w:t>LEI</w:t>
      </w:r>
      <w:r w:rsidR="00FF2832" w:rsidRPr="000A686E">
        <w:rPr>
          <w:rFonts w:ascii="Times New Roman" w:hAnsi="Times New Roman"/>
          <w:sz w:val="24"/>
          <w:szCs w:val="24"/>
        </w:rPr>
        <w:t xml:space="preserve"> </w:t>
      </w:r>
      <w:bookmarkStart w:id="4" w:name="OLE_LINK1"/>
      <w:r w:rsidR="00BD4343" w:rsidRPr="000A686E">
        <w:rPr>
          <w:rFonts w:ascii="Times New Roman" w:hAnsi="Times New Roman"/>
          <w:sz w:val="24"/>
          <w:szCs w:val="24"/>
        </w:rPr>
        <w:t>N.</w:t>
      </w:r>
      <w:r w:rsidR="005B3B56">
        <w:rPr>
          <w:rFonts w:ascii="Times New Roman" w:hAnsi="Times New Roman"/>
          <w:sz w:val="24"/>
          <w:szCs w:val="24"/>
        </w:rPr>
        <w:t xml:space="preserve"> 4.481</w:t>
      </w:r>
      <w:r w:rsidRPr="000A686E">
        <w:rPr>
          <w:rFonts w:ascii="Times New Roman" w:hAnsi="Times New Roman"/>
          <w:sz w:val="24"/>
          <w:szCs w:val="24"/>
        </w:rPr>
        <w:t>, DE</w:t>
      </w:r>
      <w:r w:rsidR="005B3B56">
        <w:rPr>
          <w:rFonts w:ascii="Times New Roman" w:hAnsi="Times New Roman"/>
          <w:sz w:val="24"/>
          <w:szCs w:val="24"/>
        </w:rPr>
        <w:t xml:space="preserve"> 15 </w:t>
      </w:r>
      <w:r w:rsidRPr="000A686E">
        <w:rPr>
          <w:rFonts w:ascii="Times New Roman" w:hAnsi="Times New Roman"/>
          <w:sz w:val="24"/>
          <w:szCs w:val="24"/>
        </w:rPr>
        <w:t xml:space="preserve">DE </w:t>
      </w:r>
      <w:r w:rsidR="00F11AB0" w:rsidRPr="000A686E">
        <w:rPr>
          <w:rFonts w:ascii="Times New Roman" w:hAnsi="Times New Roman"/>
          <w:sz w:val="24"/>
          <w:szCs w:val="24"/>
        </w:rPr>
        <w:t>MAIO</w:t>
      </w:r>
      <w:r w:rsidR="00093AB6" w:rsidRPr="000A686E">
        <w:rPr>
          <w:rFonts w:ascii="Times New Roman" w:hAnsi="Times New Roman"/>
          <w:sz w:val="24"/>
          <w:szCs w:val="24"/>
        </w:rPr>
        <w:t xml:space="preserve"> DE 2019</w:t>
      </w:r>
      <w:r w:rsidRPr="000A686E">
        <w:rPr>
          <w:rFonts w:ascii="Times New Roman" w:hAnsi="Times New Roman"/>
          <w:sz w:val="24"/>
          <w:szCs w:val="24"/>
        </w:rPr>
        <w:t>.</w:t>
      </w:r>
      <w:bookmarkEnd w:id="4"/>
    </w:p>
    <w:p w:rsidR="00F11AB0" w:rsidRPr="000A686E" w:rsidRDefault="00F11AB0" w:rsidP="000A686E">
      <w:pPr>
        <w:ind w:left="4962"/>
        <w:jc w:val="both"/>
        <w:rPr>
          <w:i/>
        </w:rPr>
      </w:pPr>
    </w:p>
    <w:p w:rsidR="0018751E" w:rsidRPr="000A686E" w:rsidRDefault="00F11AB0" w:rsidP="000A686E">
      <w:pPr>
        <w:ind w:left="4962"/>
        <w:jc w:val="both"/>
      </w:pPr>
      <w:r w:rsidRPr="000A686E">
        <w:t xml:space="preserve">Institui Dia Estadual de Conscientização da Síndrome de </w:t>
      </w:r>
      <w:proofErr w:type="spellStart"/>
      <w:r w:rsidRPr="000A686E">
        <w:t>Berdon</w:t>
      </w:r>
      <w:proofErr w:type="spellEnd"/>
      <w:r w:rsidRPr="000A686E">
        <w:t>.</w:t>
      </w:r>
    </w:p>
    <w:p w:rsidR="00D44647" w:rsidRPr="000A686E" w:rsidRDefault="00D44647" w:rsidP="000A686E">
      <w:pPr>
        <w:ind w:firstLine="567"/>
        <w:jc w:val="both"/>
      </w:pPr>
    </w:p>
    <w:p w:rsidR="00D44647" w:rsidRPr="000A686E" w:rsidRDefault="00D44647" w:rsidP="000A686E">
      <w:pPr>
        <w:ind w:firstLine="567"/>
      </w:pPr>
      <w:r w:rsidRPr="000A686E">
        <w:t>O GOVERNADOR DO ESTADO DE RONDÔNIA:</w:t>
      </w:r>
    </w:p>
    <w:p w:rsidR="00D44647" w:rsidRPr="000A686E" w:rsidRDefault="00D44647" w:rsidP="000A686E">
      <w:pPr>
        <w:ind w:firstLine="567"/>
        <w:jc w:val="both"/>
      </w:pPr>
      <w:r w:rsidRPr="000A686E">
        <w:t>Faço saber que a Assembleia Legislativa decreta e eu sanciono a seguinte Lei:</w:t>
      </w:r>
    </w:p>
    <w:p w:rsidR="00D44647" w:rsidRPr="000A686E" w:rsidRDefault="00D44647" w:rsidP="000A686E">
      <w:pPr>
        <w:ind w:firstLine="567"/>
        <w:jc w:val="both"/>
      </w:pPr>
    </w:p>
    <w:p w:rsidR="00F11AB0" w:rsidRPr="000A686E" w:rsidRDefault="00F11AB0" w:rsidP="000A686E">
      <w:pPr>
        <w:ind w:firstLine="567"/>
        <w:jc w:val="both"/>
      </w:pPr>
      <w:r w:rsidRPr="000A686E">
        <w:t xml:space="preserve">Art. 1º. Fica instituído, no âmbito do Estado de Rondônia, o Dia Estadual de Conscientização da Síndrome de </w:t>
      </w:r>
      <w:proofErr w:type="spellStart"/>
      <w:r w:rsidRPr="000A686E">
        <w:t>Berdon</w:t>
      </w:r>
      <w:proofErr w:type="spellEnd"/>
      <w:r w:rsidRPr="000A686E">
        <w:t>, a ser celebrado, anualmente, no dia 6 de fevereiro.</w:t>
      </w:r>
    </w:p>
    <w:p w:rsidR="00F11AB0" w:rsidRPr="000A686E" w:rsidRDefault="00F11AB0" w:rsidP="000A686E">
      <w:pPr>
        <w:ind w:firstLine="567"/>
        <w:jc w:val="both"/>
      </w:pPr>
    </w:p>
    <w:p w:rsidR="00F11AB0" w:rsidRPr="000A686E" w:rsidRDefault="00F11AB0" w:rsidP="000A686E">
      <w:pPr>
        <w:ind w:firstLine="567"/>
        <w:jc w:val="both"/>
      </w:pPr>
      <w:r w:rsidRPr="000A686E">
        <w:t>Parágrafo único. VETADO.</w:t>
      </w:r>
    </w:p>
    <w:p w:rsidR="00F11AB0" w:rsidRPr="000A686E" w:rsidRDefault="00F11AB0" w:rsidP="000A686E">
      <w:pPr>
        <w:ind w:firstLine="567"/>
        <w:jc w:val="both"/>
      </w:pPr>
    </w:p>
    <w:p w:rsidR="00F11AB0" w:rsidRPr="000A686E" w:rsidRDefault="00F11AB0" w:rsidP="000A686E">
      <w:pPr>
        <w:ind w:firstLine="567"/>
        <w:jc w:val="both"/>
      </w:pPr>
      <w:r w:rsidRPr="000A686E">
        <w:t>Art. 2º. VETADO.</w:t>
      </w:r>
    </w:p>
    <w:p w:rsidR="00F11AB0" w:rsidRPr="000A686E" w:rsidRDefault="00F11AB0" w:rsidP="000A686E">
      <w:pPr>
        <w:ind w:firstLine="567"/>
        <w:jc w:val="both"/>
      </w:pPr>
    </w:p>
    <w:p w:rsidR="00F11AB0" w:rsidRPr="000A686E" w:rsidRDefault="00F11AB0" w:rsidP="000A686E">
      <w:pPr>
        <w:ind w:firstLine="567"/>
        <w:jc w:val="both"/>
      </w:pPr>
      <w:r w:rsidRPr="000A686E">
        <w:t>Art. 3º. Esta Lei entra em vigor na data de sua publicação</w:t>
      </w:r>
      <w:r w:rsidR="000A686E" w:rsidRPr="000A686E">
        <w:t>.</w:t>
      </w:r>
    </w:p>
    <w:p w:rsidR="00D44647" w:rsidRPr="000A686E" w:rsidRDefault="00D44647" w:rsidP="000A686E">
      <w:pPr>
        <w:ind w:firstLine="567"/>
        <w:jc w:val="both"/>
      </w:pPr>
    </w:p>
    <w:p w:rsidR="00093AB6" w:rsidRPr="000A686E" w:rsidRDefault="00093AB6" w:rsidP="000A68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6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B3B56">
        <w:rPr>
          <w:rFonts w:ascii="Times New Roman" w:hAnsi="Times New Roman" w:cs="Times New Roman"/>
          <w:sz w:val="24"/>
          <w:szCs w:val="24"/>
        </w:rPr>
        <w:t xml:space="preserve"> 15 </w:t>
      </w:r>
      <w:r w:rsidRPr="000A686E">
        <w:rPr>
          <w:rFonts w:ascii="Times New Roman" w:hAnsi="Times New Roman" w:cs="Times New Roman"/>
          <w:sz w:val="24"/>
          <w:szCs w:val="24"/>
        </w:rPr>
        <w:t xml:space="preserve">de </w:t>
      </w:r>
      <w:r w:rsidR="000A686E" w:rsidRPr="000A686E">
        <w:rPr>
          <w:rFonts w:ascii="Times New Roman" w:hAnsi="Times New Roman" w:cs="Times New Roman"/>
          <w:sz w:val="24"/>
          <w:szCs w:val="24"/>
        </w:rPr>
        <w:t>maio</w:t>
      </w:r>
      <w:r w:rsidRPr="000A686E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093AB6" w:rsidRPr="000A686E" w:rsidRDefault="00093AB6" w:rsidP="000A68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6E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0A686E" w:rsidRDefault="00093AB6" w:rsidP="000A68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6E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0A686E" w:rsidRDefault="00093AB6" w:rsidP="000A686E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6E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61403" w:rsidRPr="000A686E" w:rsidRDefault="00093AB6" w:rsidP="000A686E">
      <w:pPr>
        <w:ind w:firstLine="567"/>
        <w:jc w:val="center"/>
      </w:pPr>
      <w:r w:rsidRPr="000A686E">
        <w:t>Governador</w:t>
      </w:r>
    </w:p>
    <w:p w:rsidR="00861403" w:rsidRPr="000A686E" w:rsidRDefault="00861403" w:rsidP="000A686E">
      <w:pPr>
        <w:ind w:firstLine="567"/>
        <w:jc w:val="center"/>
      </w:pPr>
    </w:p>
    <w:p w:rsidR="00861403" w:rsidRPr="000A686E" w:rsidRDefault="00861403" w:rsidP="00C146AC">
      <w:pPr>
        <w:ind w:firstLine="567"/>
        <w:jc w:val="center"/>
      </w:pPr>
    </w:p>
    <w:bookmarkEnd w:id="0"/>
    <w:bookmarkEnd w:id="1"/>
    <w:p w:rsidR="00C146AC" w:rsidRPr="000A686E" w:rsidRDefault="00C146AC" w:rsidP="00ED3895"/>
    <w:p w:rsidR="00861403" w:rsidRPr="000A686E" w:rsidRDefault="00861403" w:rsidP="00165163">
      <w:pPr>
        <w:jc w:val="center"/>
      </w:pPr>
    </w:p>
    <w:sectPr w:rsidR="00861403" w:rsidRPr="000A686E" w:rsidSect="000A686E">
      <w:headerReference w:type="default" r:id="rId6"/>
      <w:foot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5pt;height:71.5pt;visibility:visible" o:ole="">
          <v:imagedata r:id="rId1" o:title=""/>
        </v:shape>
        <o:OLEObject Type="Embed" ProgID="Word.Picture.8" ShapeID="_x0000_i1025" DrawAspect="Content" ObjectID="_1619508626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093AB6"/>
    <w:rsid w:val="000A686E"/>
    <w:rsid w:val="00165163"/>
    <w:rsid w:val="0018751E"/>
    <w:rsid w:val="001C36B4"/>
    <w:rsid w:val="00306685"/>
    <w:rsid w:val="00313FC1"/>
    <w:rsid w:val="00376A08"/>
    <w:rsid w:val="00420C14"/>
    <w:rsid w:val="00450FE6"/>
    <w:rsid w:val="005B3B56"/>
    <w:rsid w:val="005C33A6"/>
    <w:rsid w:val="005E50BA"/>
    <w:rsid w:val="006406D6"/>
    <w:rsid w:val="006811DB"/>
    <w:rsid w:val="0069027A"/>
    <w:rsid w:val="00703005"/>
    <w:rsid w:val="007B289A"/>
    <w:rsid w:val="00861403"/>
    <w:rsid w:val="008D6B40"/>
    <w:rsid w:val="009264F6"/>
    <w:rsid w:val="00976611"/>
    <w:rsid w:val="00A609A4"/>
    <w:rsid w:val="00BC7EAF"/>
    <w:rsid w:val="00BD4343"/>
    <w:rsid w:val="00C146AC"/>
    <w:rsid w:val="00C90E9C"/>
    <w:rsid w:val="00D44647"/>
    <w:rsid w:val="00D64767"/>
    <w:rsid w:val="00DC3DA9"/>
    <w:rsid w:val="00E475E6"/>
    <w:rsid w:val="00ED3895"/>
    <w:rsid w:val="00F11AB0"/>
    <w:rsid w:val="00F536D2"/>
    <w:rsid w:val="00FD4EED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1B987DE8-1AD1-4EF6-965C-3EE5EC9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1C36B4"/>
    <w:pPr>
      <w:suppressAutoHyphens/>
      <w:autoSpaceDN w:val="0"/>
      <w:spacing w:after="120"/>
      <w:textAlignment w:val="baseline"/>
    </w:pPr>
    <w:rPr>
      <w:kern w:val="3"/>
      <w:lang w:val="en-US" w:eastAsia="ar-SA"/>
    </w:rPr>
  </w:style>
  <w:style w:type="paragraph" w:styleId="SemEspaamento">
    <w:name w:val="No Spacing"/>
    <w:uiPriority w:val="1"/>
    <w:qFormat/>
    <w:rsid w:val="00093AB6"/>
    <w:pPr>
      <w:spacing w:after="0" w:line="240" w:lineRule="auto"/>
    </w:pPr>
  </w:style>
  <w:style w:type="paragraph" w:customStyle="1" w:styleId="citacao">
    <w:name w:val="citacao"/>
    <w:basedOn w:val="Normal"/>
    <w:rsid w:val="00450F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Italo Reis</cp:lastModifiedBy>
  <cp:revision>7</cp:revision>
  <cp:lastPrinted>2019-05-03T15:03:00Z</cp:lastPrinted>
  <dcterms:created xsi:type="dcterms:W3CDTF">2019-05-03T14:59:00Z</dcterms:created>
  <dcterms:modified xsi:type="dcterms:W3CDTF">2019-05-16T14:43:00Z</dcterms:modified>
</cp:coreProperties>
</file>