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6" w:rsidRPr="00046FFF" w:rsidRDefault="00435996" w:rsidP="00435996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223BCE">
        <w:rPr>
          <w:lang w:val="pt-BR"/>
        </w:rPr>
        <w:t>.</w:t>
      </w:r>
      <w:r w:rsidR="00223BCE" w:rsidRPr="00223BCE">
        <w:rPr>
          <w:lang w:val="pt-BR"/>
        </w:rPr>
        <w:t xml:space="preserve"> 4.277</w:t>
      </w:r>
      <w:r w:rsidRPr="00046FFF">
        <w:rPr>
          <w:lang w:val="pt-BR"/>
        </w:rPr>
        <w:t xml:space="preserve">, </w:t>
      </w:r>
      <w:r w:rsidRPr="00046FFF">
        <w:t>DE</w:t>
      </w:r>
      <w:r w:rsidR="00223BCE">
        <w:rPr>
          <w:lang w:val="pt-BR"/>
        </w:rPr>
        <w:t xml:space="preserve"> 14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435996" w:rsidRPr="00046FFF" w:rsidRDefault="00435996" w:rsidP="00435996">
      <w:pPr>
        <w:pStyle w:val="Recuodecorpodetexto"/>
        <w:ind w:left="5130"/>
        <w:rPr>
          <w:lang w:val="pt-BR"/>
        </w:rPr>
      </w:pPr>
    </w:p>
    <w:p w:rsidR="009961B0" w:rsidRPr="004B7757" w:rsidRDefault="009961B0" w:rsidP="00FE13AB">
      <w:pPr>
        <w:ind w:left="5103"/>
        <w:jc w:val="both"/>
      </w:pPr>
      <w:r w:rsidRPr="004B7757">
        <w:t>Altera e acrescenta dispositivos à Lei nº 4.172, de 7 de novembro de 2017, que “Cria o Programa de Gestão Financeira nas Unidades Integradas da Segurança Pública - PROGES/UNISP, e dá outras providências.”.</w:t>
      </w:r>
    </w:p>
    <w:p w:rsidR="00435996" w:rsidRPr="00046FFF" w:rsidRDefault="00435996" w:rsidP="00435996">
      <w:pPr>
        <w:ind w:left="5103"/>
        <w:jc w:val="both"/>
      </w:pPr>
    </w:p>
    <w:p w:rsidR="00435996" w:rsidRPr="00435996" w:rsidRDefault="00435996" w:rsidP="0043599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35996">
        <w:rPr>
          <w:rFonts w:ascii="Times New Roman" w:eastAsia="Times New Roman" w:hAnsi="Times New Roman" w:cs="Times New Roman"/>
        </w:rPr>
        <w:t>O GOVERNADOR DO ESTADO DE RONDÔNIA:</w:t>
      </w:r>
    </w:p>
    <w:p w:rsidR="00435996" w:rsidRPr="00435996" w:rsidRDefault="00435996" w:rsidP="00435996">
      <w:pPr>
        <w:ind w:firstLine="567"/>
        <w:jc w:val="both"/>
      </w:pPr>
      <w:r w:rsidRPr="00435996">
        <w:t>Faço saber que a Assembleia Legislativa decreta e eu sanciono a seguinte Lei:</w:t>
      </w:r>
    </w:p>
    <w:p w:rsidR="00435996" w:rsidRPr="00435996" w:rsidRDefault="00435996" w:rsidP="00435996">
      <w:pPr>
        <w:ind w:firstLine="567"/>
        <w:jc w:val="both"/>
        <w:rPr>
          <w:bCs/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Art. 1º. O inciso XVI do § 2º do artigo 2º e o § 3º do artigo 3º da Lei nº 4.172, de 7 de novembro de 2017, passam a vigorar com a seguinte redação: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“Art. 2º. ........................................................................................................................</w:t>
      </w:r>
      <w:r w:rsidR="00036AE1">
        <w:rPr>
          <w:color w:val="000000"/>
        </w:rPr>
        <w:t>..........................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§ 2º. 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XVI - 8º Batalhão da Polícia Militar - Jaru;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Art. 3º. 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§ 3º. Os saldos dos recursos financeiros do PROGES/UNISP existentes no dia 31 de dezembro de cada ano deverão ser automaticamente cancelados e revertidos à conta única do Tesouro do Estado para fins de término do exercício financeiro.”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Art. 2º. Ficam acrescentados os incisos XXIX ao XXXV ao § 2º do artigo 2º da Lei nº 4.172, de 2017, conforme segue: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“Art. 2º. ........................................................................................................................</w:t>
      </w:r>
      <w:r w:rsidR="00036AE1">
        <w:rPr>
          <w:color w:val="000000"/>
        </w:rPr>
        <w:t>..........................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§  2º. 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.......................................................................................................................................</w:t>
      </w:r>
      <w:r w:rsidR="00036AE1">
        <w:rPr>
          <w:color w:val="000000"/>
        </w:rPr>
        <w:t>.........................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XXIX - Coordenadoria Regional de Criminalística de Guajará-Mirim;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lastRenderedPageBreak/>
        <w:t>XXX - Batalhão de Polícia Ambiental;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XXXI - Companhia de Operações Especiais;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XXXII - Companhia Independente de Policiamento de Trânsito;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XXXIII - Companhia Independente de Policiamento de Guarda;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XXXIV - Instituto Médico Legal; e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  <w:r w:rsidRPr="006906F8">
        <w:rPr>
          <w:color w:val="000000"/>
        </w:rPr>
        <w:t>XXXV - Instituto de Identificação Civil e Criminal.”</w:t>
      </w: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  <w:rPr>
          <w:color w:val="000000"/>
        </w:rPr>
      </w:pPr>
    </w:p>
    <w:p w:rsidR="009E07A3" w:rsidRPr="006906F8" w:rsidRDefault="009E07A3" w:rsidP="00036AE1">
      <w:pPr>
        <w:kinsoku w:val="0"/>
        <w:overflowPunct w:val="0"/>
        <w:ind w:firstLine="567"/>
        <w:jc w:val="both"/>
        <w:textAlignment w:val="baseline"/>
      </w:pPr>
      <w:r w:rsidRPr="006906F8">
        <w:rPr>
          <w:color w:val="000000"/>
        </w:rPr>
        <w:t>Art. 3º. Esta Lei entra em vigor na data de sua publicação.</w:t>
      </w:r>
      <w:r w:rsidRPr="006906F8">
        <w:t xml:space="preserve"> </w:t>
      </w:r>
    </w:p>
    <w:p w:rsidR="00435996" w:rsidRPr="00435996" w:rsidRDefault="00435996" w:rsidP="00435996">
      <w:pPr>
        <w:ind w:firstLine="567"/>
        <w:jc w:val="both"/>
        <w:rPr>
          <w:bCs/>
        </w:rPr>
      </w:pPr>
    </w:p>
    <w:p w:rsidR="00435996" w:rsidRPr="00435996" w:rsidRDefault="00435996" w:rsidP="00435996">
      <w:pPr>
        <w:ind w:firstLine="567"/>
        <w:jc w:val="both"/>
      </w:pPr>
      <w:r w:rsidRPr="00435996">
        <w:t>Palácio do Governo do Estado de Rondônia, em</w:t>
      </w:r>
      <w:r w:rsidR="00223BCE">
        <w:t xml:space="preserve"> 14 </w:t>
      </w:r>
      <w:bookmarkStart w:id="0" w:name="_GoBack"/>
      <w:bookmarkEnd w:id="0"/>
      <w:r w:rsidRPr="00435996">
        <w:t xml:space="preserve">de maio de 2018, 130º da República.  </w:t>
      </w:r>
    </w:p>
    <w:p w:rsidR="00435996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435996" w:rsidRDefault="00435996" w:rsidP="00435996">
      <w:pPr>
        <w:jc w:val="center"/>
      </w:pPr>
      <w:r w:rsidRPr="00046FFF">
        <w:t>Governador</w:t>
      </w: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sectPr w:rsidR="00435996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B8" w:rsidRDefault="00B10EB8">
      <w:r>
        <w:separator/>
      </w:r>
    </w:p>
  </w:endnote>
  <w:endnote w:type="continuationSeparator" w:id="0">
    <w:p w:rsidR="00B10EB8" w:rsidRDefault="00B1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223BCE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B8" w:rsidRDefault="00B10EB8">
      <w:r>
        <w:separator/>
      </w:r>
    </w:p>
  </w:footnote>
  <w:footnote w:type="continuationSeparator" w:id="0">
    <w:p w:rsidR="00B10EB8" w:rsidRDefault="00B1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7B56BB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6321" r:id="rId2"/>
      </w:object>
    </w:r>
  </w:p>
  <w:p w:rsidR="00AE674F" w:rsidRPr="004B5FB8" w:rsidRDefault="007B56BB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7B56BB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223B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6"/>
    <w:rsid w:val="00036AE1"/>
    <w:rsid w:val="000D7145"/>
    <w:rsid w:val="00223BCE"/>
    <w:rsid w:val="00435996"/>
    <w:rsid w:val="004B7757"/>
    <w:rsid w:val="006539E1"/>
    <w:rsid w:val="006906F8"/>
    <w:rsid w:val="00793FC8"/>
    <w:rsid w:val="007B56BB"/>
    <w:rsid w:val="00830BD5"/>
    <w:rsid w:val="0094789D"/>
    <w:rsid w:val="009961B0"/>
    <w:rsid w:val="009E07A3"/>
    <w:rsid w:val="00AF71F2"/>
    <w:rsid w:val="00B10EB8"/>
    <w:rsid w:val="00D03634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8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89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8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8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7</cp:revision>
  <cp:lastPrinted>2018-05-10T13:40:00Z</cp:lastPrinted>
  <dcterms:created xsi:type="dcterms:W3CDTF">2018-05-03T13:06:00Z</dcterms:created>
  <dcterms:modified xsi:type="dcterms:W3CDTF">2018-05-15T11:59:00Z</dcterms:modified>
</cp:coreProperties>
</file>