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C0" w:rsidRPr="00965D92" w:rsidRDefault="00435DC0" w:rsidP="00435DC0">
      <w:pPr>
        <w:jc w:val="center"/>
        <w:rPr>
          <w:sz w:val="24"/>
          <w:szCs w:val="24"/>
        </w:rPr>
      </w:pPr>
      <w:r w:rsidRPr="00965D92">
        <w:rPr>
          <w:sz w:val="24"/>
          <w:szCs w:val="24"/>
        </w:rPr>
        <w:t xml:space="preserve">LEI N. </w:t>
      </w:r>
      <w:r w:rsidR="00440EAA">
        <w:rPr>
          <w:sz w:val="24"/>
          <w:szCs w:val="24"/>
        </w:rPr>
        <w:t>4.231</w:t>
      </w:r>
      <w:r w:rsidRPr="00965D92">
        <w:rPr>
          <w:sz w:val="24"/>
          <w:szCs w:val="24"/>
        </w:rPr>
        <w:t xml:space="preserve">, DE </w:t>
      </w:r>
      <w:r w:rsidR="00440EAA">
        <w:rPr>
          <w:sz w:val="24"/>
          <w:szCs w:val="24"/>
        </w:rPr>
        <w:t xml:space="preserve">28 </w:t>
      </w:r>
      <w:r w:rsidRPr="00965D92">
        <w:rPr>
          <w:sz w:val="24"/>
          <w:szCs w:val="24"/>
        </w:rPr>
        <w:t>DE DEZEMBRO DE 2017.</w:t>
      </w:r>
    </w:p>
    <w:p w:rsidR="00E23DE7" w:rsidRPr="00965D92" w:rsidRDefault="00E23DE7" w:rsidP="00435DC0">
      <w:pPr>
        <w:ind w:firstLine="567"/>
        <w:jc w:val="both"/>
        <w:rPr>
          <w:sz w:val="24"/>
          <w:szCs w:val="24"/>
        </w:rPr>
      </w:pPr>
    </w:p>
    <w:p w:rsidR="00E23DE7" w:rsidRPr="00965D92" w:rsidRDefault="00F54326" w:rsidP="00440EAA">
      <w:pPr>
        <w:ind w:left="538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>E</w:t>
      </w:r>
      <w:r w:rsidRPr="00965D92">
        <w:rPr>
          <w:spacing w:val="3"/>
          <w:sz w:val="24"/>
          <w:szCs w:val="24"/>
        </w:rPr>
        <w:t>s</w:t>
      </w:r>
      <w:r w:rsidRPr="00965D92">
        <w:rPr>
          <w:sz w:val="24"/>
          <w:szCs w:val="24"/>
        </w:rPr>
        <w:t>ti</w:t>
      </w:r>
      <w:r w:rsidRPr="00965D92">
        <w:rPr>
          <w:spacing w:val="3"/>
          <w:sz w:val="24"/>
          <w:szCs w:val="24"/>
        </w:rPr>
        <w:t>m</w:t>
      </w:r>
      <w:r w:rsidRPr="00965D92">
        <w:rPr>
          <w:sz w:val="24"/>
          <w:szCs w:val="24"/>
        </w:rPr>
        <w:t xml:space="preserve">a a </w:t>
      </w:r>
      <w:r w:rsidRPr="00965D92">
        <w:rPr>
          <w:spacing w:val="4"/>
          <w:sz w:val="24"/>
          <w:szCs w:val="24"/>
        </w:rPr>
        <w:t>r</w:t>
      </w:r>
      <w:r w:rsidRPr="00965D92">
        <w:rPr>
          <w:spacing w:val="1"/>
          <w:sz w:val="24"/>
          <w:szCs w:val="24"/>
        </w:rPr>
        <w:t>ec</w:t>
      </w:r>
      <w:r w:rsidRPr="00965D92">
        <w:rPr>
          <w:spacing w:val="-1"/>
          <w:sz w:val="24"/>
          <w:szCs w:val="24"/>
        </w:rPr>
        <w:t>e</w:t>
      </w:r>
      <w:r w:rsidRPr="00965D92">
        <w:rPr>
          <w:sz w:val="24"/>
          <w:szCs w:val="24"/>
        </w:rPr>
        <w:t>i</w:t>
      </w:r>
      <w:r w:rsidRPr="00965D92">
        <w:rPr>
          <w:spacing w:val="1"/>
          <w:sz w:val="24"/>
          <w:szCs w:val="24"/>
        </w:rPr>
        <w:t>t</w:t>
      </w:r>
      <w:r w:rsidRPr="00965D92">
        <w:rPr>
          <w:sz w:val="24"/>
          <w:szCs w:val="24"/>
        </w:rPr>
        <w:t xml:space="preserve">a e </w:t>
      </w:r>
      <w:r w:rsidRPr="00965D92">
        <w:rPr>
          <w:spacing w:val="2"/>
          <w:sz w:val="24"/>
          <w:szCs w:val="24"/>
        </w:rPr>
        <w:t>f</w:t>
      </w:r>
      <w:r w:rsidRPr="00965D92">
        <w:rPr>
          <w:sz w:val="24"/>
          <w:szCs w:val="24"/>
        </w:rPr>
        <w:t>i</w:t>
      </w:r>
      <w:r w:rsidRPr="00965D92">
        <w:rPr>
          <w:spacing w:val="5"/>
          <w:sz w:val="24"/>
          <w:szCs w:val="24"/>
        </w:rPr>
        <w:t>x</w:t>
      </w:r>
      <w:r w:rsidRPr="00965D92">
        <w:rPr>
          <w:sz w:val="24"/>
          <w:szCs w:val="24"/>
        </w:rPr>
        <w:t>a a d</w:t>
      </w:r>
      <w:r w:rsidRPr="00965D92">
        <w:rPr>
          <w:spacing w:val="-1"/>
          <w:sz w:val="24"/>
          <w:szCs w:val="24"/>
        </w:rPr>
        <w:t>e</w:t>
      </w:r>
      <w:r w:rsidRPr="00965D92">
        <w:rPr>
          <w:spacing w:val="3"/>
          <w:sz w:val="24"/>
          <w:szCs w:val="24"/>
        </w:rPr>
        <w:t>s</w:t>
      </w:r>
      <w:r w:rsidRPr="00965D92">
        <w:rPr>
          <w:spacing w:val="2"/>
          <w:sz w:val="24"/>
          <w:szCs w:val="24"/>
        </w:rPr>
        <w:t>p</w:t>
      </w:r>
      <w:r w:rsidRPr="00965D92">
        <w:rPr>
          <w:spacing w:val="-1"/>
          <w:sz w:val="24"/>
          <w:szCs w:val="24"/>
        </w:rPr>
        <w:t>e</w:t>
      </w:r>
      <w:r w:rsidRPr="00965D92">
        <w:rPr>
          <w:spacing w:val="3"/>
          <w:sz w:val="24"/>
          <w:szCs w:val="24"/>
        </w:rPr>
        <w:t>s</w:t>
      </w:r>
      <w:r w:rsidRPr="00965D92">
        <w:rPr>
          <w:sz w:val="24"/>
          <w:szCs w:val="24"/>
        </w:rPr>
        <w:t xml:space="preserve">a </w:t>
      </w:r>
      <w:r w:rsidRPr="00965D92">
        <w:rPr>
          <w:spacing w:val="2"/>
          <w:sz w:val="24"/>
          <w:szCs w:val="24"/>
        </w:rPr>
        <w:t>d</w:t>
      </w:r>
      <w:r w:rsidR="00437C0C"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</w:t>
      </w:r>
      <w:r w:rsidRPr="00965D92">
        <w:rPr>
          <w:spacing w:val="3"/>
          <w:sz w:val="24"/>
          <w:szCs w:val="24"/>
        </w:rPr>
        <w:t>st</w:t>
      </w:r>
      <w:r w:rsidRPr="00965D92">
        <w:rPr>
          <w:spacing w:val="-1"/>
          <w:sz w:val="24"/>
          <w:szCs w:val="24"/>
        </w:rPr>
        <w:t>a</w:t>
      </w:r>
      <w:r w:rsidRPr="00965D92">
        <w:rPr>
          <w:spacing w:val="2"/>
          <w:sz w:val="24"/>
          <w:szCs w:val="24"/>
        </w:rPr>
        <w:t>d</w:t>
      </w:r>
      <w:r w:rsidRPr="00965D92">
        <w:rPr>
          <w:sz w:val="24"/>
          <w:szCs w:val="24"/>
        </w:rPr>
        <w:t xml:space="preserve">o </w:t>
      </w:r>
      <w:r w:rsidRPr="00965D92">
        <w:rPr>
          <w:spacing w:val="2"/>
          <w:sz w:val="24"/>
          <w:szCs w:val="24"/>
        </w:rPr>
        <w:t>d</w:t>
      </w:r>
      <w:r w:rsidRPr="00965D92">
        <w:rPr>
          <w:sz w:val="24"/>
          <w:szCs w:val="24"/>
        </w:rPr>
        <w:t>e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R</w:t>
      </w:r>
      <w:r w:rsidRPr="00965D92">
        <w:rPr>
          <w:spacing w:val="-2"/>
          <w:sz w:val="24"/>
          <w:szCs w:val="24"/>
        </w:rPr>
        <w:t>on</w:t>
      </w:r>
      <w:r w:rsidRPr="00965D92">
        <w:rPr>
          <w:spacing w:val="-5"/>
          <w:sz w:val="24"/>
          <w:szCs w:val="24"/>
        </w:rPr>
        <w:t>d</w:t>
      </w:r>
      <w:r w:rsidRPr="00965D92">
        <w:rPr>
          <w:spacing w:val="-2"/>
          <w:sz w:val="24"/>
          <w:szCs w:val="24"/>
        </w:rPr>
        <w:t>ôni</w:t>
      </w:r>
      <w:r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p</w:t>
      </w:r>
      <w:r w:rsidRPr="00965D92">
        <w:rPr>
          <w:spacing w:val="-3"/>
          <w:sz w:val="24"/>
          <w:szCs w:val="24"/>
        </w:rPr>
        <w:t>a</w:t>
      </w:r>
      <w:r w:rsidRPr="00965D92">
        <w:rPr>
          <w:spacing w:val="-1"/>
          <w:sz w:val="24"/>
          <w:szCs w:val="24"/>
        </w:rPr>
        <w:t>r</w:t>
      </w:r>
      <w:r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8"/>
          <w:sz w:val="24"/>
          <w:szCs w:val="24"/>
        </w:rPr>
        <w:t>e</w:t>
      </w:r>
      <w:r w:rsidRPr="00965D92">
        <w:rPr>
          <w:spacing w:val="2"/>
          <w:sz w:val="24"/>
          <w:szCs w:val="24"/>
        </w:rPr>
        <w:t>x</w:t>
      </w:r>
      <w:r w:rsidRPr="00965D92">
        <w:rPr>
          <w:spacing w:val="-3"/>
          <w:sz w:val="24"/>
          <w:szCs w:val="24"/>
        </w:rPr>
        <w:t>erc</w:t>
      </w:r>
      <w:r w:rsidRPr="00965D92">
        <w:rPr>
          <w:spacing w:val="-2"/>
          <w:sz w:val="24"/>
          <w:szCs w:val="24"/>
        </w:rPr>
        <w:t>í</w:t>
      </w:r>
      <w:r w:rsidRPr="00965D92">
        <w:rPr>
          <w:spacing w:val="-8"/>
          <w:sz w:val="24"/>
          <w:szCs w:val="24"/>
        </w:rPr>
        <w:t>c</w:t>
      </w:r>
      <w:r w:rsidRPr="00965D92">
        <w:rPr>
          <w:spacing w:val="-2"/>
          <w:sz w:val="24"/>
          <w:szCs w:val="24"/>
        </w:rPr>
        <w:t>i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f</w:t>
      </w:r>
      <w:r w:rsidRPr="00965D92">
        <w:rPr>
          <w:spacing w:val="-2"/>
          <w:sz w:val="24"/>
          <w:szCs w:val="24"/>
        </w:rPr>
        <w:t>in</w:t>
      </w:r>
      <w:r w:rsidRPr="00965D92">
        <w:rPr>
          <w:spacing w:val="-3"/>
          <w:sz w:val="24"/>
          <w:szCs w:val="24"/>
        </w:rPr>
        <w:t>a</w:t>
      </w:r>
      <w:r w:rsidRPr="00965D92">
        <w:rPr>
          <w:sz w:val="24"/>
          <w:szCs w:val="24"/>
        </w:rPr>
        <w:t>n</w:t>
      </w:r>
      <w:r w:rsidRPr="00965D92">
        <w:rPr>
          <w:spacing w:val="-3"/>
          <w:sz w:val="24"/>
          <w:szCs w:val="24"/>
        </w:rPr>
        <w:t>ce</w:t>
      </w:r>
      <w:r w:rsidRPr="00965D92">
        <w:rPr>
          <w:spacing w:val="-2"/>
          <w:sz w:val="24"/>
          <w:szCs w:val="24"/>
        </w:rPr>
        <w:t>i</w:t>
      </w:r>
      <w:r w:rsidRPr="00965D92">
        <w:rPr>
          <w:spacing w:val="-3"/>
          <w:sz w:val="24"/>
          <w:szCs w:val="24"/>
        </w:rPr>
        <w:t>r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d</w:t>
      </w:r>
      <w:r w:rsidRPr="00965D92">
        <w:rPr>
          <w:sz w:val="24"/>
          <w:szCs w:val="24"/>
        </w:rPr>
        <w:t>e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2</w:t>
      </w:r>
      <w:r w:rsidRPr="00965D92">
        <w:rPr>
          <w:spacing w:val="-5"/>
          <w:sz w:val="24"/>
          <w:szCs w:val="24"/>
        </w:rPr>
        <w:t>0</w:t>
      </w:r>
      <w:r w:rsidRPr="00965D92">
        <w:rPr>
          <w:spacing w:val="-2"/>
          <w:sz w:val="24"/>
          <w:szCs w:val="24"/>
        </w:rPr>
        <w:t>1</w:t>
      </w:r>
      <w:r w:rsidR="00D733F8" w:rsidRPr="00965D92">
        <w:rPr>
          <w:spacing w:val="-2"/>
          <w:sz w:val="24"/>
          <w:szCs w:val="24"/>
        </w:rPr>
        <w:t>8</w:t>
      </w:r>
      <w:r w:rsidRPr="00965D92">
        <w:rPr>
          <w:sz w:val="24"/>
          <w:szCs w:val="24"/>
        </w:rPr>
        <w:t>.</w:t>
      </w:r>
    </w:p>
    <w:p w:rsidR="00E23DE7" w:rsidRPr="00965D92" w:rsidRDefault="00E23DE7" w:rsidP="00435DC0">
      <w:pPr>
        <w:ind w:firstLine="567"/>
        <w:jc w:val="both"/>
        <w:rPr>
          <w:sz w:val="24"/>
          <w:szCs w:val="24"/>
        </w:rPr>
      </w:pPr>
    </w:p>
    <w:p w:rsidR="00435DC0" w:rsidRPr="00965D92" w:rsidRDefault="00435DC0" w:rsidP="00435DC0">
      <w:pPr>
        <w:ind w:firstLine="56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>O GOVERNADOR DO ESTADO DE RONDÔNIA:</w:t>
      </w:r>
    </w:p>
    <w:p w:rsidR="00435DC0" w:rsidRPr="00965D92" w:rsidRDefault="00435DC0" w:rsidP="00435DC0">
      <w:pPr>
        <w:ind w:firstLine="56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>Faço saber que a Assembleia Legislativa decreta e eu sanciono a seguinte Lei:</w:t>
      </w:r>
    </w:p>
    <w:p w:rsidR="00E23DE7" w:rsidRPr="00965D92" w:rsidRDefault="00E23DE7" w:rsidP="00435DC0">
      <w:pPr>
        <w:ind w:firstLine="567"/>
        <w:jc w:val="both"/>
        <w:rPr>
          <w:sz w:val="24"/>
          <w:szCs w:val="24"/>
        </w:rPr>
      </w:pPr>
    </w:p>
    <w:p w:rsidR="00E23DE7" w:rsidRPr="00965D92" w:rsidRDefault="00F54326" w:rsidP="00435DC0">
      <w:pPr>
        <w:ind w:firstLine="567"/>
        <w:jc w:val="both"/>
        <w:rPr>
          <w:sz w:val="24"/>
          <w:szCs w:val="24"/>
        </w:rPr>
      </w:pPr>
      <w:r w:rsidRPr="00965D92">
        <w:rPr>
          <w:spacing w:val="-3"/>
          <w:sz w:val="24"/>
          <w:szCs w:val="24"/>
        </w:rPr>
        <w:t>Ar</w:t>
      </w:r>
      <w:r w:rsidRPr="00965D92">
        <w:rPr>
          <w:spacing w:val="-2"/>
          <w:sz w:val="24"/>
          <w:szCs w:val="24"/>
        </w:rPr>
        <w:t>t</w:t>
      </w:r>
      <w:r w:rsidRPr="00965D92">
        <w:rPr>
          <w:sz w:val="24"/>
          <w:szCs w:val="24"/>
        </w:rPr>
        <w:t>.</w:t>
      </w:r>
      <w:r w:rsidR="00F11E4D" w:rsidRPr="00965D92">
        <w:rPr>
          <w:sz w:val="24"/>
          <w:szCs w:val="24"/>
        </w:rPr>
        <w:t xml:space="preserve"> </w:t>
      </w:r>
      <w:r w:rsidRPr="00965D92">
        <w:rPr>
          <w:spacing w:val="-5"/>
          <w:sz w:val="24"/>
          <w:szCs w:val="24"/>
        </w:rPr>
        <w:t>1</w:t>
      </w:r>
      <w:r w:rsidRPr="00965D92">
        <w:rPr>
          <w:sz w:val="24"/>
          <w:szCs w:val="24"/>
        </w:rPr>
        <w:t>º</w:t>
      </w:r>
      <w:r w:rsidR="0022290B" w:rsidRPr="00965D92">
        <w:rPr>
          <w:sz w:val="24"/>
          <w:szCs w:val="24"/>
        </w:rPr>
        <w:t>.</w:t>
      </w:r>
      <w:r w:rsidR="007B7AC5" w:rsidRPr="00965D92">
        <w:rPr>
          <w:sz w:val="24"/>
          <w:szCs w:val="24"/>
        </w:rPr>
        <w:t xml:space="preserve"> </w:t>
      </w:r>
      <w:r w:rsidRPr="00965D92">
        <w:rPr>
          <w:spacing w:val="-5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st</w:t>
      </w:r>
      <w:r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10"/>
          <w:sz w:val="24"/>
          <w:szCs w:val="24"/>
        </w:rPr>
        <w:t>L</w:t>
      </w:r>
      <w:r w:rsidRPr="00965D92">
        <w:rPr>
          <w:spacing w:val="-3"/>
          <w:sz w:val="24"/>
          <w:szCs w:val="24"/>
        </w:rPr>
        <w:t>e</w:t>
      </w:r>
      <w:r w:rsidRPr="00965D92">
        <w:rPr>
          <w:sz w:val="24"/>
          <w:szCs w:val="24"/>
        </w:rPr>
        <w:t>i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s</w:t>
      </w:r>
      <w:r w:rsidRPr="00965D92">
        <w:rPr>
          <w:spacing w:val="-4"/>
          <w:sz w:val="24"/>
          <w:szCs w:val="24"/>
        </w:rPr>
        <w:t>t</w:t>
      </w:r>
      <w:r w:rsidRPr="00965D92">
        <w:rPr>
          <w:spacing w:val="-2"/>
          <w:sz w:val="24"/>
          <w:szCs w:val="24"/>
        </w:rPr>
        <w:t>im</w:t>
      </w:r>
      <w:r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rece</w:t>
      </w:r>
      <w:r w:rsidRPr="00965D92">
        <w:rPr>
          <w:spacing w:val="-2"/>
          <w:sz w:val="24"/>
          <w:szCs w:val="24"/>
        </w:rPr>
        <w:t>it</w:t>
      </w:r>
      <w:r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 xml:space="preserve">e </w:t>
      </w:r>
      <w:r w:rsidRPr="00965D92">
        <w:rPr>
          <w:spacing w:val="-3"/>
          <w:sz w:val="24"/>
          <w:szCs w:val="24"/>
        </w:rPr>
        <w:t>f</w:t>
      </w:r>
      <w:r w:rsidRPr="00965D92">
        <w:rPr>
          <w:spacing w:val="-4"/>
          <w:sz w:val="24"/>
          <w:szCs w:val="24"/>
        </w:rPr>
        <w:t>i</w:t>
      </w:r>
      <w:r w:rsidRPr="00965D92">
        <w:rPr>
          <w:spacing w:val="2"/>
          <w:sz w:val="24"/>
          <w:szCs w:val="24"/>
        </w:rPr>
        <w:t>x</w:t>
      </w:r>
      <w:r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5"/>
          <w:sz w:val="24"/>
          <w:szCs w:val="24"/>
        </w:rPr>
        <w:t>s</w:t>
      </w:r>
      <w:r w:rsidRPr="00965D92">
        <w:rPr>
          <w:spacing w:val="-2"/>
          <w:sz w:val="24"/>
          <w:szCs w:val="24"/>
        </w:rPr>
        <w:t>p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s</w:t>
      </w:r>
      <w:r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d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5"/>
          <w:sz w:val="24"/>
          <w:szCs w:val="24"/>
        </w:rPr>
        <w:t>s</w:t>
      </w:r>
      <w:r w:rsidRPr="00965D92">
        <w:rPr>
          <w:spacing w:val="-2"/>
          <w:sz w:val="24"/>
          <w:szCs w:val="24"/>
        </w:rPr>
        <w:t>t</w:t>
      </w:r>
      <w:r w:rsidRPr="00965D92">
        <w:rPr>
          <w:spacing w:val="-3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d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p</w:t>
      </w:r>
      <w:r w:rsidRPr="00965D92">
        <w:rPr>
          <w:spacing w:val="-3"/>
          <w:sz w:val="24"/>
          <w:szCs w:val="24"/>
        </w:rPr>
        <w:t>ar</w:t>
      </w:r>
      <w:r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8"/>
          <w:sz w:val="24"/>
          <w:szCs w:val="24"/>
        </w:rPr>
        <w:t>e</w:t>
      </w:r>
      <w:r w:rsidRPr="00965D92">
        <w:rPr>
          <w:spacing w:val="2"/>
          <w:sz w:val="24"/>
          <w:szCs w:val="24"/>
        </w:rPr>
        <w:t>x</w:t>
      </w:r>
      <w:r w:rsidRPr="00965D92">
        <w:rPr>
          <w:spacing w:val="-3"/>
          <w:sz w:val="24"/>
          <w:szCs w:val="24"/>
        </w:rPr>
        <w:t>erc</w:t>
      </w:r>
      <w:r w:rsidRPr="00965D92">
        <w:rPr>
          <w:spacing w:val="-2"/>
          <w:sz w:val="24"/>
          <w:szCs w:val="24"/>
        </w:rPr>
        <w:t>í</w:t>
      </w:r>
      <w:r w:rsidRPr="00965D92">
        <w:rPr>
          <w:spacing w:val="-8"/>
          <w:sz w:val="24"/>
          <w:szCs w:val="24"/>
        </w:rPr>
        <w:t>c</w:t>
      </w:r>
      <w:r w:rsidRPr="00965D92">
        <w:rPr>
          <w:sz w:val="24"/>
          <w:szCs w:val="24"/>
        </w:rPr>
        <w:t>io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f</w:t>
      </w:r>
      <w:r w:rsidRPr="00965D92">
        <w:rPr>
          <w:spacing w:val="-2"/>
          <w:sz w:val="24"/>
          <w:szCs w:val="24"/>
        </w:rPr>
        <w:t>in</w:t>
      </w:r>
      <w:r w:rsidRPr="00965D92">
        <w:rPr>
          <w:spacing w:val="-3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n</w:t>
      </w:r>
      <w:r w:rsidRPr="00965D92">
        <w:rPr>
          <w:spacing w:val="-3"/>
          <w:sz w:val="24"/>
          <w:szCs w:val="24"/>
        </w:rPr>
        <w:t>ce</w:t>
      </w:r>
      <w:r w:rsidRPr="00965D92">
        <w:rPr>
          <w:spacing w:val="-2"/>
          <w:sz w:val="24"/>
          <w:szCs w:val="24"/>
        </w:rPr>
        <w:t>i</w:t>
      </w:r>
      <w:r w:rsidRPr="00965D92">
        <w:rPr>
          <w:spacing w:val="-3"/>
          <w:sz w:val="24"/>
          <w:szCs w:val="24"/>
        </w:rPr>
        <w:t>r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d</w:t>
      </w:r>
      <w:r w:rsidRPr="00965D92">
        <w:rPr>
          <w:sz w:val="24"/>
          <w:szCs w:val="24"/>
        </w:rPr>
        <w:t xml:space="preserve">e </w:t>
      </w:r>
      <w:r w:rsidRPr="00965D92">
        <w:rPr>
          <w:spacing w:val="-2"/>
          <w:sz w:val="24"/>
          <w:szCs w:val="24"/>
        </w:rPr>
        <w:t>20</w:t>
      </w:r>
      <w:r w:rsidRPr="00965D92">
        <w:rPr>
          <w:spacing w:val="-5"/>
          <w:sz w:val="24"/>
          <w:szCs w:val="24"/>
        </w:rPr>
        <w:t>1</w:t>
      </w:r>
      <w:r w:rsidR="00D733F8" w:rsidRPr="00965D92">
        <w:rPr>
          <w:spacing w:val="-5"/>
          <w:sz w:val="24"/>
          <w:szCs w:val="24"/>
        </w:rPr>
        <w:t>8</w:t>
      </w:r>
      <w:r w:rsidRPr="00965D92">
        <w:rPr>
          <w:sz w:val="24"/>
          <w:szCs w:val="24"/>
        </w:rPr>
        <w:t xml:space="preserve">, </w:t>
      </w:r>
      <w:r w:rsidRPr="00965D92">
        <w:rPr>
          <w:spacing w:val="-8"/>
          <w:sz w:val="24"/>
          <w:szCs w:val="24"/>
        </w:rPr>
        <w:t>c</w:t>
      </w:r>
      <w:r w:rsidRPr="00965D92">
        <w:rPr>
          <w:spacing w:val="-5"/>
          <w:sz w:val="24"/>
          <w:szCs w:val="24"/>
        </w:rPr>
        <w:t>o</w:t>
      </w:r>
      <w:r w:rsidRPr="00965D92">
        <w:rPr>
          <w:spacing w:val="-2"/>
          <w:sz w:val="24"/>
          <w:szCs w:val="24"/>
        </w:rPr>
        <w:t>m</w:t>
      </w:r>
      <w:r w:rsidRPr="00965D92">
        <w:rPr>
          <w:spacing w:val="-5"/>
          <w:sz w:val="24"/>
          <w:szCs w:val="24"/>
        </w:rPr>
        <w:t>p</w:t>
      </w:r>
      <w:r w:rsidRPr="00965D92">
        <w:rPr>
          <w:spacing w:val="-3"/>
          <w:sz w:val="24"/>
          <w:szCs w:val="24"/>
        </w:rPr>
        <w:t>r</w:t>
      </w:r>
      <w:r w:rsidRPr="00965D92">
        <w:rPr>
          <w:spacing w:val="-1"/>
          <w:sz w:val="24"/>
          <w:szCs w:val="24"/>
        </w:rPr>
        <w:t>e</w:t>
      </w:r>
      <w:r w:rsidRPr="00965D92">
        <w:rPr>
          <w:spacing w:val="-8"/>
          <w:sz w:val="24"/>
          <w:szCs w:val="24"/>
        </w:rPr>
        <w:t>e</w:t>
      </w:r>
      <w:r w:rsidRPr="00965D92">
        <w:rPr>
          <w:spacing w:val="-5"/>
          <w:sz w:val="24"/>
          <w:szCs w:val="24"/>
        </w:rPr>
        <w:t>n</w:t>
      </w:r>
      <w:r w:rsidRPr="00965D92">
        <w:rPr>
          <w:spacing w:val="-2"/>
          <w:sz w:val="24"/>
          <w:szCs w:val="24"/>
        </w:rPr>
        <w:t>d</w:t>
      </w:r>
      <w:r w:rsidRPr="00965D92">
        <w:rPr>
          <w:spacing w:val="-1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n</w:t>
      </w:r>
      <w:r w:rsidRPr="00965D92">
        <w:rPr>
          <w:spacing w:val="-5"/>
          <w:sz w:val="24"/>
          <w:szCs w:val="24"/>
        </w:rPr>
        <w:t>do</w:t>
      </w:r>
      <w:r w:rsidRPr="00965D92">
        <w:rPr>
          <w:sz w:val="24"/>
          <w:szCs w:val="24"/>
        </w:rPr>
        <w:t>:</w:t>
      </w:r>
    </w:p>
    <w:p w:rsidR="00E23DE7" w:rsidRPr="00965D92" w:rsidRDefault="00E23DE7" w:rsidP="00435DC0">
      <w:pPr>
        <w:ind w:firstLine="567"/>
        <w:jc w:val="both"/>
        <w:rPr>
          <w:sz w:val="24"/>
          <w:szCs w:val="24"/>
        </w:rPr>
      </w:pPr>
    </w:p>
    <w:p w:rsidR="00E23DE7" w:rsidRPr="00965D92" w:rsidRDefault="007B7AC5" w:rsidP="00435DC0">
      <w:pPr>
        <w:pStyle w:val="PargrafodaLista"/>
        <w:ind w:left="0" w:firstLine="56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 xml:space="preserve">I - </w:t>
      </w:r>
      <w:r w:rsidR="00734D39"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="00F54326" w:rsidRPr="00965D92">
        <w:rPr>
          <w:spacing w:val="2"/>
          <w:sz w:val="24"/>
          <w:szCs w:val="24"/>
        </w:rPr>
        <w:t>O</w:t>
      </w:r>
      <w:r w:rsidR="00F54326" w:rsidRPr="00965D92">
        <w:rPr>
          <w:spacing w:val="-1"/>
          <w:sz w:val="24"/>
          <w:szCs w:val="24"/>
        </w:rPr>
        <w:t>rça</w:t>
      </w:r>
      <w:r w:rsidR="00F54326" w:rsidRPr="00965D92">
        <w:rPr>
          <w:sz w:val="24"/>
          <w:szCs w:val="24"/>
        </w:rPr>
        <w:t>m</w:t>
      </w:r>
      <w:r w:rsidR="00F54326" w:rsidRPr="00965D92">
        <w:rPr>
          <w:spacing w:val="-1"/>
          <w:sz w:val="24"/>
          <w:szCs w:val="24"/>
        </w:rPr>
        <w:t>e</w:t>
      </w:r>
      <w:r w:rsidR="00F54326" w:rsidRPr="00965D92">
        <w:rPr>
          <w:sz w:val="24"/>
          <w:szCs w:val="24"/>
        </w:rPr>
        <w:t>nto</w:t>
      </w:r>
      <w:r w:rsidR="00BF2B7D" w:rsidRPr="00965D92">
        <w:rPr>
          <w:sz w:val="24"/>
          <w:szCs w:val="24"/>
        </w:rPr>
        <w:t xml:space="preserve"> </w:t>
      </w:r>
      <w:r w:rsidR="00F54326" w:rsidRPr="00965D92">
        <w:rPr>
          <w:spacing w:val="-1"/>
          <w:sz w:val="24"/>
          <w:szCs w:val="24"/>
        </w:rPr>
        <w:t>F</w:t>
      </w:r>
      <w:r w:rsidR="00F54326" w:rsidRPr="00965D92">
        <w:rPr>
          <w:sz w:val="24"/>
          <w:szCs w:val="24"/>
        </w:rPr>
        <w:t>isc</w:t>
      </w:r>
      <w:r w:rsidR="00F54326" w:rsidRPr="00965D92">
        <w:rPr>
          <w:spacing w:val="-1"/>
          <w:sz w:val="24"/>
          <w:szCs w:val="24"/>
        </w:rPr>
        <w:t>a</w:t>
      </w:r>
      <w:r w:rsidR="00F54326" w:rsidRPr="00965D92">
        <w:rPr>
          <w:sz w:val="24"/>
          <w:szCs w:val="24"/>
        </w:rPr>
        <w:t>l</w:t>
      </w:r>
      <w:r w:rsidR="00BF2B7D" w:rsidRPr="00965D92">
        <w:rPr>
          <w:sz w:val="24"/>
          <w:szCs w:val="24"/>
        </w:rPr>
        <w:t xml:space="preserve"> </w:t>
      </w:r>
      <w:r w:rsidR="00F54326" w:rsidRPr="00965D92">
        <w:rPr>
          <w:spacing w:val="-1"/>
          <w:sz w:val="24"/>
          <w:szCs w:val="24"/>
        </w:rPr>
        <w:t>r</w:t>
      </w:r>
      <w:r w:rsidR="00F54326" w:rsidRPr="00965D92">
        <w:rPr>
          <w:spacing w:val="-3"/>
          <w:sz w:val="24"/>
          <w:szCs w:val="24"/>
        </w:rPr>
        <w:t>e</w:t>
      </w:r>
      <w:r w:rsidR="00F54326" w:rsidRPr="00965D92">
        <w:rPr>
          <w:spacing w:val="1"/>
          <w:sz w:val="24"/>
          <w:szCs w:val="24"/>
        </w:rPr>
        <w:t>f</w:t>
      </w:r>
      <w:r w:rsidR="00F54326" w:rsidRPr="00965D92">
        <w:rPr>
          <w:spacing w:val="-1"/>
          <w:sz w:val="24"/>
          <w:szCs w:val="24"/>
        </w:rPr>
        <w:t>e</w:t>
      </w:r>
      <w:r w:rsidR="00F54326" w:rsidRPr="00965D92">
        <w:rPr>
          <w:spacing w:val="2"/>
          <w:sz w:val="24"/>
          <w:szCs w:val="24"/>
        </w:rPr>
        <w:t>r</w:t>
      </w:r>
      <w:r w:rsidR="00F54326" w:rsidRPr="00965D92">
        <w:rPr>
          <w:spacing w:val="-3"/>
          <w:sz w:val="24"/>
          <w:szCs w:val="24"/>
        </w:rPr>
        <w:t>e</w:t>
      </w:r>
      <w:r w:rsidR="00F54326" w:rsidRPr="00965D92">
        <w:rPr>
          <w:sz w:val="24"/>
          <w:szCs w:val="24"/>
        </w:rPr>
        <w:t>nte</w:t>
      </w:r>
      <w:r w:rsidR="00BF2B7D" w:rsidRPr="00965D92">
        <w:rPr>
          <w:sz w:val="24"/>
          <w:szCs w:val="24"/>
        </w:rPr>
        <w:t xml:space="preserve"> </w:t>
      </w:r>
      <w:r w:rsidR="00F54326" w:rsidRPr="00965D92">
        <w:rPr>
          <w:spacing w:val="-1"/>
          <w:sz w:val="24"/>
          <w:szCs w:val="24"/>
        </w:rPr>
        <w:t>a</w:t>
      </w:r>
      <w:r w:rsidR="00F54326" w:rsidRPr="00965D92">
        <w:rPr>
          <w:sz w:val="24"/>
          <w:szCs w:val="24"/>
        </w:rPr>
        <w:t>os</w:t>
      </w:r>
      <w:r w:rsidR="00BF2B7D" w:rsidRPr="00965D92">
        <w:rPr>
          <w:sz w:val="24"/>
          <w:szCs w:val="24"/>
        </w:rPr>
        <w:t xml:space="preserve"> </w:t>
      </w:r>
      <w:r w:rsidR="00F54326" w:rsidRPr="00965D92">
        <w:rPr>
          <w:spacing w:val="1"/>
          <w:sz w:val="24"/>
          <w:szCs w:val="24"/>
        </w:rPr>
        <w:t>P</w:t>
      </w:r>
      <w:r w:rsidR="00F54326" w:rsidRPr="00965D92">
        <w:rPr>
          <w:sz w:val="24"/>
          <w:szCs w:val="24"/>
        </w:rPr>
        <w:t>od</w:t>
      </w:r>
      <w:r w:rsidR="00F54326" w:rsidRPr="00965D92">
        <w:rPr>
          <w:spacing w:val="1"/>
          <w:sz w:val="24"/>
          <w:szCs w:val="24"/>
        </w:rPr>
        <w:t>e</w:t>
      </w:r>
      <w:r w:rsidR="00F54326" w:rsidRPr="00965D92">
        <w:rPr>
          <w:spacing w:val="-1"/>
          <w:sz w:val="24"/>
          <w:szCs w:val="24"/>
        </w:rPr>
        <w:t>re</w:t>
      </w:r>
      <w:r w:rsidR="00F54326" w:rsidRPr="00965D92">
        <w:rPr>
          <w:sz w:val="24"/>
          <w:szCs w:val="24"/>
        </w:rPr>
        <w:t>s</w:t>
      </w:r>
      <w:r w:rsidR="00BF2B7D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do</w:t>
      </w:r>
      <w:r w:rsidR="00BF2B7D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Estado</w:t>
      </w:r>
      <w:r w:rsidR="00734D39" w:rsidRPr="00965D92">
        <w:rPr>
          <w:sz w:val="24"/>
          <w:szCs w:val="24"/>
        </w:rPr>
        <w:t xml:space="preserve">, </w:t>
      </w:r>
      <w:r w:rsidR="00F54326" w:rsidRPr="00965D92">
        <w:rPr>
          <w:sz w:val="24"/>
          <w:szCs w:val="24"/>
        </w:rPr>
        <w:t>s</w:t>
      </w:r>
      <w:r w:rsidR="00F54326" w:rsidRPr="00965D92">
        <w:rPr>
          <w:spacing w:val="-1"/>
          <w:sz w:val="24"/>
          <w:szCs w:val="24"/>
        </w:rPr>
        <w:t>e</w:t>
      </w:r>
      <w:r w:rsidR="00F54326" w:rsidRPr="00965D92">
        <w:rPr>
          <w:sz w:val="24"/>
          <w:szCs w:val="24"/>
        </w:rPr>
        <w:t>us</w:t>
      </w:r>
      <w:r w:rsidR="00BF2B7D" w:rsidRPr="00965D92">
        <w:rPr>
          <w:sz w:val="24"/>
          <w:szCs w:val="24"/>
        </w:rPr>
        <w:t xml:space="preserve"> </w:t>
      </w:r>
      <w:r w:rsidR="00F54326" w:rsidRPr="00965D92">
        <w:rPr>
          <w:spacing w:val="-1"/>
          <w:sz w:val="24"/>
          <w:szCs w:val="24"/>
        </w:rPr>
        <w:t>F</w:t>
      </w:r>
      <w:r w:rsidR="00F54326" w:rsidRPr="00965D92">
        <w:rPr>
          <w:sz w:val="24"/>
          <w:szCs w:val="24"/>
        </w:rPr>
        <w:t>undos,</w:t>
      </w:r>
      <w:r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Ó</w:t>
      </w:r>
      <w:r w:rsidR="00F54326" w:rsidRPr="00965D92">
        <w:rPr>
          <w:spacing w:val="2"/>
          <w:sz w:val="24"/>
          <w:szCs w:val="24"/>
        </w:rPr>
        <w:t>r</w:t>
      </w:r>
      <w:r w:rsidR="00F54326" w:rsidRPr="00965D92">
        <w:rPr>
          <w:spacing w:val="-5"/>
          <w:sz w:val="24"/>
          <w:szCs w:val="24"/>
        </w:rPr>
        <w:t>g</w:t>
      </w:r>
      <w:r w:rsidR="00F54326" w:rsidRPr="00965D92">
        <w:rPr>
          <w:spacing w:val="-1"/>
          <w:sz w:val="24"/>
          <w:szCs w:val="24"/>
        </w:rPr>
        <w:t>ã</w:t>
      </w:r>
      <w:r w:rsidR="00F54326" w:rsidRPr="00965D92">
        <w:rPr>
          <w:sz w:val="24"/>
          <w:szCs w:val="24"/>
        </w:rPr>
        <w:t>os</w:t>
      </w:r>
      <w:r w:rsidR="00BF2B7D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e</w:t>
      </w:r>
      <w:r w:rsidR="00BF2B7D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Entid</w:t>
      </w:r>
      <w:r w:rsidR="00F54326" w:rsidRPr="00965D92">
        <w:rPr>
          <w:spacing w:val="-1"/>
          <w:sz w:val="24"/>
          <w:szCs w:val="24"/>
        </w:rPr>
        <w:t>a</w:t>
      </w:r>
      <w:r w:rsidR="00F54326" w:rsidRPr="00965D92">
        <w:rPr>
          <w:sz w:val="24"/>
          <w:szCs w:val="24"/>
        </w:rPr>
        <w:t>d</w:t>
      </w:r>
      <w:r w:rsidR="00F54326" w:rsidRPr="00965D92">
        <w:rPr>
          <w:spacing w:val="-1"/>
          <w:sz w:val="24"/>
          <w:szCs w:val="24"/>
        </w:rPr>
        <w:t>e</w:t>
      </w:r>
      <w:r w:rsidR="00F54326" w:rsidRPr="00965D92">
        <w:rPr>
          <w:sz w:val="24"/>
          <w:szCs w:val="24"/>
        </w:rPr>
        <w:t>s da</w:t>
      </w:r>
      <w:r w:rsidR="00BF2B7D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Ad</w:t>
      </w:r>
      <w:r w:rsidR="00F54326" w:rsidRPr="00965D92">
        <w:rPr>
          <w:spacing w:val="-2"/>
          <w:sz w:val="24"/>
          <w:szCs w:val="24"/>
        </w:rPr>
        <w:t>m</w:t>
      </w:r>
      <w:r w:rsidR="00F54326" w:rsidRPr="00965D92">
        <w:rPr>
          <w:sz w:val="24"/>
          <w:szCs w:val="24"/>
        </w:rPr>
        <w:t>i</w:t>
      </w:r>
      <w:r w:rsidR="00F54326" w:rsidRPr="00965D92">
        <w:rPr>
          <w:spacing w:val="-2"/>
          <w:sz w:val="24"/>
          <w:szCs w:val="24"/>
        </w:rPr>
        <w:t>n</w:t>
      </w:r>
      <w:r w:rsidR="00F54326" w:rsidRPr="00965D92">
        <w:rPr>
          <w:sz w:val="24"/>
          <w:szCs w:val="24"/>
        </w:rPr>
        <w:t>i</w:t>
      </w:r>
      <w:r w:rsidR="00F54326" w:rsidRPr="00965D92">
        <w:rPr>
          <w:spacing w:val="-2"/>
          <w:sz w:val="24"/>
          <w:szCs w:val="24"/>
        </w:rPr>
        <w:t>s</w:t>
      </w:r>
      <w:r w:rsidR="00F54326" w:rsidRPr="00965D92">
        <w:rPr>
          <w:sz w:val="24"/>
          <w:szCs w:val="24"/>
        </w:rPr>
        <w:t>tr</w:t>
      </w:r>
      <w:r w:rsidR="00F54326" w:rsidRPr="00965D92">
        <w:rPr>
          <w:spacing w:val="-1"/>
          <w:sz w:val="24"/>
          <w:szCs w:val="24"/>
        </w:rPr>
        <w:t>aç</w:t>
      </w:r>
      <w:r w:rsidR="00F54326" w:rsidRPr="00965D92">
        <w:rPr>
          <w:spacing w:val="-3"/>
          <w:sz w:val="24"/>
          <w:szCs w:val="24"/>
        </w:rPr>
        <w:t>ã</w:t>
      </w:r>
      <w:r w:rsidR="00F54326" w:rsidRPr="00965D92">
        <w:rPr>
          <w:sz w:val="24"/>
          <w:szCs w:val="24"/>
        </w:rPr>
        <w:t xml:space="preserve">o </w:t>
      </w:r>
      <w:r w:rsidR="00F54326" w:rsidRPr="00965D92">
        <w:rPr>
          <w:spacing w:val="-3"/>
          <w:sz w:val="24"/>
          <w:szCs w:val="24"/>
        </w:rPr>
        <w:t>D</w:t>
      </w:r>
      <w:r w:rsidR="00F54326" w:rsidRPr="00965D92">
        <w:rPr>
          <w:sz w:val="24"/>
          <w:szCs w:val="24"/>
        </w:rPr>
        <w:t>ir</w:t>
      </w:r>
      <w:r w:rsidR="00F54326" w:rsidRPr="00965D92">
        <w:rPr>
          <w:spacing w:val="-6"/>
          <w:sz w:val="24"/>
          <w:szCs w:val="24"/>
        </w:rPr>
        <w:t>e</w:t>
      </w:r>
      <w:r w:rsidR="00F54326" w:rsidRPr="00965D92">
        <w:rPr>
          <w:spacing w:val="3"/>
          <w:sz w:val="24"/>
          <w:szCs w:val="24"/>
        </w:rPr>
        <w:t>t</w:t>
      </w:r>
      <w:r w:rsidR="00F54326"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e</w:t>
      </w:r>
      <w:r w:rsidR="00BF2B7D" w:rsidRPr="00965D92">
        <w:rPr>
          <w:sz w:val="24"/>
          <w:szCs w:val="24"/>
        </w:rPr>
        <w:t xml:space="preserve"> </w:t>
      </w:r>
      <w:r w:rsidR="00F54326" w:rsidRPr="00965D92">
        <w:rPr>
          <w:spacing w:val="-6"/>
          <w:sz w:val="24"/>
          <w:szCs w:val="24"/>
        </w:rPr>
        <w:t>I</w:t>
      </w:r>
      <w:r w:rsidR="00F54326" w:rsidRPr="00965D92">
        <w:rPr>
          <w:sz w:val="24"/>
          <w:szCs w:val="24"/>
        </w:rPr>
        <w:t>nd</w:t>
      </w:r>
      <w:r w:rsidR="00F54326" w:rsidRPr="00965D92">
        <w:rPr>
          <w:spacing w:val="-2"/>
          <w:sz w:val="24"/>
          <w:szCs w:val="24"/>
        </w:rPr>
        <w:t>i</w:t>
      </w:r>
      <w:r w:rsidR="00F54326" w:rsidRPr="00965D92">
        <w:rPr>
          <w:spacing w:val="2"/>
          <w:sz w:val="24"/>
          <w:szCs w:val="24"/>
        </w:rPr>
        <w:t>r</w:t>
      </w:r>
      <w:r w:rsidR="00F54326" w:rsidRPr="00965D92">
        <w:rPr>
          <w:spacing w:val="-3"/>
          <w:sz w:val="24"/>
          <w:szCs w:val="24"/>
        </w:rPr>
        <w:t>e</w:t>
      </w:r>
      <w:r w:rsidR="00F54326" w:rsidRPr="00965D92">
        <w:rPr>
          <w:sz w:val="24"/>
          <w:szCs w:val="24"/>
        </w:rPr>
        <w:t>t</w:t>
      </w:r>
      <w:r w:rsidR="00F54326" w:rsidRPr="00965D92">
        <w:rPr>
          <w:spacing w:val="-3"/>
          <w:sz w:val="24"/>
          <w:szCs w:val="24"/>
        </w:rPr>
        <w:t>a</w:t>
      </w:r>
      <w:r w:rsidR="00F54326" w:rsidRPr="00965D92">
        <w:rPr>
          <w:sz w:val="24"/>
          <w:szCs w:val="24"/>
        </w:rPr>
        <w:t>; e</w:t>
      </w:r>
    </w:p>
    <w:p w:rsidR="00E23DE7" w:rsidRPr="00965D92" w:rsidRDefault="00E23DE7" w:rsidP="00435DC0">
      <w:pPr>
        <w:ind w:firstLine="567"/>
        <w:jc w:val="both"/>
        <w:rPr>
          <w:sz w:val="24"/>
          <w:szCs w:val="24"/>
        </w:rPr>
      </w:pPr>
    </w:p>
    <w:p w:rsidR="00E23DE7" w:rsidRPr="00965D92" w:rsidRDefault="00F54326" w:rsidP="00435DC0">
      <w:pPr>
        <w:ind w:firstLine="567"/>
        <w:jc w:val="both"/>
        <w:rPr>
          <w:sz w:val="24"/>
          <w:szCs w:val="24"/>
        </w:rPr>
      </w:pPr>
      <w:r w:rsidRPr="00965D92">
        <w:rPr>
          <w:spacing w:val="-3"/>
          <w:sz w:val="24"/>
          <w:szCs w:val="24"/>
        </w:rPr>
        <w:t>I</w:t>
      </w:r>
      <w:r w:rsidR="00437C0C" w:rsidRPr="00965D92">
        <w:rPr>
          <w:sz w:val="24"/>
          <w:szCs w:val="24"/>
        </w:rPr>
        <w:t>I</w:t>
      </w:r>
      <w:r w:rsidR="005358B7" w:rsidRPr="00965D92">
        <w:rPr>
          <w:sz w:val="24"/>
          <w:szCs w:val="24"/>
        </w:rPr>
        <w:t xml:space="preserve"> -</w:t>
      </w:r>
      <w:r w:rsidR="00734D39" w:rsidRPr="00965D92">
        <w:rPr>
          <w:sz w:val="24"/>
          <w:szCs w:val="24"/>
        </w:rPr>
        <w:t xml:space="preserve"> O </w:t>
      </w:r>
      <w:r w:rsidRPr="00965D92">
        <w:rPr>
          <w:spacing w:val="-3"/>
          <w:sz w:val="24"/>
          <w:szCs w:val="24"/>
        </w:rPr>
        <w:t>Orça</w:t>
      </w:r>
      <w:r w:rsidRPr="00965D92">
        <w:rPr>
          <w:sz w:val="24"/>
          <w:szCs w:val="24"/>
        </w:rPr>
        <w:t>m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nt</w:t>
      </w:r>
      <w:r w:rsidRPr="00965D92">
        <w:rPr>
          <w:sz w:val="24"/>
          <w:szCs w:val="24"/>
        </w:rPr>
        <w:t>o</w:t>
      </w:r>
      <w:r w:rsidR="007B7AC5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d</w:t>
      </w:r>
      <w:r w:rsidRPr="00965D92">
        <w:rPr>
          <w:sz w:val="24"/>
          <w:szCs w:val="24"/>
        </w:rPr>
        <w:t xml:space="preserve">a </w:t>
      </w:r>
      <w:r w:rsidRPr="00965D92">
        <w:rPr>
          <w:spacing w:val="1"/>
          <w:sz w:val="24"/>
          <w:szCs w:val="24"/>
        </w:rPr>
        <w:t>S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5"/>
          <w:sz w:val="24"/>
          <w:szCs w:val="24"/>
        </w:rPr>
        <w:t>g</w:t>
      </w:r>
      <w:r w:rsidRPr="00965D92">
        <w:rPr>
          <w:spacing w:val="-2"/>
          <w:sz w:val="24"/>
          <w:szCs w:val="24"/>
        </w:rPr>
        <w:t>u</w:t>
      </w:r>
      <w:r w:rsidRPr="00965D92">
        <w:rPr>
          <w:spacing w:val="-3"/>
          <w:sz w:val="24"/>
          <w:szCs w:val="24"/>
        </w:rPr>
        <w:t>r</w:t>
      </w:r>
      <w:r w:rsidRPr="00965D92">
        <w:rPr>
          <w:spacing w:val="-2"/>
          <w:sz w:val="24"/>
          <w:szCs w:val="24"/>
        </w:rPr>
        <w:t>id</w:t>
      </w:r>
      <w:r w:rsidRPr="00965D92">
        <w:rPr>
          <w:spacing w:val="-3"/>
          <w:sz w:val="24"/>
          <w:szCs w:val="24"/>
        </w:rPr>
        <w:t>a</w:t>
      </w:r>
      <w:r w:rsidRPr="00965D92">
        <w:rPr>
          <w:sz w:val="24"/>
          <w:szCs w:val="24"/>
        </w:rPr>
        <w:t xml:space="preserve">de </w:t>
      </w:r>
      <w:r w:rsidRPr="00965D92">
        <w:rPr>
          <w:spacing w:val="1"/>
          <w:sz w:val="24"/>
          <w:szCs w:val="24"/>
        </w:rPr>
        <w:t>S</w:t>
      </w:r>
      <w:r w:rsidRPr="00965D92">
        <w:rPr>
          <w:spacing w:val="-2"/>
          <w:sz w:val="24"/>
          <w:szCs w:val="24"/>
        </w:rPr>
        <w:t>o</w:t>
      </w:r>
      <w:r w:rsidRPr="00965D92">
        <w:rPr>
          <w:spacing w:val="-3"/>
          <w:sz w:val="24"/>
          <w:szCs w:val="24"/>
        </w:rPr>
        <w:t>c</w:t>
      </w:r>
      <w:r w:rsidRPr="00965D92">
        <w:rPr>
          <w:sz w:val="24"/>
          <w:szCs w:val="24"/>
        </w:rPr>
        <w:t>i</w:t>
      </w:r>
      <w:r w:rsidRPr="00965D92">
        <w:rPr>
          <w:spacing w:val="-8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l</w:t>
      </w:r>
      <w:r w:rsidRPr="00965D92">
        <w:rPr>
          <w:sz w:val="24"/>
          <w:szCs w:val="24"/>
        </w:rPr>
        <w:t xml:space="preserve">, </w:t>
      </w:r>
      <w:r w:rsidRPr="00965D92">
        <w:rPr>
          <w:spacing w:val="-8"/>
          <w:sz w:val="24"/>
          <w:szCs w:val="24"/>
        </w:rPr>
        <w:t>a</w:t>
      </w:r>
      <w:r w:rsidRPr="00965D92">
        <w:rPr>
          <w:sz w:val="24"/>
          <w:szCs w:val="24"/>
        </w:rPr>
        <w:t>b</w:t>
      </w:r>
      <w:r w:rsidRPr="00965D92">
        <w:rPr>
          <w:spacing w:val="-3"/>
          <w:sz w:val="24"/>
          <w:szCs w:val="24"/>
        </w:rPr>
        <w:t>ra</w:t>
      </w:r>
      <w:r w:rsidRPr="00965D92">
        <w:rPr>
          <w:spacing w:val="-2"/>
          <w:sz w:val="24"/>
          <w:szCs w:val="24"/>
        </w:rPr>
        <w:t>n</w:t>
      </w:r>
      <w:r w:rsidRPr="00965D92">
        <w:rPr>
          <w:spacing w:val="-7"/>
          <w:sz w:val="24"/>
          <w:szCs w:val="24"/>
        </w:rPr>
        <w:t>g</w:t>
      </w:r>
      <w:r w:rsidRPr="00965D92">
        <w:rPr>
          <w:spacing w:val="-1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nd</w:t>
      </w:r>
      <w:r w:rsidRPr="00965D92">
        <w:rPr>
          <w:sz w:val="24"/>
          <w:szCs w:val="24"/>
        </w:rPr>
        <w:t xml:space="preserve">o </w:t>
      </w:r>
      <w:r w:rsidRPr="00965D92">
        <w:rPr>
          <w:spacing w:val="-4"/>
          <w:sz w:val="24"/>
          <w:szCs w:val="24"/>
        </w:rPr>
        <w:t>t</w:t>
      </w:r>
      <w:r w:rsidRPr="00965D92">
        <w:rPr>
          <w:spacing w:val="-2"/>
          <w:sz w:val="24"/>
          <w:szCs w:val="24"/>
        </w:rPr>
        <w:t>od</w:t>
      </w:r>
      <w:r w:rsidRPr="00965D92">
        <w:rPr>
          <w:spacing w:val="-3"/>
          <w:sz w:val="24"/>
          <w:szCs w:val="24"/>
        </w:rPr>
        <w:t>a</w:t>
      </w:r>
      <w:r w:rsidRPr="00965D92">
        <w:rPr>
          <w:sz w:val="24"/>
          <w:szCs w:val="24"/>
        </w:rPr>
        <w:t xml:space="preserve">s </w:t>
      </w:r>
      <w:r w:rsidRPr="00965D92">
        <w:rPr>
          <w:spacing w:val="-8"/>
          <w:sz w:val="24"/>
          <w:szCs w:val="24"/>
        </w:rPr>
        <w:t>a</w:t>
      </w:r>
      <w:r w:rsidRPr="00965D92">
        <w:rPr>
          <w:sz w:val="24"/>
          <w:szCs w:val="24"/>
        </w:rPr>
        <w:t xml:space="preserve">s 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5"/>
          <w:sz w:val="24"/>
          <w:szCs w:val="24"/>
        </w:rPr>
        <w:t>n</w:t>
      </w:r>
      <w:r w:rsidRPr="00965D92">
        <w:rPr>
          <w:spacing w:val="-2"/>
          <w:sz w:val="24"/>
          <w:szCs w:val="24"/>
        </w:rPr>
        <w:t>tid</w:t>
      </w:r>
      <w:r w:rsidRPr="00965D92">
        <w:rPr>
          <w:spacing w:val="-3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d</w:t>
      </w:r>
      <w:r w:rsidRPr="00965D92">
        <w:rPr>
          <w:spacing w:val="-3"/>
          <w:sz w:val="24"/>
          <w:szCs w:val="24"/>
        </w:rPr>
        <w:t>e</w:t>
      </w:r>
      <w:r w:rsidRPr="00965D92">
        <w:rPr>
          <w:sz w:val="24"/>
          <w:szCs w:val="24"/>
        </w:rPr>
        <w:t xml:space="preserve">s e </w:t>
      </w:r>
      <w:r w:rsidRPr="00965D92">
        <w:rPr>
          <w:spacing w:val="-5"/>
          <w:sz w:val="24"/>
          <w:szCs w:val="24"/>
        </w:rPr>
        <w:t>ó</w:t>
      </w:r>
      <w:r w:rsidRPr="00965D92">
        <w:rPr>
          <w:spacing w:val="-3"/>
          <w:sz w:val="24"/>
          <w:szCs w:val="24"/>
        </w:rPr>
        <w:t>r</w:t>
      </w:r>
      <w:r w:rsidRPr="00965D92">
        <w:rPr>
          <w:spacing w:val="-5"/>
          <w:sz w:val="24"/>
          <w:szCs w:val="24"/>
        </w:rPr>
        <w:t>g</w:t>
      </w:r>
      <w:r w:rsidRPr="00965D92">
        <w:rPr>
          <w:spacing w:val="-3"/>
          <w:sz w:val="24"/>
          <w:szCs w:val="24"/>
        </w:rPr>
        <w:t>ã</w:t>
      </w:r>
      <w:r w:rsidRPr="00965D92">
        <w:rPr>
          <w:spacing w:val="-2"/>
          <w:sz w:val="24"/>
          <w:szCs w:val="24"/>
        </w:rPr>
        <w:t>o</w:t>
      </w:r>
      <w:r w:rsidRPr="00965D92">
        <w:rPr>
          <w:sz w:val="24"/>
          <w:szCs w:val="24"/>
        </w:rPr>
        <w:t xml:space="preserve">s da </w:t>
      </w:r>
      <w:r w:rsidRPr="00965D92">
        <w:rPr>
          <w:spacing w:val="-3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d</w:t>
      </w:r>
      <w:r w:rsidRPr="00965D92">
        <w:rPr>
          <w:spacing w:val="-4"/>
          <w:sz w:val="24"/>
          <w:szCs w:val="24"/>
        </w:rPr>
        <w:t>m</w:t>
      </w:r>
      <w:r w:rsidRPr="00965D92">
        <w:rPr>
          <w:spacing w:val="-2"/>
          <w:sz w:val="24"/>
          <w:szCs w:val="24"/>
        </w:rPr>
        <w:t>in</w:t>
      </w:r>
      <w:r w:rsidRPr="00965D92">
        <w:rPr>
          <w:spacing w:val="-4"/>
          <w:sz w:val="24"/>
          <w:szCs w:val="24"/>
        </w:rPr>
        <w:t>i</w:t>
      </w:r>
      <w:r w:rsidRPr="00965D92">
        <w:rPr>
          <w:spacing w:val="-2"/>
          <w:sz w:val="24"/>
          <w:szCs w:val="24"/>
        </w:rPr>
        <w:t>st</w:t>
      </w:r>
      <w:r w:rsidRPr="00965D92">
        <w:rPr>
          <w:spacing w:val="-3"/>
          <w:sz w:val="24"/>
          <w:szCs w:val="24"/>
        </w:rPr>
        <w:t>raçã</w:t>
      </w:r>
      <w:r w:rsidRPr="00965D92">
        <w:rPr>
          <w:sz w:val="24"/>
          <w:szCs w:val="24"/>
        </w:rPr>
        <w:t xml:space="preserve">o </w:t>
      </w:r>
      <w:r w:rsidRPr="00965D92">
        <w:rPr>
          <w:spacing w:val="-3"/>
          <w:sz w:val="24"/>
          <w:szCs w:val="24"/>
        </w:rPr>
        <w:t>D</w:t>
      </w:r>
      <w:r w:rsidRPr="00965D92">
        <w:rPr>
          <w:spacing w:val="-2"/>
          <w:sz w:val="24"/>
          <w:szCs w:val="24"/>
        </w:rPr>
        <w:t>i</w:t>
      </w:r>
      <w:r w:rsidRPr="00965D92">
        <w:rPr>
          <w:spacing w:val="-3"/>
          <w:sz w:val="24"/>
          <w:szCs w:val="24"/>
        </w:rPr>
        <w:t>re</w:t>
      </w:r>
      <w:r w:rsidRPr="00965D92">
        <w:rPr>
          <w:spacing w:val="-2"/>
          <w:sz w:val="24"/>
          <w:szCs w:val="24"/>
        </w:rPr>
        <w:t>t</w:t>
      </w:r>
      <w:r w:rsidRPr="00965D92">
        <w:rPr>
          <w:sz w:val="24"/>
          <w:szCs w:val="24"/>
        </w:rPr>
        <w:t xml:space="preserve">a e </w:t>
      </w:r>
      <w:r w:rsidRPr="00965D92">
        <w:rPr>
          <w:spacing w:val="-13"/>
          <w:sz w:val="24"/>
          <w:szCs w:val="24"/>
        </w:rPr>
        <w:t>I</w:t>
      </w:r>
      <w:r w:rsidRPr="00965D92">
        <w:rPr>
          <w:sz w:val="24"/>
          <w:szCs w:val="24"/>
        </w:rPr>
        <w:t>n</w:t>
      </w:r>
      <w:r w:rsidRPr="00965D92">
        <w:rPr>
          <w:spacing w:val="-2"/>
          <w:sz w:val="24"/>
          <w:szCs w:val="24"/>
        </w:rPr>
        <w:t>di</w:t>
      </w:r>
      <w:r w:rsidRPr="00965D92">
        <w:rPr>
          <w:spacing w:val="-3"/>
          <w:sz w:val="24"/>
          <w:szCs w:val="24"/>
        </w:rPr>
        <w:t>re</w:t>
      </w:r>
      <w:r w:rsidRPr="00965D92">
        <w:rPr>
          <w:spacing w:val="-2"/>
          <w:sz w:val="24"/>
          <w:szCs w:val="24"/>
        </w:rPr>
        <w:t>t</w:t>
      </w:r>
      <w:r w:rsidRPr="00965D92">
        <w:rPr>
          <w:sz w:val="24"/>
          <w:szCs w:val="24"/>
        </w:rPr>
        <w:t xml:space="preserve">a a 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l</w:t>
      </w:r>
      <w:r w:rsidR="006B6FB6" w:rsidRPr="00965D92">
        <w:rPr>
          <w:sz w:val="24"/>
          <w:szCs w:val="24"/>
        </w:rPr>
        <w:t>e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vi</w:t>
      </w:r>
      <w:r w:rsidRPr="00965D92">
        <w:rPr>
          <w:spacing w:val="-5"/>
          <w:sz w:val="24"/>
          <w:szCs w:val="24"/>
        </w:rPr>
        <w:t>n</w:t>
      </w:r>
      <w:r w:rsidRPr="00965D92">
        <w:rPr>
          <w:spacing w:val="-1"/>
          <w:sz w:val="24"/>
          <w:szCs w:val="24"/>
        </w:rPr>
        <w:t>c</w:t>
      </w:r>
      <w:r w:rsidRPr="00965D92">
        <w:rPr>
          <w:spacing w:val="-2"/>
          <w:sz w:val="24"/>
          <w:szCs w:val="24"/>
        </w:rPr>
        <w:t>ul</w:t>
      </w:r>
      <w:r w:rsidRPr="00965D92">
        <w:rPr>
          <w:spacing w:val="-1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do</w:t>
      </w:r>
      <w:r w:rsidRPr="00965D92">
        <w:rPr>
          <w:sz w:val="24"/>
          <w:szCs w:val="24"/>
        </w:rPr>
        <w:t>, b</w:t>
      </w:r>
      <w:r w:rsidRPr="00965D92">
        <w:rPr>
          <w:spacing w:val="-8"/>
          <w:sz w:val="24"/>
          <w:szCs w:val="24"/>
        </w:rPr>
        <w:t>e</w:t>
      </w:r>
      <w:r w:rsidRPr="00965D92">
        <w:rPr>
          <w:sz w:val="24"/>
          <w:szCs w:val="24"/>
        </w:rPr>
        <w:t xml:space="preserve">m </w:t>
      </w:r>
      <w:r w:rsidRPr="00965D92">
        <w:rPr>
          <w:spacing w:val="-3"/>
          <w:sz w:val="24"/>
          <w:szCs w:val="24"/>
        </w:rPr>
        <w:t>c</w:t>
      </w:r>
      <w:r w:rsidRPr="00965D92">
        <w:rPr>
          <w:spacing w:val="-2"/>
          <w:sz w:val="24"/>
          <w:szCs w:val="24"/>
        </w:rPr>
        <w:t>om</w:t>
      </w:r>
      <w:r w:rsidRPr="00965D92">
        <w:rPr>
          <w:sz w:val="24"/>
          <w:szCs w:val="24"/>
        </w:rPr>
        <w:t xml:space="preserve">o </w:t>
      </w:r>
      <w:r w:rsidRPr="00965D92">
        <w:rPr>
          <w:spacing w:val="-6"/>
          <w:sz w:val="24"/>
          <w:szCs w:val="24"/>
        </w:rPr>
        <w:t>F</w:t>
      </w:r>
      <w:r w:rsidRPr="00965D92">
        <w:rPr>
          <w:sz w:val="24"/>
          <w:szCs w:val="24"/>
        </w:rPr>
        <w:t>u</w:t>
      </w:r>
      <w:r w:rsidRPr="00965D92">
        <w:rPr>
          <w:spacing w:val="-2"/>
          <w:sz w:val="24"/>
          <w:szCs w:val="24"/>
        </w:rPr>
        <w:t>n</w:t>
      </w:r>
      <w:r w:rsidRPr="00965D92">
        <w:rPr>
          <w:spacing w:val="-5"/>
          <w:sz w:val="24"/>
          <w:szCs w:val="24"/>
        </w:rPr>
        <w:t>do</w:t>
      </w:r>
      <w:r w:rsidRPr="00965D92">
        <w:rPr>
          <w:spacing w:val="-2"/>
          <w:sz w:val="24"/>
          <w:szCs w:val="24"/>
        </w:rPr>
        <w:t>s</w:t>
      </w:r>
      <w:r w:rsidRPr="00965D92">
        <w:rPr>
          <w:sz w:val="24"/>
          <w:szCs w:val="24"/>
        </w:rPr>
        <w:t xml:space="preserve">, 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mp</w:t>
      </w:r>
      <w:r w:rsidRPr="00965D92">
        <w:rPr>
          <w:spacing w:val="-3"/>
          <w:sz w:val="24"/>
          <w:szCs w:val="24"/>
        </w:rPr>
        <w:t>re</w:t>
      </w:r>
      <w:r w:rsidRPr="00965D92">
        <w:rPr>
          <w:sz w:val="24"/>
          <w:szCs w:val="24"/>
        </w:rPr>
        <w:t>s</w:t>
      </w:r>
      <w:r w:rsidRPr="00965D92">
        <w:rPr>
          <w:spacing w:val="-8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s</w:t>
      </w:r>
      <w:r w:rsidR="006B6FB6" w:rsidRPr="00965D92">
        <w:rPr>
          <w:sz w:val="24"/>
          <w:szCs w:val="24"/>
        </w:rPr>
        <w:t xml:space="preserve">, </w:t>
      </w:r>
      <w:r w:rsidRPr="00965D92">
        <w:rPr>
          <w:sz w:val="24"/>
          <w:szCs w:val="24"/>
        </w:rPr>
        <w:t xml:space="preserve">e </w:t>
      </w:r>
      <w:r w:rsidRPr="00965D92">
        <w:rPr>
          <w:spacing w:val="-4"/>
          <w:sz w:val="24"/>
          <w:szCs w:val="24"/>
        </w:rPr>
        <w:t>F</w:t>
      </w:r>
      <w:r w:rsidRPr="00965D92">
        <w:rPr>
          <w:spacing w:val="-2"/>
          <w:sz w:val="24"/>
          <w:szCs w:val="24"/>
        </w:rPr>
        <w:t>und</w:t>
      </w:r>
      <w:r w:rsidRPr="00965D92">
        <w:rPr>
          <w:spacing w:val="-3"/>
          <w:sz w:val="24"/>
          <w:szCs w:val="24"/>
        </w:rPr>
        <w:t>aç</w:t>
      </w:r>
      <w:r w:rsidRPr="00965D92">
        <w:rPr>
          <w:sz w:val="24"/>
          <w:szCs w:val="24"/>
        </w:rPr>
        <w:t>õ</w:t>
      </w:r>
      <w:r w:rsidRPr="00965D92">
        <w:rPr>
          <w:spacing w:val="-3"/>
          <w:sz w:val="24"/>
          <w:szCs w:val="24"/>
        </w:rPr>
        <w:t>e</w:t>
      </w:r>
      <w:r w:rsidRPr="00965D92">
        <w:rPr>
          <w:sz w:val="24"/>
          <w:szCs w:val="24"/>
        </w:rPr>
        <w:t xml:space="preserve">s </w:t>
      </w:r>
      <w:r w:rsidRPr="00965D92">
        <w:rPr>
          <w:spacing w:val="-2"/>
          <w:sz w:val="24"/>
          <w:szCs w:val="24"/>
        </w:rPr>
        <w:t>in</w:t>
      </w:r>
      <w:r w:rsidRPr="00965D92">
        <w:rPr>
          <w:spacing w:val="-5"/>
          <w:sz w:val="24"/>
          <w:szCs w:val="24"/>
        </w:rPr>
        <w:t>s</w:t>
      </w:r>
      <w:r w:rsidRPr="00965D92">
        <w:rPr>
          <w:spacing w:val="-2"/>
          <w:sz w:val="24"/>
          <w:szCs w:val="24"/>
        </w:rPr>
        <w:t>t</w:t>
      </w:r>
      <w:r w:rsidRPr="00965D92">
        <w:rPr>
          <w:spacing w:val="-4"/>
          <w:sz w:val="24"/>
          <w:szCs w:val="24"/>
        </w:rPr>
        <w:t>i</w:t>
      </w:r>
      <w:r w:rsidRPr="00965D92">
        <w:rPr>
          <w:spacing w:val="-2"/>
          <w:sz w:val="24"/>
          <w:szCs w:val="24"/>
        </w:rPr>
        <w:t>tu</w:t>
      </w:r>
      <w:r w:rsidRPr="00965D92">
        <w:rPr>
          <w:spacing w:val="-4"/>
          <w:sz w:val="24"/>
          <w:szCs w:val="24"/>
        </w:rPr>
        <w:t>í</w:t>
      </w:r>
      <w:r w:rsidRPr="00965D92">
        <w:rPr>
          <w:spacing w:val="-2"/>
          <w:sz w:val="24"/>
          <w:szCs w:val="24"/>
        </w:rPr>
        <w:t>d</w:t>
      </w:r>
      <w:r w:rsidR="007B7AC5" w:rsidRPr="00965D92">
        <w:rPr>
          <w:spacing w:val="-2"/>
          <w:sz w:val="24"/>
          <w:szCs w:val="24"/>
        </w:rPr>
        <w:t>a</w:t>
      </w:r>
      <w:r w:rsidRPr="00965D92">
        <w:rPr>
          <w:sz w:val="24"/>
          <w:szCs w:val="24"/>
        </w:rPr>
        <w:t>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o</w:t>
      </w:r>
      <w:r w:rsidRPr="00965D92">
        <w:rPr>
          <w:sz w:val="24"/>
          <w:szCs w:val="24"/>
        </w:rPr>
        <w:t xml:space="preserve">u </w:t>
      </w:r>
      <w:r w:rsidRPr="00965D92">
        <w:rPr>
          <w:spacing w:val="-2"/>
          <w:sz w:val="24"/>
          <w:szCs w:val="24"/>
        </w:rPr>
        <w:t>m</w:t>
      </w:r>
      <w:r w:rsidRPr="00965D92">
        <w:rPr>
          <w:spacing w:val="-3"/>
          <w:sz w:val="24"/>
          <w:szCs w:val="24"/>
        </w:rPr>
        <w:t>a</w:t>
      </w:r>
      <w:r w:rsidRPr="00965D92">
        <w:rPr>
          <w:spacing w:val="2"/>
          <w:sz w:val="24"/>
          <w:szCs w:val="24"/>
        </w:rPr>
        <w:t>n</w:t>
      </w:r>
      <w:r w:rsidRPr="00965D92">
        <w:rPr>
          <w:spacing w:val="-4"/>
          <w:sz w:val="24"/>
          <w:szCs w:val="24"/>
        </w:rPr>
        <w:t>ti</w:t>
      </w:r>
      <w:r w:rsidRPr="00965D92">
        <w:rPr>
          <w:spacing w:val="-2"/>
          <w:sz w:val="24"/>
          <w:szCs w:val="24"/>
        </w:rPr>
        <w:t>d</w:t>
      </w:r>
      <w:r w:rsidRPr="00965D92">
        <w:rPr>
          <w:spacing w:val="-8"/>
          <w:sz w:val="24"/>
          <w:szCs w:val="24"/>
        </w:rPr>
        <w:t>a</w:t>
      </w:r>
      <w:r w:rsidRPr="00965D92">
        <w:rPr>
          <w:sz w:val="24"/>
          <w:szCs w:val="24"/>
        </w:rPr>
        <w:t xml:space="preserve">s </w:t>
      </w:r>
      <w:r w:rsidRPr="00965D92">
        <w:rPr>
          <w:spacing w:val="-2"/>
          <w:sz w:val="24"/>
          <w:szCs w:val="24"/>
        </w:rPr>
        <w:t>p</w:t>
      </w:r>
      <w:r w:rsidRPr="00965D92">
        <w:rPr>
          <w:spacing w:val="-6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l</w:t>
      </w:r>
      <w:r w:rsidRPr="00965D92">
        <w:rPr>
          <w:sz w:val="24"/>
          <w:szCs w:val="24"/>
        </w:rPr>
        <w:t xml:space="preserve">o </w:t>
      </w:r>
      <w:r w:rsidRPr="00965D92">
        <w:rPr>
          <w:spacing w:val="-4"/>
          <w:sz w:val="24"/>
          <w:szCs w:val="24"/>
        </w:rPr>
        <w:t>P</w:t>
      </w:r>
      <w:r w:rsidRPr="00965D92">
        <w:rPr>
          <w:spacing w:val="-5"/>
          <w:sz w:val="24"/>
          <w:szCs w:val="24"/>
        </w:rPr>
        <w:t>od</w:t>
      </w:r>
      <w:r w:rsidRPr="00965D92">
        <w:rPr>
          <w:spacing w:val="-6"/>
          <w:sz w:val="24"/>
          <w:szCs w:val="24"/>
        </w:rPr>
        <w:t>e</w:t>
      </w:r>
      <w:r w:rsidRPr="00965D92">
        <w:rPr>
          <w:sz w:val="24"/>
          <w:szCs w:val="24"/>
        </w:rPr>
        <w:t>r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1"/>
          <w:sz w:val="24"/>
          <w:szCs w:val="24"/>
        </w:rPr>
        <w:t>P</w:t>
      </w:r>
      <w:r w:rsidRPr="00965D92">
        <w:rPr>
          <w:spacing w:val="-5"/>
          <w:sz w:val="24"/>
          <w:szCs w:val="24"/>
        </w:rPr>
        <w:t>úb</w:t>
      </w:r>
      <w:r w:rsidRPr="00965D92">
        <w:rPr>
          <w:spacing w:val="-4"/>
          <w:sz w:val="24"/>
          <w:szCs w:val="24"/>
        </w:rPr>
        <w:t>l</w:t>
      </w:r>
      <w:r w:rsidRPr="00965D92">
        <w:rPr>
          <w:spacing w:val="-2"/>
          <w:sz w:val="24"/>
          <w:szCs w:val="24"/>
        </w:rPr>
        <w:t>i</w:t>
      </w:r>
      <w:r w:rsidRPr="00965D92">
        <w:rPr>
          <w:spacing w:val="-8"/>
          <w:sz w:val="24"/>
          <w:szCs w:val="24"/>
        </w:rPr>
        <w:t>c</w:t>
      </w:r>
      <w:r w:rsidRPr="00965D92">
        <w:rPr>
          <w:spacing w:val="-2"/>
          <w:sz w:val="24"/>
          <w:szCs w:val="24"/>
        </w:rPr>
        <w:t>o</w:t>
      </w:r>
      <w:r w:rsidRPr="00965D92">
        <w:rPr>
          <w:sz w:val="24"/>
          <w:szCs w:val="24"/>
        </w:rPr>
        <w:t>.</w:t>
      </w:r>
    </w:p>
    <w:p w:rsidR="00E23DE7" w:rsidRPr="00965D92" w:rsidRDefault="00E23DE7" w:rsidP="00435DC0">
      <w:pPr>
        <w:ind w:firstLine="567"/>
        <w:jc w:val="both"/>
        <w:rPr>
          <w:sz w:val="24"/>
          <w:szCs w:val="24"/>
        </w:rPr>
      </w:pPr>
    </w:p>
    <w:p w:rsidR="00E23DE7" w:rsidRPr="00965D92" w:rsidRDefault="00F54326" w:rsidP="00435DC0">
      <w:pPr>
        <w:ind w:firstLine="56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>A</w:t>
      </w:r>
      <w:r w:rsidRPr="00965D92">
        <w:rPr>
          <w:spacing w:val="-1"/>
          <w:sz w:val="24"/>
          <w:szCs w:val="24"/>
        </w:rPr>
        <w:t>r</w:t>
      </w:r>
      <w:r w:rsidRPr="00965D92">
        <w:rPr>
          <w:sz w:val="24"/>
          <w:szCs w:val="24"/>
        </w:rPr>
        <w:t>t. 2º</w:t>
      </w:r>
      <w:r w:rsidR="0022290B" w:rsidRPr="00965D92">
        <w:rPr>
          <w:sz w:val="24"/>
          <w:szCs w:val="24"/>
        </w:rPr>
        <w:t>.</w:t>
      </w:r>
      <w:r w:rsidRPr="00965D92">
        <w:rPr>
          <w:sz w:val="24"/>
          <w:szCs w:val="24"/>
        </w:rPr>
        <w:t xml:space="preserve"> 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r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1"/>
          <w:sz w:val="24"/>
          <w:szCs w:val="24"/>
        </w:rPr>
        <w:t>c</w:t>
      </w:r>
      <w:r w:rsidRPr="00965D92">
        <w:rPr>
          <w:spacing w:val="-3"/>
          <w:sz w:val="24"/>
          <w:szCs w:val="24"/>
        </w:rPr>
        <w:t>e</w:t>
      </w:r>
      <w:r w:rsidRPr="00965D92">
        <w:rPr>
          <w:sz w:val="24"/>
          <w:szCs w:val="24"/>
        </w:rPr>
        <w:t>i</w:t>
      </w:r>
      <w:r w:rsidRPr="00965D92">
        <w:rPr>
          <w:spacing w:val="3"/>
          <w:sz w:val="24"/>
          <w:szCs w:val="24"/>
        </w:rPr>
        <w:t>t</w:t>
      </w:r>
      <w:r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t</w:t>
      </w:r>
      <w:r w:rsidRPr="00965D92">
        <w:rPr>
          <w:sz w:val="24"/>
          <w:szCs w:val="24"/>
        </w:rPr>
        <w:t>ot</w:t>
      </w:r>
      <w:r w:rsidRPr="00965D92">
        <w:rPr>
          <w:spacing w:val="-3"/>
          <w:sz w:val="24"/>
          <w:szCs w:val="24"/>
        </w:rPr>
        <w:t>a</w:t>
      </w:r>
      <w:r w:rsidRPr="00965D92">
        <w:rPr>
          <w:sz w:val="24"/>
          <w:szCs w:val="24"/>
        </w:rPr>
        <w:t>l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é</w:t>
      </w:r>
      <w:r w:rsidRPr="00965D92">
        <w:rPr>
          <w:spacing w:val="-1"/>
          <w:sz w:val="24"/>
          <w:szCs w:val="24"/>
        </w:rPr>
        <w:t xml:space="preserve"> e</w:t>
      </w:r>
      <w:r w:rsidRPr="00965D92">
        <w:rPr>
          <w:sz w:val="24"/>
          <w:szCs w:val="24"/>
        </w:rPr>
        <w:t>s</w:t>
      </w:r>
      <w:r w:rsidRPr="00965D92">
        <w:rPr>
          <w:spacing w:val="-2"/>
          <w:sz w:val="24"/>
          <w:szCs w:val="24"/>
        </w:rPr>
        <w:t>ti</w:t>
      </w:r>
      <w:r w:rsidRPr="00965D92">
        <w:rPr>
          <w:sz w:val="24"/>
          <w:szCs w:val="24"/>
        </w:rPr>
        <w:t>m</w:t>
      </w:r>
      <w:r w:rsidRPr="00965D92">
        <w:rPr>
          <w:spacing w:val="-1"/>
          <w:sz w:val="24"/>
          <w:szCs w:val="24"/>
        </w:rPr>
        <w:t>a</w:t>
      </w:r>
      <w:r w:rsidRPr="00965D92">
        <w:rPr>
          <w:sz w:val="24"/>
          <w:szCs w:val="24"/>
        </w:rPr>
        <w:t>da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e</w:t>
      </w:r>
      <w:r w:rsidRPr="00965D92">
        <w:rPr>
          <w:sz w:val="24"/>
          <w:szCs w:val="24"/>
        </w:rPr>
        <w:t>m R</w:t>
      </w:r>
      <w:r w:rsidR="003B4C1F" w:rsidRPr="00965D92">
        <w:rPr>
          <w:sz w:val="24"/>
          <w:szCs w:val="24"/>
        </w:rPr>
        <w:t>$</w:t>
      </w:r>
      <w:r w:rsidR="007B7AC5" w:rsidRPr="00965D92">
        <w:rPr>
          <w:sz w:val="24"/>
          <w:szCs w:val="24"/>
        </w:rPr>
        <w:t xml:space="preserve"> </w:t>
      </w:r>
      <w:r w:rsidR="00C83853" w:rsidRPr="00965D92">
        <w:rPr>
          <w:spacing w:val="-2"/>
          <w:sz w:val="24"/>
          <w:szCs w:val="24"/>
        </w:rPr>
        <w:t xml:space="preserve">7.852.271.289,00 </w:t>
      </w:r>
      <w:r w:rsidR="00DD23A8" w:rsidRPr="00965D92">
        <w:rPr>
          <w:spacing w:val="-2"/>
          <w:sz w:val="24"/>
          <w:szCs w:val="24"/>
        </w:rPr>
        <w:t>(</w:t>
      </w:r>
      <w:r w:rsidR="00C83853" w:rsidRPr="00965D92">
        <w:rPr>
          <w:spacing w:val="-2"/>
          <w:sz w:val="24"/>
          <w:szCs w:val="24"/>
        </w:rPr>
        <w:t>sete bilhões, oitocentos e cinquenta e dois milhões, duzentos e setenta e um mil, duzentos e oitenta e nove reais</w:t>
      </w:r>
      <w:r w:rsidR="00DD23A8" w:rsidRPr="00965D92">
        <w:rPr>
          <w:spacing w:val="-2"/>
          <w:sz w:val="24"/>
          <w:szCs w:val="24"/>
        </w:rPr>
        <w:t>).</w:t>
      </w:r>
    </w:p>
    <w:p w:rsidR="00E23DE7" w:rsidRPr="00965D92" w:rsidRDefault="00E23DE7" w:rsidP="00435DC0">
      <w:pPr>
        <w:ind w:firstLine="567"/>
        <w:jc w:val="both"/>
        <w:rPr>
          <w:sz w:val="24"/>
          <w:szCs w:val="24"/>
        </w:rPr>
      </w:pPr>
    </w:p>
    <w:p w:rsidR="00E23DE7" w:rsidRDefault="00F54326" w:rsidP="00435DC0">
      <w:pPr>
        <w:ind w:firstLine="567"/>
        <w:jc w:val="both"/>
        <w:rPr>
          <w:sz w:val="24"/>
          <w:szCs w:val="24"/>
        </w:rPr>
      </w:pPr>
      <w:r w:rsidRPr="00965D92">
        <w:rPr>
          <w:spacing w:val="-3"/>
          <w:sz w:val="24"/>
          <w:szCs w:val="24"/>
        </w:rPr>
        <w:t>Ar</w:t>
      </w:r>
      <w:r w:rsidRPr="00965D92">
        <w:rPr>
          <w:spacing w:val="-2"/>
          <w:sz w:val="24"/>
          <w:szCs w:val="24"/>
        </w:rPr>
        <w:t>t</w:t>
      </w:r>
      <w:r w:rsidRPr="00965D92">
        <w:rPr>
          <w:sz w:val="24"/>
          <w:szCs w:val="24"/>
        </w:rPr>
        <w:t>.</w:t>
      </w:r>
      <w:r w:rsidR="00F11E4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3</w:t>
      </w:r>
      <w:r w:rsidRPr="00965D92">
        <w:rPr>
          <w:sz w:val="24"/>
          <w:szCs w:val="24"/>
        </w:rPr>
        <w:t>º</w:t>
      </w:r>
      <w:r w:rsidR="0022290B" w:rsidRPr="00965D92">
        <w:rPr>
          <w:sz w:val="24"/>
          <w:szCs w:val="24"/>
        </w:rPr>
        <w:t>.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rece</w:t>
      </w:r>
      <w:r w:rsidRPr="00965D92">
        <w:rPr>
          <w:spacing w:val="-2"/>
          <w:sz w:val="24"/>
          <w:szCs w:val="24"/>
        </w:rPr>
        <w:t>it</w:t>
      </w:r>
      <w:r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</w:t>
      </w:r>
      <w:r w:rsidRPr="00965D92">
        <w:rPr>
          <w:spacing w:val="-3"/>
          <w:sz w:val="24"/>
          <w:szCs w:val="24"/>
        </w:rPr>
        <w:t>ec</w:t>
      </w:r>
      <w:r w:rsidRPr="00965D92">
        <w:rPr>
          <w:spacing w:val="-2"/>
          <w:sz w:val="24"/>
          <w:szCs w:val="24"/>
        </w:rPr>
        <w:t>o</w:t>
      </w:r>
      <w:r w:rsidRPr="00965D92">
        <w:rPr>
          <w:spacing w:val="-3"/>
          <w:sz w:val="24"/>
          <w:szCs w:val="24"/>
        </w:rPr>
        <w:t>r</w:t>
      </w:r>
      <w:r w:rsidRPr="00965D92">
        <w:rPr>
          <w:spacing w:val="-1"/>
          <w:sz w:val="24"/>
          <w:szCs w:val="24"/>
        </w:rPr>
        <w:t>r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1"/>
          <w:sz w:val="24"/>
          <w:szCs w:val="24"/>
        </w:rPr>
        <w:t>r</w:t>
      </w:r>
      <w:r w:rsidRPr="00965D92">
        <w:rPr>
          <w:sz w:val="24"/>
          <w:szCs w:val="24"/>
        </w:rPr>
        <w:t>á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d</w:t>
      </w:r>
      <w:r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arrec</w:t>
      </w:r>
      <w:r w:rsidRPr="00965D92">
        <w:rPr>
          <w:spacing w:val="-1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d</w:t>
      </w:r>
      <w:r w:rsidRPr="00965D92">
        <w:rPr>
          <w:spacing w:val="-3"/>
          <w:sz w:val="24"/>
          <w:szCs w:val="24"/>
        </w:rPr>
        <w:t>açã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efe</w:t>
      </w:r>
      <w:r w:rsidRPr="00965D92">
        <w:rPr>
          <w:spacing w:val="-2"/>
          <w:sz w:val="24"/>
          <w:szCs w:val="24"/>
        </w:rPr>
        <w:t>t</w:t>
      </w:r>
      <w:r w:rsidRPr="00965D92">
        <w:rPr>
          <w:sz w:val="24"/>
          <w:szCs w:val="24"/>
        </w:rPr>
        <w:t>u</w:t>
      </w:r>
      <w:r w:rsidRPr="00965D92">
        <w:rPr>
          <w:spacing w:val="-3"/>
          <w:sz w:val="24"/>
          <w:szCs w:val="24"/>
        </w:rPr>
        <w:t>a</w:t>
      </w:r>
      <w:r w:rsidRPr="00965D92">
        <w:rPr>
          <w:spacing w:val="-5"/>
          <w:sz w:val="24"/>
          <w:szCs w:val="24"/>
        </w:rPr>
        <w:t>d</w:t>
      </w:r>
      <w:r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no</w:t>
      </w:r>
      <w:r w:rsidRPr="00965D92">
        <w:rPr>
          <w:sz w:val="24"/>
          <w:szCs w:val="24"/>
        </w:rPr>
        <w:t>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t</w:t>
      </w:r>
      <w:r w:rsidRPr="00965D92">
        <w:rPr>
          <w:spacing w:val="-3"/>
          <w:sz w:val="24"/>
          <w:szCs w:val="24"/>
        </w:rPr>
        <w:t>er</w:t>
      </w:r>
      <w:r w:rsidRPr="00965D92">
        <w:rPr>
          <w:spacing w:val="-2"/>
          <w:sz w:val="24"/>
          <w:szCs w:val="24"/>
        </w:rPr>
        <w:t>mo</w:t>
      </w:r>
      <w:r w:rsidRPr="00965D92">
        <w:rPr>
          <w:sz w:val="24"/>
          <w:szCs w:val="24"/>
        </w:rPr>
        <w:t>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d</w:t>
      </w:r>
      <w:r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l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7"/>
          <w:sz w:val="24"/>
          <w:szCs w:val="24"/>
        </w:rPr>
        <w:t>g</w:t>
      </w:r>
      <w:r w:rsidRPr="00965D92">
        <w:rPr>
          <w:spacing w:val="-2"/>
          <w:sz w:val="24"/>
          <w:szCs w:val="24"/>
        </w:rPr>
        <w:t>i</w:t>
      </w:r>
      <w:r w:rsidRPr="00965D92">
        <w:rPr>
          <w:spacing w:val="-5"/>
          <w:sz w:val="24"/>
          <w:szCs w:val="24"/>
        </w:rPr>
        <w:t>s</w:t>
      </w:r>
      <w:r w:rsidRPr="00965D92">
        <w:rPr>
          <w:spacing w:val="-2"/>
          <w:sz w:val="24"/>
          <w:szCs w:val="24"/>
        </w:rPr>
        <w:t>l</w:t>
      </w:r>
      <w:r w:rsidRPr="00965D92">
        <w:rPr>
          <w:spacing w:val="-1"/>
          <w:sz w:val="24"/>
          <w:szCs w:val="24"/>
        </w:rPr>
        <w:t>a</w:t>
      </w:r>
      <w:r w:rsidRPr="00965D92">
        <w:rPr>
          <w:spacing w:val="-3"/>
          <w:sz w:val="24"/>
          <w:szCs w:val="24"/>
        </w:rPr>
        <w:t>ç</w:t>
      </w:r>
      <w:r w:rsidRPr="00965D92">
        <w:rPr>
          <w:spacing w:val="-1"/>
          <w:sz w:val="24"/>
          <w:szCs w:val="24"/>
        </w:rPr>
        <w:t>ã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vi</w:t>
      </w:r>
      <w:r w:rsidRPr="00965D92">
        <w:rPr>
          <w:spacing w:val="-7"/>
          <w:sz w:val="24"/>
          <w:szCs w:val="24"/>
        </w:rPr>
        <w:t>g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n</w:t>
      </w:r>
      <w:r w:rsidRPr="00965D92">
        <w:rPr>
          <w:sz w:val="24"/>
          <w:szCs w:val="24"/>
        </w:rPr>
        <w:t>te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s</w:t>
      </w:r>
      <w:r w:rsidRPr="00965D92">
        <w:rPr>
          <w:spacing w:val="-1"/>
          <w:sz w:val="24"/>
          <w:szCs w:val="24"/>
        </w:rPr>
        <w:t>e</w:t>
      </w:r>
      <w:r w:rsidRPr="00965D92">
        <w:rPr>
          <w:spacing w:val="-7"/>
          <w:sz w:val="24"/>
          <w:szCs w:val="24"/>
        </w:rPr>
        <w:t>g</w:t>
      </w:r>
      <w:r w:rsidRPr="00965D92">
        <w:rPr>
          <w:spacing w:val="-2"/>
          <w:sz w:val="24"/>
          <w:szCs w:val="24"/>
        </w:rPr>
        <w:t>un</w:t>
      </w:r>
      <w:r w:rsidRPr="00965D92">
        <w:rPr>
          <w:spacing w:val="-5"/>
          <w:sz w:val="24"/>
          <w:szCs w:val="24"/>
        </w:rPr>
        <w:t>d</w:t>
      </w:r>
      <w:r w:rsidRPr="00965D92">
        <w:rPr>
          <w:sz w:val="24"/>
          <w:szCs w:val="24"/>
        </w:rPr>
        <w:t xml:space="preserve">o </w:t>
      </w:r>
      <w:r w:rsidRPr="00965D92">
        <w:rPr>
          <w:spacing w:val="-8"/>
          <w:sz w:val="24"/>
          <w:szCs w:val="24"/>
        </w:rPr>
        <w:t>a</w:t>
      </w:r>
      <w:r w:rsidRPr="00965D92">
        <w:rPr>
          <w:sz w:val="24"/>
          <w:szCs w:val="24"/>
        </w:rPr>
        <w:t xml:space="preserve">s 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sp</w:t>
      </w:r>
      <w:r w:rsidRPr="00965D92">
        <w:rPr>
          <w:spacing w:val="-3"/>
          <w:sz w:val="24"/>
          <w:szCs w:val="24"/>
        </w:rPr>
        <w:t>ec</w:t>
      </w:r>
      <w:r w:rsidRPr="00965D92">
        <w:rPr>
          <w:spacing w:val="-2"/>
          <w:sz w:val="24"/>
          <w:szCs w:val="24"/>
        </w:rPr>
        <w:t>i</w:t>
      </w:r>
      <w:r w:rsidRPr="00965D92">
        <w:rPr>
          <w:spacing w:val="-3"/>
          <w:sz w:val="24"/>
          <w:szCs w:val="24"/>
        </w:rPr>
        <w:t>f</w:t>
      </w:r>
      <w:r w:rsidRPr="00965D92">
        <w:rPr>
          <w:sz w:val="24"/>
          <w:szCs w:val="24"/>
        </w:rPr>
        <w:t>i</w:t>
      </w:r>
      <w:r w:rsidRPr="00965D92">
        <w:rPr>
          <w:spacing w:val="-3"/>
          <w:sz w:val="24"/>
          <w:szCs w:val="24"/>
        </w:rPr>
        <w:t>caç</w:t>
      </w:r>
      <w:r w:rsidRPr="00965D92">
        <w:rPr>
          <w:spacing w:val="-2"/>
          <w:sz w:val="24"/>
          <w:szCs w:val="24"/>
        </w:rPr>
        <w:t>õ</w:t>
      </w:r>
      <w:r w:rsidRPr="00965D92">
        <w:rPr>
          <w:spacing w:val="-3"/>
          <w:sz w:val="24"/>
          <w:szCs w:val="24"/>
        </w:rPr>
        <w:t>e</w:t>
      </w:r>
      <w:r w:rsidRPr="00965D92">
        <w:rPr>
          <w:sz w:val="24"/>
          <w:szCs w:val="24"/>
        </w:rPr>
        <w:t>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c</w:t>
      </w:r>
      <w:r w:rsidRPr="00965D92">
        <w:rPr>
          <w:spacing w:val="-5"/>
          <w:sz w:val="24"/>
          <w:szCs w:val="24"/>
        </w:rPr>
        <w:t>o</w:t>
      </w:r>
      <w:r w:rsidRPr="00965D92">
        <w:rPr>
          <w:spacing w:val="-2"/>
          <w:sz w:val="24"/>
          <w:szCs w:val="24"/>
        </w:rPr>
        <w:t>ns</w:t>
      </w:r>
      <w:r w:rsidRPr="00965D92">
        <w:rPr>
          <w:sz w:val="24"/>
          <w:szCs w:val="24"/>
        </w:rPr>
        <w:t>t</w:t>
      </w:r>
      <w:r w:rsidRPr="00965D92">
        <w:rPr>
          <w:spacing w:val="-8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n</w:t>
      </w:r>
      <w:r w:rsidRPr="00965D92">
        <w:rPr>
          <w:sz w:val="24"/>
          <w:szCs w:val="24"/>
        </w:rPr>
        <w:t>t</w:t>
      </w:r>
      <w:r w:rsidRPr="00965D92">
        <w:rPr>
          <w:spacing w:val="-3"/>
          <w:sz w:val="24"/>
          <w:szCs w:val="24"/>
        </w:rPr>
        <w:t>e</w:t>
      </w:r>
      <w:r w:rsidRPr="00965D92">
        <w:rPr>
          <w:sz w:val="24"/>
          <w:szCs w:val="24"/>
        </w:rPr>
        <w:t>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do</w:t>
      </w:r>
      <w:r w:rsidRPr="00965D92">
        <w:rPr>
          <w:sz w:val="24"/>
          <w:szCs w:val="24"/>
        </w:rPr>
        <w:t>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a</w:t>
      </w:r>
      <w:r w:rsidRPr="00965D92">
        <w:rPr>
          <w:sz w:val="24"/>
          <w:szCs w:val="24"/>
        </w:rPr>
        <w:t>n</w:t>
      </w:r>
      <w:r w:rsidRPr="00965D92">
        <w:rPr>
          <w:spacing w:val="-8"/>
          <w:sz w:val="24"/>
          <w:szCs w:val="24"/>
        </w:rPr>
        <w:t>e</w:t>
      </w:r>
      <w:r w:rsidRPr="00965D92">
        <w:rPr>
          <w:sz w:val="24"/>
          <w:szCs w:val="24"/>
        </w:rPr>
        <w:t>x</w:t>
      </w:r>
      <w:r w:rsidRPr="00965D92">
        <w:rPr>
          <w:spacing w:val="-2"/>
          <w:sz w:val="24"/>
          <w:szCs w:val="24"/>
        </w:rPr>
        <w:t>o</w:t>
      </w:r>
      <w:r w:rsidRPr="00965D92">
        <w:rPr>
          <w:sz w:val="24"/>
          <w:szCs w:val="24"/>
        </w:rPr>
        <w:t>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d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st</w:t>
      </w:r>
      <w:r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10"/>
          <w:sz w:val="24"/>
          <w:szCs w:val="24"/>
        </w:rPr>
        <w:t>L</w:t>
      </w:r>
      <w:r w:rsidRPr="00965D92">
        <w:rPr>
          <w:spacing w:val="-3"/>
          <w:sz w:val="24"/>
          <w:szCs w:val="24"/>
        </w:rPr>
        <w:t>e</w:t>
      </w:r>
      <w:r w:rsidRPr="00965D92">
        <w:rPr>
          <w:sz w:val="24"/>
          <w:szCs w:val="24"/>
        </w:rPr>
        <w:t>i,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c</w:t>
      </w:r>
      <w:r w:rsidRPr="00965D92">
        <w:rPr>
          <w:spacing w:val="-2"/>
          <w:sz w:val="24"/>
          <w:szCs w:val="24"/>
        </w:rPr>
        <w:t>o</w:t>
      </w:r>
      <w:r w:rsidRPr="00965D92">
        <w:rPr>
          <w:sz w:val="24"/>
          <w:szCs w:val="24"/>
        </w:rPr>
        <w:t>m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s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7"/>
          <w:sz w:val="24"/>
          <w:szCs w:val="24"/>
        </w:rPr>
        <w:t>g</w:t>
      </w:r>
      <w:r w:rsidRPr="00965D92">
        <w:rPr>
          <w:spacing w:val="-2"/>
          <w:sz w:val="24"/>
          <w:szCs w:val="24"/>
        </w:rPr>
        <w:t>ui</w:t>
      </w:r>
      <w:r w:rsidRPr="00965D92">
        <w:rPr>
          <w:spacing w:val="-5"/>
          <w:sz w:val="24"/>
          <w:szCs w:val="24"/>
        </w:rPr>
        <w:t>n</w:t>
      </w:r>
      <w:r w:rsidRPr="00965D92">
        <w:rPr>
          <w:spacing w:val="-2"/>
          <w:sz w:val="24"/>
          <w:szCs w:val="24"/>
        </w:rPr>
        <w:t>t</w:t>
      </w:r>
      <w:r w:rsidRPr="00965D92">
        <w:rPr>
          <w:sz w:val="24"/>
          <w:szCs w:val="24"/>
        </w:rPr>
        <w:t>e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s</w:t>
      </w:r>
      <w:r w:rsidRPr="00965D92">
        <w:rPr>
          <w:spacing w:val="-5"/>
          <w:sz w:val="24"/>
          <w:szCs w:val="24"/>
        </w:rPr>
        <w:t>do</w:t>
      </w:r>
      <w:r w:rsidRPr="00965D92">
        <w:rPr>
          <w:spacing w:val="-2"/>
          <w:sz w:val="24"/>
          <w:szCs w:val="24"/>
        </w:rPr>
        <w:t>b</w:t>
      </w:r>
      <w:r w:rsidRPr="00965D92">
        <w:rPr>
          <w:spacing w:val="-3"/>
          <w:sz w:val="24"/>
          <w:szCs w:val="24"/>
        </w:rPr>
        <w:t>ra</w:t>
      </w:r>
      <w:r w:rsidRPr="00965D92">
        <w:rPr>
          <w:sz w:val="24"/>
          <w:szCs w:val="24"/>
        </w:rPr>
        <w:t>m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5"/>
          <w:sz w:val="24"/>
          <w:szCs w:val="24"/>
        </w:rPr>
        <w:t>n</w:t>
      </w:r>
      <w:r w:rsidRPr="00965D92">
        <w:rPr>
          <w:spacing w:val="-4"/>
          <w:sz w:val="24"/>
          <w:szCs w:val="24"/>
        </w:rPr>
        <w:t>t</w:t>
      </w:r>
      <w:r w:rsidRPr="00965D92">
        <w:rPr>
          <w:sz w:val="24"/>
          <w:szCs w:val="24"/>
        </w:rPr>
        <w:t>o:</w:t>
      </w:r>
    </w:p>
    <w:p w:rsidR="007E67FA" w:rsidRPr="00965D92" w:rsidRDefault="007E67FA" w:rsidP="00435DC0">
      <w:pPr>
        <w:ind w:firstLine="567"/>
        <w:jc w:val="both"/>
        <w:rPr>
          <w:sz w:val="24"/>
          <w:szCs w:val="24"/>
        </w:rPr>
      </w:pPr>
    </w:p>
    <w:p w:rsidR="00E23DE7" w:rsidRDefault="00E23DE7" w:rsidP="007E67FA">
      <w:pPr>
        <w:spacing w:before="9" w:line="120" w:lineRule="exact"/>
        <w:jc w:val="center"/>
        <w:rPr>
          <w:sz w:val="24"/>
          <w:szCs w:val="24"/>
        </w:rPr>
      </w:pPr>
    </w:p>
    <w:tbl>
      <w:tblPr>
        <w:tblW w:w="8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0"/>
        <w:gridCol w:w="2300"/>
      </w:tblGrid>
      <w:tr w:rsidR="00546A54" w:rsidRPr="00965D92" w:rsidTr="00833573">
        <w:trPr>
          <w:trHeight w:val="510"/>
          <w:jc w:val="center"/>
        </w:trPr>
        <w:tc>
          <w:tcPr>
            <w:tcW w:w="6480" w:type="dxa"/>
            <w:tcBorders>
              <w:top w:val="single" w:sz="8" w:space="0" w:color="FFFFCC"/>
              <w:left w:val="single" w:sz="8" w:space="0" w:color="auto"/>
              <w:bottom w:val="single" w:sz="8" w:space="0" w:color="FFFFCC"/>
              <w:right w:val="single" w:sz="8" w:space="0" w:color="FFFFCC"/>
            </w:tcBorders>
            <w:shd w:val="clear" w:color="000000" w:fill="D9D9D9"/>
            <w:noWrap/>
            <w:vAlign w:val="center"/>
            <w:hideMark/>
          </w:tcPr>
          <w:p w:rsidR="00546A54" w:rsidRPr="00965D92" w:rsidRDefault="00546A54" w:rsidP="00546A54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300" w:type="dxa"/>
            <w:tcBorders>
              <w:top w:val="single" w:sz="8" w:space="0" w:color="FFFFCC"/>
              <w:left w:val="nil"/>
              <w:bottom w:val="single" w:sz="8" w:space="0" w:color="FFFFCC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46A54" w:rsidRPr="00965D92" w:rsidRDefault="00546A54" w:rsidP="00546A54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sz w:val="24"/>
                <w:szCs w:val="24"/>
                <w:lang w:eastAsia="pt-BR"/>
              </w:rPr>
              <w:t>PREVISÃO INICIAL</w:t>
            </w:r>
          </w:p>
        </w:tc>
      </w:tr>
      <w:tr w:rsidR="00546A54" w:rsidRPr="00965D92" w:rsidTr="00833573">
        <w:trPr>
          <w:trHeight w:val="255"/>
          <w:jc w:val="center"/>
        </w:trPr>
        <w:tc>
          <w:tcPr>
            <w:tcW w:w="6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546A54">
            <w:pPr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546A54">
            <w:pPr>
              <w:jc w:val="right"/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>Em reais</w:t>
            </w:r>
          </w:p>
        </w:tc>
      </w:tr>
      <w:tr w:rsidR="00546A54" w:rsidRPr="00965D92" w:rsidTr="00833573">
        <w:trPr>
          <w:trHeight w:val="270"/>
          <w:jc w:val="center"/>
        </w:trPr>
        <w:tc>
          <w:tcPr>
            <w:tcW w:w="6480" w:type="dxa"/>
            <w:tcBorders>
              <w:top w:val="single" w:sz="8" w:space="0" w:color="FFFFCC"/>
              <w:left w:val="single" w:sz="8" w:space="0" w:color="auto"/>
              <w:bottom w:val="single" w:sz="4" w:space="0" w:color="auto"/>
              <w:right w:val="single" w:sz="8" w:space="0" w:color="FFFFCC"/>
            </w:tcBorders>
            <w:shd w:val="clear" w:color="000000" w:fill="D9D9D9"/>
            <w:noWrap/>
            <w:vAlign w:val="bottom"/>
            <w:hideMark/>
          </w:tcPr>
          <w:p w:rsidR="00546A54" w:rsidRPr="00965D92" w:rsidRDefault="00546A54" w:rsidP="00546A54">
            <w:pPr>
              <w:rPr>
                <w:b/>
                <w:bCs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sz w:val="24"/>
                <w:szCs w:val="24"/>
                <w:lang w:eastAsia="pt-BR"/>
              </w:rPr>
              <w:t>RECEITAS CORRENTES</w:t>
            </w:r>
          </w:p>
        </w:tc>
        <w:tc>
          <w:tcPr>
            <w:tcW w:w="2300" w:type="dxa"/>
            <w:tcBorders>
              <w:top w:val="single" w:sz="8" w:space="0" w:color="FFFFCC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46A54" w:rsidRPr="00965D92" w:rsidRDefault="00546A54" w:rsidP="00546A54">
            <w:pPr>
              <w:jc w:val="right"/>
              <w:rPr>
                <w:b/>
                <w:bCs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sz w:val="24"/>
                <w:szCs w:val="24"/>
                <w:lang w:eastAsia="pt-BR"/>
              </w:rPr>
              <w:t xml:space="preserve">               7.180.163.481 </w:t>
            </w:r>
          </w:p>
        </w:tc>
      </w:tr>
      <w:tr w:rsidR="00546A54" w:rsidRPr="00965D92" w:rsidTr="00833573">
        <w:trPr>
          <w:trHeight w:val="25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546A54">
            <w:pPr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>Impostos, Taxas e Contribuições de Melhoria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3F15E7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 xml:space="preserve">               4.570.802.771 </w:t>
            </w:r>
          </w:p>
        </w:tc>
      </w:tr>
      <w:tr w:rsidR="00546A54" w:rsidRPr="00965D92" w:rsidTr="00833573">
        <w:trPr>
          <w:trHeight w:val="25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546A54">
            <w:pPr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>Receita de contribuições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3F15E7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 xml:space="preserve">                  241.603.074 </w:t>
            </w:r>
          </w:p>
        </w:tc>
      </w:tr>
      <w:tr w:rsidR="00546A54" w:rsidRPr="00965D92" w:rsidTr="00833573">
        <w:trPr>
          <w:trHeight w:val="25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546A54">
            <w:pPr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>Receita patrimonial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3F15E7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 xml:space="preserve">                  340.139.909 </w:t>
            </w:r>
          </w:p>
        </w:tc>
      </w:tr>
      <w:tr w:rsidR="00546A54" w:rsidRPr="00965D92" w:rsidTr="00833573">
        <w:trPr>
          <w:trHeight w:val="25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E5" w:rsidRDefault="007341E5" w:rsidP="00546A54">
            <w:pPr>
              <w:rPr>
                <w:sz w:val="24"/>
                <w:szCs w:val="24"/>
                <w:lang w:eastAsia="pt-BR"/>
              </w:rPr>
            </w:pPr>
          </w:p>
          <w:p w:rsidR="00546A54" w:rsidRPr="00965D92" w:rsidRDefault="00546A54" w:rsidP="00546A54">
            <w:pPr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>Receita agropecuária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3F15E7">
            <w:pPr>
              <w:jc w:val="right"/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 xml:space="preserve">                                 -   </w:t>
            </w:r>
          </w:p>
        </w:tc>
      </w:tr>
      <w:tr w:rsidR="00546A54" w:rsidRPr="00965D92" w:rsidTr="00833573">
        <w:trPr>
          <w:trHeight w:val="25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E5" w:rsidRDefault="007341E5" w:rsidP="00546A54">
            <w:pPr>
              <w:rPr>
                <w:sz w:val="24"/>
                <w:szCs w:val="24"/>
                <w:lang w:eastAsia="pt-BR"/>
              </w:rPr>
            </w:pPr>
          </w:p>
          <w:p w:rsidR="00546A54" w:rsidRPr="00965D92" w:rsidRDefault="00546A54" w:rsidP="00546A54">
            <w:pPr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>Receita industrial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3F15E7">
            <w:pPr>
              <w:jc w:val="right"/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 xml:space="preserve">                                 -   </w:t>
            </w:r>
          </w:p>
        </w:tc>
      </w:tr>
      <w:tr w:rsidR="00546A54" w:rsidRPr="00965D92" w:rsidTr="00833573">
        <w:trPr>
          <w:trHeight w:val="25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546A54">
            <w:pPr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>Receita de serviços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3F15E7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 xml:space="preserve">                  262.140.648 </w:t>
            </w:r>
          </w:p>
        </w:tc>
      </w:tr>
      <w:tr w:rsidR="00546A54" w:rsidRPr="00965D92" w:rsidTr="00833573">
        <w:trPr>
          <w:trHeight w:val="25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546A54">
            <w:pPr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>Transferências correntes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3F15E7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 xml:space="preserve">               3.725.148.569 </w:t>
            </w:r>
          </w:p>
        </w:tc>
      </w:tr>
      <w:tr w:rsidR="00546A54" w:rsidRPr="00965D92" w:rsidTr="00833573">
        <w:trPr>
          <w:trHeight w:val="25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546A54">
            <w:pPr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>Outras receitas correntes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3F15E7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 xml:space="preserve">                 229.265.100 </w:t>
            </w:r>
          </w:p>
        </w:tc>
      </w:tr>
      <w:tr w:rsidR="00546A54" w:rsidRPr="00965D92" w:rsidTr="00833573">
        <w:trPr>
          <w:trHeight w:val="31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E5" w:rsidRDefault="007341E5" w:rsidP="00833573">
            <w:pPr>
              <w:rPr>
                <w:sz w:val="24"/>
                <w:szCs w:val="24"/>
                <w:lang w:eastAsia="pt-BR"/>
              </w:rPr>
            </w:pPr>
          </w:p>
          <w:p w:rsidR="00546A54" w:rsidRPr="00965D92" w:rsidRDefault="00546A54" w:rsidP="00833573">
            <w:pPr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>Deduções da Receita Corrente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54" w:rsidRPr="00965D92" w:rsidRDefault="00546A54" w:rsidP="003F15E7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(2.188.936.590)</w:t>
            </w:r>
          </w:p>
        </w:tc>
      </w:tr>
      <w:tr w:rsidR="00546A54" w:rsidRPr="00965D92" w:rsidTr="00833573">
        <w:trPr>
          <w:trHeight w:val="270"/>
          <w:jc w:val="center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FFFFCC"/>
            </w:tcBorders>
            <w:shd w:val="clear" w:color="000000" w:fill="D9D9D9"/>
            <w:noWrap/>
            <w:vAlign w:val="bottom"/>
            <w:hideMark/>
          </w:tcPr>
          <w:p w:rsidR="00546A54" w:rsidRPr="00965D92" w:rsidRDefault="00546A54" w:rsidP="00546A54">
            <w:pPr>
              <w:rPr>
                <w:b/>
                <w:bCs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sz w:val="24"/>
                <w:szCs w:val="24"/>
                <w:lang w:eastAsia="pt-BR"/>
              </w:rPr>
              <w:lastRenderedPageBreak/>
              <w:t>RECEITA DE CAPITAL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46A54" w:rsidRPr="00965D92" w:rsidRDefault="00546A54" w:rsidP="00546A54">
            <w:pPr>
              <w:jc w:val="right"/>
              <w:rPr>
                <w:b/>
                <w:bCs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sz w:val="24"/>
                <w:szCs w:val="24"/>
                <w:lang w:eastAsia="pt-BR"/>
              </w:rPr>
              <w:t xml:space="preserve">                  413.314.288 </w:t>
            </w:r>
          </w:p>
        </w:tc>
      </w:tr>
      <w:tr w:rsidR="00546A54" w:rsidRPr="00965D92" w:rsidTr="00833573">
        <w:trPr>
          <w:trHeight w:val="25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546A54">
            <w:pPr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>Operações de crédito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3F15E7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 xml:space="preserve">                  201.363.164 </w:t>
            </w:r>
          </w:p>
        </w:tc>
      </w:tr>
      <w:tr w:rsidR="00546A54" w:rsidRPr="00965D92" w:rsidTr="00833573">
        <w:trPr>
          <w:trHeight w:val="25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546A54">
            <w:pPr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>Alienação de bens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3F15E7">
            <w:pPr>
              <w:jc w:val="right"/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 xml:space="preserve">                        148.578 </w:t>
            </w:r>
          </w:p>
        </w:tc>
      </w:tr>
      <w:tr w:rsidR="00546A54" w:rsidRPr="00965D92" w:rsidTr="00833573">
        <w:trPr>
          <w:trHeight w:val="25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E5" w:rsidRDefault="007341E5" w:rsidP="00546A54">
            <w:pPr>
              <w:rPr>
                <w:sz w:val="24"/>
                <w:szCs w:val="24"/>
                <w:lang w:eastAsia="pt-BR"/>
              </w:rPr>
            </w:pPr>
          </w:p>
          <w:p w:rsidR="00546A54" w:rsidRPr="00965D92" w:rsidRDefault="00546A54" w:rsidP="00546A54">
            <w:pPr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>Amortizações de empréstimos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3F15E7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 xml:space="preserve">                                 -   </w:t>
            </w:r>
          </w:p>
        </w:tc>
      </w:tr>
      <w:tr w:rsidR="00546A54" w:rsidRPr="00965D92" w:rsidTr="00833573">
        <w:trPr>
          <w:trHeight w:val="25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546A54">
            <w:pPr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>Transferências de capital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3F15E7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 xml:space="preserve">                  211.802.546 </w:t>
            </w:r>
          </w:p>
        </w:tc>
      </w:tr>
      <w:tr w:rsidR="00546A54" w:rsidRPr="00965D92" w:rsidTr="00833573">
        <w:trPr>
          <w:trHeight w:val="25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E5" w:rsidRDefault="007341E5" w:rsidP="00546A54">
            <w:pPr>
              <w:rPr>
                <w:sz w:val="24"/>
                <w:szCs w:val="24"/>
                <w:lang w:eastAsia="pt-BR"/>
              </w:rPr>
            </w:pPr>
          </w:p>
          <w:p w:rsidR="00546A54" w:rsidRPr="00965D92" w:rsidRDefault="00546A54" w:rsidP="00546A54">
            <w:pPr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>Outras receitas de capital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546A54">
            <w:pPr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 xml:space="preserve">                                 -   </w:t>
            </w:r>
          </w:p>
        </w:tc>
      </w:tr>
      <w:tr w:rsidR="00546A54" w:rsidRPr="00965D92" w:rsidTr="00833573">
        <w:trPr>
          <w:trHeight w:val="90"/>
          <w:jc w:val="center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546A54">
            <w:pPr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546A54">
            <w:pPr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> </w:t>
            </w:r>
          </w:p>
        </w:tc>
      </w:tr>
      <w:tr w:rsidR="00546A54" w:rsidRPr="00965D92" w:rsidTr="00833573">
        <w:trPr>
          <w:trHeight w:val="315"/>
          <w:jc w:val="center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46A54" w:rsidRPr="00965D92" w:rsidRDefault="00546A54" w:rsidP="00546A54">
            <w:pPr>
              <w:rPr>
                <w:b/>
                <w:bCs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sz w:val="24"/>
                <w:szCs w:val="24"/>
                <w:lang w:eastAsia="pt-BR"/>
              </w:rPr>
              <w:t>RECEITA INTRA-ORÇAMENTÁRIA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46A54" w:rsidRPr="00965D92" w:rsidRDefault="00546A54" w:rsidP="003F15E7">
            <w:pPr>
              <w:jc w:val="right"/>
              <w:rPr>
                <w:b/>
                <w:bCs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sz w:val="24"/>
                <w:szCs w:val="24"/>
                <w:lang w:eastAsia="pt-BR"/>
              </w:rPr>
              <w:t xml:space="preserve">                  258.793.520 </w:t>
            </w:r>
          </w:p>
        </w:tc>
      </w:tr>
      <w:tr w:rsidR="00546A54" w:rsidRPr="00965D92" w:rsidTr="00833573">
        <w:trPr>
          <w:trHeight w:val="31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546A54">
            <w:pPr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>Receitas de Contribuições Intra-Orçamentárias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3F15E7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 xml:space="preserve">                  258.682.192 </w:t>
            </w:r>
          </w:p>
        </w:tc>
      </w:tr>
      <w:tr w:rsidR="00546A54" w:rsidRPr="00965D92" w:rsidTr="00833573">
        <w:trPr>
          <w:trHeight w:val="300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546A54">
            <w:pPr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>Outras Receitas Correntes Intra-Orçamentárias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3F15E7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 xml:space="preserve">                        111.328 </w:t>
            </w:r>
          </w:p>
        </w:tc>
      </w:tr>
      <w:tr w:rsidR="00546A54" w:rsidRPr="00965D92" w:rsidTr="00A26B59">
        <w:trPr>
          <w:trHeight w:val="149"/>
          <w:jc w:val="center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546A54">
            <w:pPr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A54" w:rsidRPr="00965D92" w:rsidRDefault="00546A54" w:rsidP="003F15E7">
            <w:pPr>
              <w:jc w:val="right"/>
              <w:rPr>
                <w:sz w:val="24"/>
                <w:szCs w:val="24"/>
                <w:lang w:eastAsia="pt-BR"/>
              </w:rPr>
            </w:pPr>
            <w:r w:rsidRPr="00965D92">
              <w:rPr>
                <w:sz w:val="24"/>
                <w:szCs w:val="24"/>
                <w:lang w:eastAsia="pt-BR"/>
              </w:rPr>
              <w:t> </w:t>
            </w:r>
          </w:p>
        </w:tc>
      </w:tr>
      <w:tr w:rsidR="00546A54" w:rsidRPr="00965D92" w:rsidTr="00833573">
        <w:trPr>
          <w:trHeight w:val="435"/>
          <w:jc w:val="center"/>
        </w:trPr>
        <w:tc>
          <w:tcPr>
            <w:tcW w:w="6480" w:type="dxa"/>
            <w:tcBorders>
              <w:top w:val="single" w:sz="8" w:space="0" w:color="FFFFCC"/>
              <w:left w:val="single" w:sz="8" w:space="0" w:color="auto"/>
              <w:bottom w:val="single" w:sz="8" w:space="0" w:color="auto"/>
              <w:right w:val="single" w:sz="8" w:space="0" w:color="FFFFCC"/>
            </w:tcBorders>
            <w:shd w:val="clear" w:color="000000" w:fill="D9D9D9"/>
            <w:noWrap/>
            <w:vAlign w:val="center"/>
            <w:hideMark/>
          </w:tcPr>
          <w:p w:rsidR="00546A54" w:rsidRPr="00965D92" w:rsidRDefault="00546A54" w:rsidP="00546A54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sz w:val="24"/>
                <w:szCs w:val="24"/>
                <w:lang w:eastAsia="pt-BR"/>
              </w:rPr>
              <w:t>RECEITA TOTAL</w:t>
            </w:r>
          </w:p>
        </w:tc>
        <w:tc>
          <w:tcPr>
            <w:tcW w:w="2300" w:type="dxa"/>
            <w:tcBorders>
              <w:top w:val="single" w:sz="8" w:space="0" w:color="FFFFCC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46A54" w:rsidRPr="00965D92" w:rsidRDefault="00546A54" w:rsidP="003F15E7">
            <w:pPr>
              <w:jc w:val="right"/>
              <w:rPr>
                <w:b/>
                <w:bCs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sz w:val="24"/>
                <w:szCs w:val="24"/>
                <w:lang w:eastAsia="pt-BR"/>
              </w:rPr>
              <w:t xml:space="preserve">               7.852.271.289 </w:t>
            </w:r>
          </w:p>
        </w:tc>
      </w:tr>
    </w:tbl>
    <w:p w:rsidR="00E23DE7" w:rsidRPr="00965D92" w:rsidRDefault="00E23DE7" w:rsidP="00435DC0">
      <w:pPr>
        <w:ind w:firstLine="567"/>
        <w:rPr>
          <w:sz w:val="24"/>
          <w:szCs w:val="24"/>
        </w:rPr>
      </w:pPr>
    </w:p>
    <w:p w:rsidR="007B3442" w:rsidRPr="00965D92" w:rsidRDefault="00F54326" w:rsidP="00435DC0">
      <w:pPr>
        <w:ind w:firstLine="567"/>
        <w:jc w:val="both"/>
        <w:rPr>
          <w:color w:val="000000"/>
          <w:sz w:val="24"/>
          <w:szCs w:val="24"/>
        </w:rPr>
      </w:pPr>
      <w:r w:rsidRPr="00965D92">
        <w:rPr>
          <w:sz w:val="24"/>
          <w:szCs w:val="24"/>
        </w:rPr>
        <w:t>A</w:t>
      </w:r>
      <w:r w:rsidRPr="00965D92">
        <w:rPr>
          <w:spacing w:val="-1"/>
          <w:sz w:val="24"/>
          <w:szCs w:val="24"/>
        </w:rPr>
        <w:t>r</w:t>
      </w:r>
      <w:r w:rsidRPr="00965D92">
        <w:rPr>
          <w:sz w:val="24"/>
          <w:szCs w:val="24"/>
        </w:rPr>
        <w:t>t.</w:t>
      </w:r>
      <w:r w:rsidR="005358B7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4º</w:t>
      </w:r>
      <w:r w:rsidR="0022290B" w:rsidRPr="00965D92">
        <w:rPr>
          <w:sz w:val="24"/>
          <w:szCs w:val="24"/>
        </w:rPr>
        <w:t>.</w:t>
      </w:r>
      <w:r w:rsidR="007B7AC5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</w:t>
      </w:r>
      <w:r w:rsidRPr="00965D92">
        <w:rPr>
          <w:spacing w:val="-1"/>
          <w:sz w:val="24"/>
          <w:szCs w:val="24"/>
        </w:rPr>
        <w:t>e</w:t>
      </w:r>
      <w:r w:rsidRPr="00965D92">
        <w:rPr>
          <w:sz w:val="24"/>
          <w:szCs w:val="24"/>
        </w:rPr>
        <w:t>sp</w:t>
      </w:r>
      <w:r w:rsidRPr="00965D92">
        <w:rPr>
          <w:spacing w:val="-3"/>
          <w:sz w:val="24"/>
          <w:szCs w:val="24"/>
        </w:rPr>
        <w:t>e</w:t>
      </w:r>
      <w:r w:rsidRPr="00965D92">
        <w:rPr>
          <w:sz w:val="24"/>
          <w:szCs w:val="24"/>
        </w:rPr>
        <w:t>sa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t</w:t>
      </w:r>
      <w:r w:rsidRPr="00965D92">
        <w:rPr>
          <w:sz w:val="24"/>
          <w:szCs w:val="24"/>
        </w:rPr>
        <w:t>ot</w:t>
      </w:r>
      <w:r w:rsidRPr="00965D92">
        <w:rPr>
          <w:spacing w:val="-3"/>
          <w:sz w:val="24"/>
          <w:szCs w:val="24"/>
        </w:rPr>
        <w:t>a</w:t>
      </w:r>
      <w:r w:rsidRPr="00965D92">
        <w:rPr>
          <w:sz w:val="24"/>
          <w:szCs w:val="24"/>
        </w:rPr>
        <w:t>l,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no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m</w:t>
      </w:r>
      <w:r w:rsidRPr="00965D92">
        <w:rPr>
          <w:spacing w:val="-1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s</w:t>
      </w:r>
      <w:r w:rsidRPr="00965D92">
        <w:rPr>
          <w:sz w:val="24"/>
          <w:szCs w:val="24"/>
        </w:rPr>
        <w:t>mo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v</w:t>
      </w:r>
      <w:r w:rsidRPr="00965D92">
        <w:rPr>
          <w:spacing w:val="-1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l</w:t>
      </w:r>
      <w:r w:rsidRPr="00965D92">
        <w:rPr>
          <w:sz w:val="24"/>
          <w:szCs w:val="24"/>
        </w:rPr>
        <w:t>or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r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1"/>
          <w:sz w:val="24"/>
          <w:szCs w:val="24"/>
        </w:rPr>
        <w:t>c</w:t>
      </w:r>
      <w:r w:rsidRPr="00965D92">
        <w:rPr>
          <w:spacing w:val="1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i</w:t>
      </w:r>
      <w:r w:rsidRPr="00965D92">
        <w:rPr>
          <w:sz w:val="24"/>
          <w:szCs w:val="24"/>
        </w:rPr>
        <w:t>ta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t</w:t>
      </w:r>
      <w:r w:rsidRPr="00965D92">
        <w:rPr>
          <w:sz w:val="24"/>
          <w:szCs w:val="24"/>
        </w:rPr>
        <w:t>ot</w:t>
      </w:r>
      <w:r w:rsidRPr="00965D92">
        <w:rPr>
          <w:spacing w:val="-3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l</w:t>
      </w:r>
      <w:r w:rsidRPr="00965D92">
        <w:rPr>
          <w:sz w:val="24"/>
          <w:szCs w:val="24"/>
        </w:rPr>
        <w:t>,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é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f</w:t>
      </w:r>
      <w:r w:rsidRPr="00965D92">
        <w:rPr>
          <w:spacing w:val="-2"/>
          <w:sz w:val="24"/>
          <w:szCs w:val="24"/>
        </w:rPr>
        <w:t>i</w:t>
      </w:r>
      <w:r w:rsidRPr="00965D92">
        <w:rPr>
          <w:spacing w:val="2"/>
          <w:sz w:val="24"/>
          <w:szCs w:val="24"/>
        </w:rPr>
        <w:t>x</w:t>
      </w:r>
      <w:r w:rsidRPr="00965D92">
        <w:rPr>
          <w:spacing w:val="-1"/>
          <w:sz w:val="24"/>
          <w:szCs w:val="24"/>
        </w:rPr>
        <w:t>a</w:t>
      </w:r>
      <w:r w:rsidRPr="00965D92">
        <w:rPr>
          <w:sz w:val="24"/>
          <w:szCs w:val="24"/>
        </w:rPr>
        <w:t>da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e</w:t>
      </w:r>
      <w:r w:rsidRPr="00965D92">
        <w:rPr>
          <w:sz w:val="24"/>
          <w:szCs w:val="24"/>
        </w:rPr>
        <w:t>m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R$</w:t>
      </w:r>
      <w:r w:rsidR="007B7AC5" w:rsidRPr="00965D92">
        <w:rPr>
          <w:sz w:val="24"/>
          <w:szCs w:val="24"/>
        </w:rPr>
        <w:t xml:space="preserve"> </w:t>
      </w:r>
      <w:r w:rsidR="00833573" w:rsidRPr="00965D92">
        <w:rPr>
          <w:spacing w:val="-2"/>
          <w:sz w:val="24"/>
          <w:szCs w:val="24"/>
        </w:rPr>
        <w:t>7.852.271.289,00 (sete bilhões, oitocentos e cinquenta e dois milhões, duzentos e setenta e um mil, duzentos e oitenta e nove reais)</w:t>
      </w:r>
      <w:r w:rsidR="00B47011" w:rsidRPr="00965D92">
        <w:rPr>
          <w:spacing w:val="-2"/>
          <w:sz w:val="24"/>
          <w:szCs w:val="24"/>
        </w:rPr>
        <w:t xml:space="preserve">, </w:t>
      </w:r>
      <w:r w:rsidRPr="00965D92">
        <w:rPr>
          <w:color w:val="000000"/>
          <w:sz w:val="24"/>
          <w:szCs w:val="24"/>
        </w:rPr>
        <w:t>s</w:t>
      </w:r>
      <w:r w:rsidRPr="00965D92">
        <w:rPr>
          <w:color w:val="000000"/>
          <w:spacing w:val="-1"/>
          <w:sz w:val="24"/>
          <w:szCs w:val="24"/>
        </w:rPr>
        <w:t>e</w:t>
      </w:r>
      <w:r w:rsidRPr="00965D92">
        <w:rPr>
          <w:color w:val="000000"/>
          <w:sz w:val="24"/>
          <w:szCs w:val="24"/>
        </w:rPr>
        <w:t>ndo:</w:t>
      </w:r>
    </w:p>
    <w:p w:rsidR="007B3442" w:rsidRPr="00965D92" w:rsidRDefault="007B3442" w:rsidP="00435DC0">
      <w:pPr>
        <w:ind w:firstLine="567"/>
        <w:jc w:val="both"/>
        <w:rPr>
          <w:color w:val="000000"/>
          <w:sz w:val="24"/>
          <w:szCs w:val="24"/>
        </w:rPr>
      </w:pPr>
    </w:p>
    <w:p w:rsidR="00E23DE7" w:rsidRPr="00965D92" w:rsidRDefault="007B7AC5" w:rsidP="00435DC0">
      <w:pPr>
        <w:pStyle w:val="PargrafodaLista"/>
        <w:ind w:left="0" w:firstLine="56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 xml:space="preserve">I - </w:t>
      </w:r>
      <w:r w:rsidR="00734D39" w:rsidRPr="00965D92">
        <w:rPr>
          <w:sz w:val="24"/>
          <w:szCs w:val="24"/>
        </w:rPr>
        <w:t xml:space="preserve">No </w:t>
      </w:r>
      <w:r w:rsidR="00F54326" w:rsidRPr="00965D92">
        <w:rPr>
          <w:sz w:val="24"/>
          <w:szCs w:val="24"/>
        </w:rPr>
        <w:t>O</w:t>
      </w:r>
      <w:r w:rsidR="00F54326" w:rsidRPr="00965D92">
        <w:rPr>
          <w:spacing w:val="-1"/>
          <w:sz w:val="24"/>
          <w:szCs w:val="24"/>
        </w:rPr>
        <w:t>rç</w:t>
      </w:r>
      <w:r w:rsidR="00F54326" w:rsidRPr="00965D92">
        <w:rPr>
          <w:spacing w:val="-3"/>
          <w:sz w:val="24"/>
          <w:szCs w:val="24"/>
        </w:rPr>
        <w:t>a</w:t>
      </w:r>
      <w:r w:rsidR="00F54326" w:rsidRPr="00965D92">
        <w:rPr>
          <w:sz w:val="24"/>
          <w:szCs w:val="24"/>
        </w:rPr>
        <w:t>m</w:t>
      </w:r>
      <w:r w:rsidR="00F54326" w:rsidRPr="00965D92">
        <w:rPr>
          <w:spacing w:val="-1"/>
          <w:sz w:val="24"/>
          <w:szCs w:val="24"/>
        </w:rPr>
        <w:t>e</w:t>
      </w:r>
      <w:r w:rsidR="00F54326" w:rsidRPr="00965D92">
        <w:rPr>
          <w:spacing w:val="-2"/>
          <w:sz w:val="24"/>
          <w:szCs w:val="24"/>
        </w:rPr>
        <w:t>n</w:t>
      </w:r>
      <w:r w:rsidR="00F54326" w:rsidRPr="00965D92">
        <w:rPr>
          <w:sz w:val="24"/>
          <w:szCs w:val="24"/>
        </w:rPr>
        <w:t>to</w:t>
      </w:r>
      <w:r w:rsidR="00BF2B7D" w:rsidRPr="00965D92">
        <w:rPr>
          <w:sz w:val="24"/>
          <w:szCs w:val="24"/>
        </w:rPr>
        <w:t xml:space="preserve"> </w:t>
      </w:r>
      <w:r w:rsidR="00F54326" w:rsidRPr="00965D92">
        <w:rPr>
          <w:spacing w:val="-1"/>
          <w:sz w:val="24"/>
          <w:szCs w:val="24"/>
        </w:rPr>
        <w:t>F</w:t>
      </w:r>
      <w:r w:rsidR="00F54326" w:rsidRPr="00965D92">
        <w:rPr>
          <w:sz w:val="24"/>
          <w:szCs w:val="24"/>
        </w:rPr>
        <w:t>is</w:t>
      </w:r>
      <w:r w:rsidR="00F54326" w:rsidRPr="00965D92">
        <w:rPr>
          <w:spacing w:val="-3"/>
          <w:sz w:val="24"/>
          <w:szCs w:val="24"/>
        </w:rPr>
        <w:t>c</w:t>
      </w:r>
      <w:r w:rsidR="00F54326" w:rsidRPr="00965D92">
        <w:rPr>
          <w:spacing w:val="-1"/>
          <w:sz w:val="24"/>
          <w:szCs w:val="24"/>
        </w:rPr>
        <w:t>a</w:t>
      </w:r>
      <w:r w:rsidR="00734D39" w:rsidRPr="00965D92">
        <w:rPr>
          <w:sz w:val="24"/>
          <w:szCs w:val="24"/>
        </w:rPr>
        <w:t xml:space="preserve">l R$ </w:t>
      </w:r>
      <w:r w:rsidR="0019445F" w:rsidRPr="00965D92">
        <w:rPr>
          <w:sz w:val="24"/>
          <w:szCs w:val="24"/>
        </w:rPr>
        <w:t>5.985.488.804,38</w:t>
      </w:r>
      <w:r w:rsidR="00B47011" w:rsidRPr="00965D92">
        <w:rPr>
          <w:sz w:val="24"/>
          <w:szCs w:val="24"/>
        </w:rPr>
        <w:t xml:space="preserve"> (</w:t>
      </w:r>
      <w:r w:rsidR="0019445F" w:rsidRPr="00965D92">
        <w:rPr>
          <w:sz w:val="24"/>
          <w:szCs w:val="24"/>
        </w:rPr>
        <w:t>cinco bilhões, novecentos e oitenta e cinco milhões, quatrocentos e oitenta e oito mil, oitocentos e quatro reais e trinta e oito centavos</w:t>
      </w:r>
      <w:r w:rsidR="00E717C8" w:rsidRPr="00965D92">
        <w:rPr>
          <w:sz w:val="24"/>
          <w:szCs w:val="24"/>
        </w:rPr>
        <w:t>)</w:t>
      </w:r>
      <w:r w:rsidR="00F54326" w:rsidRPr="00965D92">
        <w:rPr>
          <w:sz w:val="24"/>
          <w:szCs w:val="24"/>
        </w:rPr>
        <w:t>; e</w:t>
      </w:r>
    </w:p>
    <w:p w:rsidR="00B47011" w:rsidRPr="00965D92" w:rsidRDefault="00B47011" w:rsidP="00435DC0">
      <w:pPr>
        <w:ind w:firstLine="567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E23DE7" w:rsidRPr="00965D92" w:rsidRDefault="007B7AC5" w:rsidP="00435DC0">
      <w:pPr>
        <w:pStyle w:val="PargrafodaLista"/>
        <w:ind w:left="0" w:firstLine="56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 xml:space="preserve">II - </w:t>
      </w:r>
      <w:r w:rsidR="00734D39" w:rsidRPr="00965D92">
        <w:rPr>
          <w:sz w:val="24"/>
          <w:szCs w:val="24"/>
        </w:rPr>
        <w:t>N</w:t>
      </w:r>
      <w:r w:rsidR="00F54326" w:rsidRPr="00965D92">
        <w:rPr>
          <w:sz w:val="24"/>
          <w:szCs w:val="24"/>
        </w:rPr>
        <w:t>o Orçamento</w:t>
      </w:r>
      <w:r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da Seguridade Social</w:t>
      </w:r>
      <w:r w:rsidR="00734D39" w:rsidRPr="00965D92">
        <w:rPr>
          <w:sz w:val="24"/>
          <w:szCs w:val="24"/>
        </w:rPr>
        <w:t xml:space="preserve"> R$ </w:t>
      </w:r>
      <w:r w:rsidR="0019445F" w:rsidRPr="00965D92">
        <w:rPr>
          <w:sz w:val="24"/>
          <w:szCs w:val="24"/>
        </w:rPr>
        <w:t>1.866.782.484,62</w:t>
      </w:r>
      <w:r w:rsidR="00E52B60" w:rsidRPr="00965D92">
        <w:rPr>
          <w:sz w:val="24"/>
          <w:szCs w:val="24"/>
        </w:rPr>
        <w:t xml:space="preserve"> </w:t>
      </w:r>
      <w:r w:rsidR="0019445F" w:rsidRPr="00965D92">
        <w:rPr>
          <w:sz w:val="24"/>
          <w:szCs w:val="24"/>
        </w:rPr>
        <w:t>(um bilhão oitocentos e sessenta e seis milhões, setecentos e oitenta e dois mil, quatrocentos e oitenta e quatro reais e sessenta e dois centavos</w:t>
      </w:r>
      <w:r w:rsidR="00E717C8" w:rsidRPr="00965D92">
        <w:rPr>
          <w:sz w:val="24"/>
          <w:szCs w:val="24"/>
        </w:rPr>
        <w:t>)</w:t>
      </w:r>
      <w:r w:rsidR="00B47011" w:rsidRPr="00965D92">
        <w:rPr>
          <w:sz w:val="24"/>
          <w:szCs w:val="24"/>
        </w:rPr>
        <w:t>.</w:t>
      </w:r>
    </w:p>
    <w:p w:rsidR="00E23DE7" w:rsidRPr="00965D92" w:rsidRDefault="00E23DE7" w:rsidP="00435DC0">
      <w:pPr>
        <w:ind w:firstLine="567"/>
        <w:rPr>
          <w:sz w:val="24"/>
          <w:szCs w:val="24"/>
        </w:rPr>
      </w:pPr>
    </w:p>
    <w:p w:rsidR="00E23DE7" w:rsidRPr="00965D92" w:rsidRDefault="00F54326" w:rsidP="00435DC0">
      <w:pPr>
        <w:ind w:firstLine="567"/>
        <w:jc w:val="both"/>
        <w:rPr>
          <w:sz w:val="24"/>
          <w:szCs w:val="24"/>
        </w:rPr>
      </w:pPr>
      <w:r w:rsidRPr="00965D92">
        <w:rPr>
          <w:spacing w:val="-3"/>
          <w:sz w:val="24"/>
          <w:szCs w:val="24"/>
        </w:rPr>
        <w:t>Ar</w:t>
      </w:r>
      <w:r w:rsidRPr="00965D92">
        <w:rPr>
          <w:spacing w:val="-2"/>
          <w:sz w:val="24"/>
          <w:szCs w:val="24"/>
        </w:rPr>
        <w:t>t</w:t>
      </w:r>
      <w:r w:rsidRPr="00965D92">
        <w:rPr>
          <w:sz w:val="24"/>
          <w:szCs w:val="24"/>
        </w:rPr>
        <w:t>.</w:t>
      </w:r>
      <w:r w:rsidR="005358B7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5</w:t>
      </w:r>
      <w:r w:rsidRPr="00965D92">
        <w:rPr>
          <w:sz w:val="24"/>
          <w:szCs w:val="24"/>
        </w:rPr>
        <w:t>º</w:t>
      </w:r>
      <w:r w:rsidR="0022290B" w:rsidRPr="00965D92">
        <w:rPr>
          <w:sz w:val="24"/>
          <w:szCs w:val="24"/>
        </w:rPr>
        <w:t>.</w:t>
      </w:r>
      <w:r w:rsidR="007B7AC5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d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s</w:t>
      </w:r>
      <w:r w:rsidRPr="00965D92">
        <w:rPr>
          <w:sz w:val="24"/>
          <w:szCs w:val="24"/>
        </w:rPr>
        <w:t>p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2"/>
          <w:sz w:val="24"/>
          <w:szCs w:val="24"/>
        </w:rPr>
        <w:t>s</w:t>
      </w:r>
      <w:r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f</w:t>
      </w:r>
      <w:r w:rsidRPr="00965D92">
        <w:rPr>
          <w:spacing w:val="-2"/>
          <w:sz w:val="24"/>
          <w:szCs w:val="24"/>
        </w:rPr>
        <w:t>i</w:t>
      </w:r>
      <w:r w:rsidRPr="00965D92">
        <w:rPr>
          <w:spacing w:val="2"/>
          <w:sz w:val="24"/>
          <w:szCs w:val="24"/>
        </w:rPr>
        <w:t>x</w:t>
      </w:r>
      <w:r w:rsidRPr="00965D92">
        <w:rPr>
          <w:spacing w:val="-3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d</w:t>
      </w:r>
      <w:r w:rsidRPr="00965D92">
        <w:rPr>
          <w:spacing w:val="-1"/>
          <w:sz w:val="24"/>
          <w:szCs w:val="24"/>
        </w:rPr>
        <w:t>a</w:t>
      </w:r>
      <w:r w:rsidRPr="00965D92">
        <w:rPr>
          <w:sz w:val="24"/>
          <w:szCs w:val="24"/>
        </w:rPr>
        <w:t>,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obs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1"/>
          <w:sz w:val="24"/>
          <w:szCs w:val="24"/>
        </w:rPr>
        <w:t>r</w:t>
      </w:r>
      <w:r w:rsidRPr="00965D92">
        <w:rPr>
          <w:spacing w:val="-2"/>
          <w:sz w:val="24"/>
          <w:szCs w:val="24"/>
        </w:rPr>
        <w:t>v</w:t>
      </w:r>
      <w:r w:rsidRPr="00965D92">
        <w:rPr>
          <w:spacing w:val="-3"/>
          <w:sz w:val="24"/>
          <w:szCs w:val="24"/>
        </w:rPr>
        <w:t>a</w:t>
      </w:r>
      <w:r w:rsidRPr="00965D92">
        <w:rPr>
          <w:sz w:val="24"/>
          <w:szCs w:val="24"/>
        </w:rPr>
        <w:t>da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c</w:t>
      </w:r>
      <w:r w:rsidRPr="00965D92">
        <w:rPr>
          <w:spacing w:val="-2"/>
          <w:sz w:val="24"/>
          <w:szCs w:val="24"/>
        </w:rPr>
        <w:t>onsoli</w:t>
      </w:r>
      <w:r w:rsidRPr="00965D92">
        <w:rPr>
          <w:spacing w:val="2"/>
          <w:sz w:val="24"/>
          <w:szCs w:val="24"/>
        </w:rPr>
        <w:t>d</w:t>
      </w:r>
      <w:r w:rsidRPr="00965D92">
        <w:rPr>
          <w:spacing w:val="-3"/>
          <w:sz w:val="24"/>
          <w:szCs w:val="24"/>
        </w:rPr>
        <w:t>a</w:t>
      </w:r>
      <w:r w:rsidRPr="00965D92">
        <w:rPr>
          <w:spacing w:val="-1"/>
          <w:sz w:val="24"/>
          <w:szCs w:val="24"/>
        </w:rPr>
        <w:t>çã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d</w:t>
      </w:r>
      <w:r w:rsidRPr="00965D92">
        <w:rPr>
          <w:spacing w:val="-3"/>
          <w:sz w:val="24"/>
          <w:szCs w:val="24"/>
        </w:rPr>
        <w:t>e</w:t>
      </w:r>
      <w:r w:rsidRPr="00965D92">
        <w:rPr>
          <w:sz w:val="24"/>
          <w:szCs w:val="24"/>
        </w:rPr>
        <w:t>t</w:t>
      </w:r>
      <w:r w:rsidRPr="00965D92">
        <w:rPr>
          <w:spacing w:val="-3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l</w:t>
      </w:r>
      <w:r w:rsidRPr="00965D92">
        <w:rPr>
          <w:sz w:val="24"/>
          <w:szCs w:val="24"/>
        </w:rPr>
        <w:t>h</w:t>
      </w:r>
      <w:r w:rsidRPr="00965D92">
        <w:rPr>
          <w:spacing w:val="-3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m</w:t>
      </w:r>
      <w:r w:rsidRPr="00965D92">
        <w:rPr>
          <w:spacing w:val="-1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nt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p</w:t>
      </w:r>
      <w:r w:rsidRPr="00965D92">
        <w:rPr>
          <w:spacing w:val="-1"/>
          <w:sz w:val="24"/>
          <w:szCs w:val="24"/>
        </w:rPr>
        <w:t>r</w:t>
      </w:r>
      <w:r w:rsidRPr="00965D92">
        <w:rPr>
          <w:sz w:val="24"/>
          <w:szCs w:val="24"/>
        </w:rPr>
        <w:t>o</w:t>
      </w:r>
      <w:r w:rsidRPr="00965D92">
        <w:rPr>
          <w:spacing w:val="-5"/>
          <w:sz w:val="24"/>
          <w:szCs w:val="24"/>
        </w:rPr>
        <w:t>g</w:t>
      </w:r>
      <w:r w:rsidRPr="00965D92">
        <w:rPr>
          <w:spacing w:val="-3"/>
          <w:sz w:val="24"/>
          <w:szCs w:val="24"/>
        </w:rPr>
        <w:t>ra</w:t>
      </w:r>
      <w:r w:rsidRPr="00965D92">
        <w:rPr>
          <w:sz w:val="24"/>
          <w:szCs w:val="24"/>
        </w:rPr>
        <w:t>m</w:t>
      </w:r>
      <w:r w:rsidRPr="00965D92">
        <w:rPr>
          <w:spacing w:val="1"/>
          <w:sz w:val="24"/>
          <w:szCs w:val="24"/>
        </w:rPr>
        <w:t>a</w:t>
      </w:r>
      <w:r w:rsidRPr="00965D92">
        <w:rPr>
          <w:spacing w:val="-1"/>
          <w:sz w:val="24"/>
          <w:szCs w:val="24"/>
        </w:rPr>
        <w:t>ç</w:t>
      </w:r>
      <w:r w:rsidRPr="00965D92">
        <w:rPr>
          <w:spacing w:val="-3"/>
          <w:sz w:val="24"/>
          <w:szCs w:val="24"/>
        </w:rPr>
        <w:t>ã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c</w:t>
      </w:r>
      <w:r w:rsidRPr="00965D92">
        <w:rPr>
          <w:spacing w:val="-2"/>
          <w:sz w:val="24"/>
          <w:szCs w:val="24"/>
        </w:rPr>
        <w:t>ons</w:t>
      </w:r>
      <w:r w:rsidRPr="00965D92">
        <w:rPr>
          <w:sz w:val="24"/>
          <w:szCs w:val="24"/>
        </w:rPr>
        <w:t>t</w:t>
      </w:r>
      <w:r w:rsidRPr="00965D92">
        <w:rPr>
          <w:spacing w:val="-3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nt</w:t>
      </w:r>
      <w:r w:rsidRPr="00965D92">
        <w:rPr>
          <w:spacing w:val="-3"/>
          <w:sz w:val="24"/>
          <w:szCs w:val="24"/>
        </w:rPr>
        <w:t>e</w:t>
      </w:r>
      <w:r w:rsidRPr="00965D92">
        <w:rPr>
          <w:sz w:val="24"/>
          <w:szCs w:val="24"/>
        </w:rPr>
        <w:t xml:space="preserve">s </w:t>
      </w:r>
      <w:r w:rsidRPr="00965D92">
        <w:rPr>
          <w:spacing w:val="-2"/>
          <w:sz w:val="24"/>
          <w:szCs w:val="24"/>
        </w:rPr>
        <w:t>do</w:t>
      </w:r>
      <w:r w:rsidRPr="00965D92">
        <w:rPr>
          <w:sz w:val="24"/>
          <w:szCs w:val="24"/>
        </w:rPr>
        <w:t>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n</w:t>
      </w:r>
      <w:r w:rsidRPr="00965D92">
        <w:rPr>
          <w:spacing w:val="-8"/>
          <w:sz w:val="24"/>
          <w:szCs w:val="24"/>
        </w:rPr>
        <w:t>e</w:t>
      </w:r>
      <w:r w:rsidRPr="00965D92">
        <w:rPr>
          <w:sz w:val="24"/>
          <w:szCs w:val="24"/>
        </w:rPr>
        <w:t>x</w:t>
      </w:r>
      <w:r w:rsidRPr="00965D92">
        <w:rPr>
          <w:spacing w:val="-2"/>
          <w:sz w:val="24"/>
          <w:szCs w:val="24"/>
        </w:rPr>
        <w:t>o</w:t>
      </w:r>
      <w:r w:rsidRPr="00965D92">
        <w:rPr>
          <w:sz w:val="24"/>
          <w:szCs w:val="24"/>
        </w:rPr>
        <w:t>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d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s</w:t>
      </w:r>
      <w:r w:rsidRPr="00965D92">
        <w:rPr>
          <w:sz w:val="24"/>
          <w:szCs w:val="24"/>
        </w:rPr>
        <w:t>ta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10"/>
          <w:sz w:val="24"/>
          <w:szCs w:val="24"/>
        </w:rPr>
        <w:t>L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i</w:t>
      </w:r>
      <w:r w:rsidRPr="00965D92">
        <w:rPr>
          <w:sz w:val="24"/>
          <w:szCs w:val="24"/>
        </w:rPr>
        <w:t>,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p</w:t>
      </w:r>
      <w:r w:rsidRPr="00965D92">
        <w:rPr>
          <w:spacing w:val="-3"/>
          <w:sz w:val="24"/>
          <w:szCs w:val="24"/>
        </w:rPr>
        <w:t>r</w:t>
      </w:r>
      <w:r w:rsidRPr="00965D92">
        <w:rPr>
          <w:spacing w:val="-1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s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nt</w:t>
      </w:r>
      <w:r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s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5"/>
          <w:sz w:val="24"/>
          <w:szCs w:val="24"/>
        </w:rPr>
        <w:t>g</w:t>
      </w:r>
      <w:r w:rsidRPr="00965D92">
        <w:rPr>
          <w:spacing w:val="-2"/>
          <w:sz w:val="24"/>
          <w:szCs w:val="24"/>
        </w:rPr>
        <w:t>uint</w:t>
      </w:r>
      <w:r w:rsidRPr="00965D92">
        <w:rPr>
          <w:sz w:val="24"/>
          <w:szCs w:val="24"/>
        </w:rPr>
        <w:t>e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d</w:t>
      </w:r>
      <w:r w:rsidRPr="00965D92">
        <w:rPr>
          <w:spacing w:val="-1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sdob</w:t>
      </w:r>
      <w:r w:rsidRPr="00965D92">
        <w:rPr>
          <w:spacing w:val="-3"/>
          <w:sz w:val="24"/>
          <w:szCs w:val="24"/>
        </w:rPr>
        <w:t>r</w:t>
      </w:r>
      <w:r w:rsidRPr="00965D92">
        <w:rPr>
          <w:spacing w:val="-1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m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nt</w:t>
      </w:r>
      <w:r w:rsidRPr="00965D92">
        <w:rPr>
          <w:spacing w:val="-5"/>
          <w:sz w:val="24"/>
          <w:szCs w:val="24"/>
        </w:rPr>
        <w:t>o</w:t>
      </w:r>
      <w:r w:rsidRPr="00965D92">
        <w:rPr>
          <w:sz w:val="24"/>
          <w:szCs w:val="24"/>
        </w:rPr>
        <w:t>:</w:t>
      </w:r>
    </w:p>
    <w:p w:rsidR="0022290B" w:rsidRPr="00965D92" w:rsidRDefault="0022290B" w:rsidP="00FC5950">
      <w:pPr>
        <w:spacing w:line="320" w:lineRule="atLeast"/>
        <w:ind w:right="59"/>
        <w:jc w:val="both"/>
        <w:rPr>
          <w:sz w:val="24"/>
          <w:szCs w:val="24"/>
        </w:rPr>
      </w:pPr>
    </w:p>
    <w:p w:rsidR="00E23DE7" w:rsidRPr="00965D92" w:rsidRDefault="00E23DE7">
      <w:pPr>
        <w:spacing w:before="1" w:line="40" w:lineRule="exact"/>
        <w:rPr>
          <w:sz w:val="24"/>
          <w:szCs w:val="24"/>
        </w:rPr>
      </w:pPr>
    </w:p>
    <w:tbl>
      <w:tblPr>
        <w:tblW w:w="1019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5"/>
        <w:gridCol w:w="1960"/>
      </w:tblGrid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26B59" w:rsidRPr="00965D92" w:rsidRDefault="00A26B59" w:rsidP="00AC7EA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color w:val="000000"/>
                <w:sz w:val="24"/>
                <w:szCs w:val="24"/>
                <w:lang w:eastAsia="pt-BR"/>
              </w:rPr>
              <w:t>PODER/UNIDADE ORÇAMENTÁRIA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color w:val="000000"/>
                <w:sz w:val="24"/>
                <w:szCs w:val="24"/>
                <w:lang w:eastAsia="pt-BR"/>
              </w:rPr>
              <w:t>R$1,00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A26B59" w:rsidRPr="00965D92" w:rsidRDefault="00A26B59" w:rsidP="00F11E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3D3D3"/>
            <w:vAlign w:val="center"/>
            <w:hideMark/>
          </w:tcPr>
          <w:p w:rsidR="00A26B59" w:rsidRPr="00965D92" w:rsidRDefault="00A26B59" w:rsidP="00F11E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3D3D3"/>
            <w:vAlign w:val="center"/>
            <w:hideMark/>
          </w:tcPr>
          <w:p w:rsidR="00A26B59" w:rsidRPr="00965D92" w:rsidRDefault="00A26B59" w:rsidP="00F11E4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color w:val="000000"/>
                <w:sz w:val="24"/>
                <w:szCs w:val="24"/>
                <w:lang w:eastAsia="pt-BR"/>
              </w:rPr>
              <w:t>PODER LEGISLATIVO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3D3D3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color w:val="000000"/>
                <w:sz w:val="24"/>
                <w:szCs w:val="24"/>
                <w:lang w:eastAsia="pt-BR"/>
              </w:rPr>
              <w:t>383.825.779,00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Assembleia Legislativa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231.309.203,00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Tribunal de Contas do Estado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149.329.576,00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lastRenderedPageBreak/>
              <w:t>Fundo de Desenvolvimento Institucional do Tribunal de Contas do Estado de Rondônia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3.187.000,00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3D3D3"/>
            <w:vAlign w:val="center"/>
            <w:hideMark/>
          </w:tcPr>
          <w:p w:rsidR="00A26B59" w:rsidRPr="00965D92" w:rsidRDefault="00A26B59" w:rsidP="00F11E4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color w:val="000000"/>
                <w:sz w:val="24"/>
                <w:szCs w:val="24"/>
                <w:lang w:eastAsia="pt-BR"/>
              </w:rPr>
              <w:t>PODER JUDICIÁRIO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3D3D3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color w:val="000000"/>
                <w:sz w:val="24"/>
                <w:szCs w:val="24"/>
                <w:lang w:eastAsia="pt-BR"/>
              </w:rPr>
              <w:t>879.106.702,00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Tribunal de Justiça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677.417.689,00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Fundo de Aperfeiçoamento dos Serviços Judiciários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97.533.900,00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Precatórios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104.155.113,00</w:t>
            </w:r>
          </w:p>
        </w:tc>
      </w:tr>
      <w:tr w:rsidR="00A26B59" w:rsidRPr="00965D92" w:rsidTr="00FC5950">
        <w:trPr>
          <w:trHeight w:hRule="exact" w:val="567"/>
        </w:trPr>
        <w:tc>
          <w:tcPr>
            <w:tcW w:w="82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3D3D3"/>
            <w:vAlign w:val="center"/>
            <w:hideMark/>
          </w:tcPr>
          <w:p w:rsidR="00A26B59" w:rsidRPr="00965D92" w:rsidRDefault="00A26B59" w:rsidP="00F11E4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color w:val="000000"/>
                <w:sz w:val="24"/>
                <w:szCs w:val="24"/>
                <w:lang w:eastAsia="pt-BR"/>
              </w:rPr>
              <w:t>MINISTÉRIO PÚBLICO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3D3D3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color w:val="000000"/>
                <w:sz w:val="24"/>
                <w:szCs w:val="24"/>
                <w:lang w:eastAsia="pt-BR"/>
              </w:rPr>
              <w:t>278.382.792,00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Ministério Público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269.152.792,00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Fundo de Desenvolvimento Institucional do Ministério Público de Rondônia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9.230.000,00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3D3D3"/>
            <w:vAlign w:val="center"/>
            <w:hideMark/>
          </w:tcPr>
          <w:p w:rsidR="00A26B59" w:rsidRPr="00965D92" w:rsidRDefault="00A26B59" w:rsidP="00F11E4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color w:val="000000"/>
                <w:sz w:val="24"/>
                <w:szCs w:val="24"/>
                <w:lang w:eastAsia="pt-BR"/>
              </w:rPr>
              <w:t>DEFENSORIA PÚBLICA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3D3D3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color w:val="000000"/>
                <w:sz w:val="24"/>
                <w:szCs w:val="24"/>
                <w:lang w:eastAsia="pt-BR"/>
              </w:rPr>
              <w:t>71.954.583,00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Defensoria Pública do Estado de Rondônia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64.708.629,00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Fundo Especial da Defensoria Pública do Estado de Rondônia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7.245.954,00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3D3D3"/>
            <w:vAlign w:val="center"/>
            <w:hideMark/>
          </w:tcPr>
          <w:p w:rsidR="00A26B59" w:rsidRPr="00965D92" w:rsidRDefault="00A26B59" w:rsidP="00F11E4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color w:val="000000"/>
                <w:sz w:val="24"/>
                <w:szCs w:val="24"/>
                <w:lang w:eastAsia="pt-BR"/>
              </w:rPr>
              <w:t>PODER EXECUTIVO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color w:val="000000"/>
                <w:sz w:val="24"/>
                <w:szCs w:val="24"/>
                <w:lang w:eastAsia="pt-BR"/>
              </w:rPr>
              <w:t>6.239.001.433,00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59" w:rsidRPr="00965D92" w:rsidRDefault="00A26B59" w:rsidP="00F11E4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color w:val="000000"/>
                <w:sz w:val="24"/>
                <w:szCs w:val="24"/>
                <w:lang w:eastAsia="pt-BR"/>
              </w:rPr>
              <w:t>Administração Direta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color w:val="000000"/>
                <w:sz w:val="24"/>
                <w:szCs w:val="24"/>
                <w:lang w:eastAsia="pt-BR"/>
              </w:rPr>
              <w:t>3.725.895.395,38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Procuradoria Geral do Estado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44.204.154,00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Superintendência Estadual de Turismo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2.770.816,00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Controladoria geral do Estado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8.366.021,00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Superintendência de Desenvolvimento do Estado de Rondônia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387.070,00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Superintendência Estadual de Assuntos Estratégicos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15.951.093,00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 xml:space="preserve">Superintendência de Gestão dos Gastos Públicos Administrativos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87.354.654,00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Secretaria de Estado do Planejamento, Orçamento e Gestão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407.323.474,95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Superintendência Estadual de Gestão de Pessoas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36.249.893,00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Superintendência Estadual de Compras e Licitação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8.403.811,00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Secretaria de Estado de Finanças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197.294.947,00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lastRenderedPageBreak/>
              <w:t>Recursos Sob a Supervisão da SEFIN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281.903.628,00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Secretaria de Estado de Segurança, Defesa e Cidadania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820.427.868,00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Polícia Civil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8.647.464,00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Corpo de Bombeiro Militar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2.323.289,00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Polícia Militar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15.197.927,00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Superintendência de Polícia Técnico-Científica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1.239.991,00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Secretaria de Estado da Educação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1.237.640.865,43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Superintendência Estadual da Juventude, Cultura, Esporte e Lazer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11.242.228,00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Hospital de Base Doutor Ary Pinheiro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413.500,00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Complexo Hospitalar Regional de Cacoal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413.500,00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Hospital e Pronto Socorro João Paulo II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413.500,00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Policlínica Osvaldo Cruz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413.500,00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 xml:space="preserve">Superintendência de Estado de Políticas Sobre Drogas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4.094.825,00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Secretaria de Estado do Desenvolvimento Ambiental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41.597.203,00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Secretaria de Estado de Justiça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264.844.376,00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Secretaria de Estado da Agricultura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188.545.053,00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Secretaria de Estado de Assistência e Desenvolvimento Social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38.230.744,00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59" w:rsidRPr="00965D92" w:rsidRDefault="00A26B59" w:rsidP="00F11E4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color w:val="000000"/>
                <w:sz w:val="24"/>
                <w:szCs w:val="24"/>
                <w:lang w:eastAsia="pt-BR"/>
              </w:rPr>
              <w:t>Fundos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color w:val="000000"/>
                <w:sz w:val="24"/>
                <w:szCs w:val="24"/>
                <w:lang w:eastAsia="pt-BR"/>
              </w:rPr>
              <w:t>1.772.783.817,62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Fundo Especial de Modernização Procuradoria-Geral do Estado de Rondônia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5.210.021,00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Fundo de Investimento e Desenvolvimento Industrial do Estado de Rondônia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15.999.268,00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Fundo Especial de Regularização Fundiária Urbana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103.000,00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Fundo Previdenciário do IPERON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332.674.713,00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Fundo Previdenciário Capitalizado do IPERON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179.327.936,00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lastRenderedPageBreak/>
              <w:t>Fundo para Infraestrutura de Transporte e Habitação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135.749.587,00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 xml:space="preserve">Fundo de Desenvolvimento e Aperfeiçoamento da Administração Tributária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4.510.615,00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Fundo Especial de Reequipamento Policial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2.682.058,00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Fundo Especial do Corpo de Bombeiros Militar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14.229.361,00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Fundo Especial de Modernização e Reaparelhamento da Polícia Militar do Estado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469.877,00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Fundo estadual de prevenção, fiscalização e repressão de entorpecentes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500.000,00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Fundo Estadual de Saúde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998.250.059,62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Fundo Especial de Proteção Ambiental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13.448.780,00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Fundo de Apoio à Cultura do Café em Rondônia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35.559,00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Fundo Estadual de Sanidade Animal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20.576.385,00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Fundo de Inv. e Apoio ao Programa de Desenvolvimento da Pecuária Leiteira do Estado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13.137.183,00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Fundo Penitenciário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7.195.939,00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Fundo Estadual de Combate e Erradicação da Pobreza de Rondônia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24.308.851,00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Fundo Estadual de Assistência Social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1.570.933,00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Fundo Estadual dos Direitos da Criança e do Adolescente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271.514,00</w:t>
            </w:r>
          </w:p>
        </w:tc>
      </w:tr>
      <w:tr w:rsidR="00A26B59" w:rsidRPr="00965D92" w:rsidTr="00FC5950">
        <w:trPr>
          <w:trHeight w:hRule="exact" w:val="567"/>
        </w:trPr>
        <w:tc>
          <w:tcPr>
            <w:tcW w:w="82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Fundo Estadual de Defesa  do Consumidor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2.532.178,00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59" w:rsidRPr="00965D92" w:rsidRDefault="00A26B59" w:rsidP="00F11E4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color w:val="000000"/>
                <w:sz w:val="24"/>
                <w:szCs w:val="24"/>
                <w:lang w:eastAsia="pt-BR"/>
              </w:rPr>
              <w:t>Fundações e Autarquias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color w:val="000000"/>
                <w:sz w:val="24"/>
                <w:szCs w:val="24"/>
                <w:lang w:eastAsia="pt-BR"/>
              </w:rPr>
              <w:t>740.322.220,00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Junta Comercial do Estado de Rondônia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9.000.025,00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Agência de Regulação de Serviços Públicos Delegados do Estado de Rondônia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922.470,00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Instituto de Previdência dos Servidores Públicos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35.584.950,00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Departamento Estadual de Estradas, Rodagem, Infraestrutura e Serviços Públicos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204.060.526,00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Departamento Estadual de Trânsito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229.054.343,00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sz w:val="24"/>
                <w:szCs w:val="24"/>
                <w:lang w:eastAsia="pt-BR"/>
              </w:rPr>
            </w:pPr>
            <w:bookmarkStart w:id="0" w:name="RANGE!A74"/>
            <w:r w:rsidRPr="00965D92">
              <w:rPr>
                <w:sz w:val="24"/>
                <w:szCs w:val="24"/>
                <w:lang w:eastAsia="pt-BR"/>
              </w:rPr>
              <w:t xml:space="preserve">Instituto Estadual de Desenvolvimento da Educação Profissional - IDEP </w:t>
            </w:r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2.365.208,00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lastRenderedPageBreak/>
              <w:t>Fundação Palácio das Artes de Rondônia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4.672.044,00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Centro de Medicina Tropical do Estado de Rondônia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413.500,00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Fundação Rondônia de Amparo ao Desenvolvimento das Ações Cientificas, Tecnológicas e a Pesquisa do Estado de Rondônia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4.874.863,00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Fundação de Hematologia e Hemoterapia do Estado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36.385.026,00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Centro de Educação Técnica Profissional da Área de Saúde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2.895.923,00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Agência Estadual de Vigilância e Saúde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22.984.646,00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Agência de Defesa Sanitária Agrosilvopastoril do Estado de Rondônia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82.450.218,00</w:t>
            </w:r>
          </w:p>
        </w:tc>
      </w:tr>
      <w:tr w:rsidR="00A26B59" w:rsidRPr="00965D92" w:rsidTr="00FC5950">
        <w:trPr>
          <w:trHeight w:hRule="exact" w:val="567"/>
        </w:trPr>
        <w:tc>
          <w:tcPr>
            <w:tcW w:w="82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Empresa Estadual de Assistência Técnica e Extensão Rural do Estado de Rondônia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101.408.153,00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Instituto de Pesos e Medidas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color w:val="000000"/>
                <w:sz w:val="24"/>
                <w:szCs w:val="24"/>
                <w:lang w:eastAsia="pt-BR"/>
              </w:rPr>
              <w:t>3.250.325,00</w:t>
            </w:r>
          </w:p>
        </w:tc>
      </w:tr>
      <w:tr w:rsidR="00A26B59" w:rsidRPr="00965D92" w:rsidTr="0022290B">
        <w:trPr>
          <w:trHeight w:hRule="exact" w:val="567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3D3D3"/>
            <w:vAlign w:val="center"/>
            <w:hideMark/>
          </w:tcPr>
          <w:p w:rsidR="00A26B59" w:rsidRPr="00965D92" w:rsidRDefault="00A26B59" w:rsidP="00F11E4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vAlign w:val="center"/>
            <w:hideMark/>
          </w:tcPr>
          <w:p w:rsidR="00A26B59" w:rsidRPr="00965D92" w:rsidRDefault="00A26B59" w:rsidP="00F11E4D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65D92">
              <w:rPr>
                <w:b/>
                <w:bCs/>
                <w:color w:val="000000"/>
                <w:sz w:val="24"/>
                <w:szCs w:val="24"/>
                <w:lang w:eastAsia="pt-BR"/>
              </w:rPr>
              <w:t>7.852.271.289,00</w:t>
            </w:r>
          </w:p>
        </w:tc>
      </w:tr>
    </w:tbl>
    <w:p w:rsidR="00E23DE7" w:rsidRPr="00965D92" w:rsidRDefault="00E23DE7">
      <w:pPr>
        <w:spacing w:line="200" w:lineRule="exact"/>
        <w:rPr>
          <w:sz w:val="24"/>
          <w:szCs w:val="24"/>
        </w:rPr>
      </w:pPr>
    </w:p>
    <w:p w:rsidR="00E23DE7" w:rsidRPr="00965D92" w:rsidRDefault="00F54326" w:rsidP="00435DC0">
      <w:pPr>
        <w:ind w:firstLine="56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>§</w:t>
      </w:r>
      <w:r w:rsidR="00AC7EA8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1º</w:t>
      </w:r>
      <w:r w:rsidR="0022290B" w:rsidRPr="00965D92">
        <w:rPr>
          <w:sz w:val="24"/>
          <w:szCs w:val="24"/>
        </w:rPr>
        <w:t>.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10"/>
          <w:sz w:val="24"/>
          <w:szCs w:val="24"/>
        </w:rPr>
        <w:t>I</w:t>
      </w:r>
      <w:r w:rsidRPr="00965D92">
        <w:rPr>
          <w:sz w:val="24"/>
          <w:szCs w:val="24"/>
        </w:rPr>
        <w:t>n</w:t>
      </w:r>
      <w:r w:rsidRPr="00965D92">
        <w:rPr>
          <w:spacing w:val="5"/>
          <w:sz w:val="24"/>
          <w:szCs w:val="24"/>
        </w:rPr>
        <w:t>t</w:t>
      </w:r>
      <w:r w:rsidRPr="00965D92">
        <w:rPr>
          <w:spacing w:val="1"/>
          <w:sz w:val="24"/>
          <w:szCs w:val="24"/>
        </w:rPr>
        <w:t>e</w:t>
      </w:r>
      <w:r w:rsidRPr="00965D92">
        <w:rPr>
          <w:spacing w:val="-5"/>
          <w:sz w:val="24"/>
          <w:szCs w:val="24"/>
        </w:rPr>
        <w:t>g</w:t>
      </w:r>
      <w:r w:rsidRPr="00965D92">
        <w:rPr>
          <w:spacing w:val="2"/>
          <w:sz w:val="24"/>
          <w:szCs w:val="24"/>
        </w:rPr>
        <w:t>r</w:t>
      </w:r>
      <w:r w:rsidRPr="00965D92">
        <w:rPr>
          <w:spacing w:val="-3"/>
          <w:sz w:val="24"/>
          <w:szCs w:val="24"/>
        </w:rPr>
        <w:t>a</w:t>
      </w:r>
      <w:r w:rsidRPr="00965D92">
        <w:rPr>
          <w:sz w:val="24"/>
          <w:szCs w:val="24"/>
        </w:rPr>
        <w:t>m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</w:t>
      </w:r>
      <w:r w:rsidRPr="00965D92">
        <w:rPr>
          <w:spacing w:val="-1"/>
          <w:sz w:val="24"/>
          <w:szCs w:val="24"/>
        </w:rPr>
        <w:t>rça</w:t>
      </w:r>
      <w:r w:rsidRPr="00965D92">
        <w:rPr>
          <w:spacing w:val="3"/>
          <w:sz w:val="24"/>
          <w:szCs w:val="24"/>
        </w:rPr>
        <w:t>m</w:t>
      </w:r>
      <w:r w:rsidRPr="00965D92">
        <w:rPr>
          <w:spacing w:val="1"/>
          <w:sz w:val="24"/>
          <w:szCs w:val="24"/>
        </w:rPr>
        <w:t>e</w:t>
      </w:r>
      <w:r w:rsidRPr="00965D92">
        <w:rPr>
          <w:sz w:val="24"/>
          <w:szCs w:val="24"/>
        </w:rPr>
        <w:t>nto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F</w:t>
      </w:r>
      <w:r w:rsidRPr="00965D92">
        <w:rPr>
          <w:sz w:val="24"/>
          <w:szCs w:val="24"/>
        </w:rPr>
        <w:t>isc</w:t>
      </w:r>
      <w:r w:rsidRPr="00965D92">
        <w:rPr>
          <w:spacing w:val="-1"/>
          <w:sz w:val="24"/>
          <w:szCs w:val="24"/>
        </w:rPr>
        <w:t>a</w:t>
      </w:r>
      <w:r w:rsidRPr="00965D92">
        <w:rPr>
          <w:sz w:val="24"/>
          <w:szCs w:val="24"/>
        </w:rPr>
        <w:t>l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a</w:t>
      </w:r>
      <w:r w:rsidRPr="00965D92">
        <w:rPr>
          <w:sz w:val="24"/>
          <w:szCs w:val="24"/>
        </w:rPr>
        <w:t>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dot</w:t>
      </w:r>
      <w:r w:rsidRPr="00965D92">
        <w:rPr>
          <w:spacing w:val="-1"/>
          <w:sz w:val="24"/>
          <w:szCs w:val="24"/>
        </w:rPr>
        <w:t>aç</w:t>
      </w:r>
      <w:r w:rsidRPr="00965D92">
        <w:rPr>
          <w:sz w:val="24"/>
          <w:szCs w:val="24"/>
        </w:rPr>
        <w:t>õ</w:t>
      </w:r>
      <w:r w:rsidRPr="00965D92">
        <w:rPr>
          <w:spacing w:val="-1"/>
          <w:sz w:val="24"/>
          <w:szCs w:val="24"/>
        </w:rPr>
        <w:t>e</w:t>
      </w:r>
      <w:r w:rsidRPr="00965D92">
        <w:rPr>
          <w:sz w:val="24"/>
          <w:szCs w:val="24"/>
        </w:rPr>
        <w:t>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</w:t>
      </w:r>
      <w:r w:rsidRPr="00965D92">
        <w:rPr>
          <w:spacing w:val="-1"/>
          <w:sz w:val="24"/>
          <w:szCs w:val="24"/>
        </w:rPr>
        <w:t>rça</w:t>
      </w:r>
      <w:r w:rsidRPr="00965D92">
        <w:rPr>
          <w:sz w:val="24"/>
          <w:szCs w:val="24"/>
        </w:rPr>
        <w:t>m</w:t>
      </w:r>
      <w:r w:rsidRPr="00965D92">
        <w:rPr>
          <w:spacing w:val="-1"/>
          <w:sz w:val="24"/>
          <w:szCs w:val="24"/>
        </w:rPr>
        <w:t>e</w:t>
      </w:r>
      <w:r w:rsidRPr="00965D92">
        <w:rPr>
          <w:sz w:val="24"/>
          <w:szCs w:val="24"/>
        </w:rPr>
        <w:t>n</w:t>
      </w:r>
      <w:r w:rsidRPr="00965D92">
        <w:rPr>
          <w:spacing w:val="1"/>
          <w:sz w:val="24"/>
          <w:szCs w:val="24"/>
        </w:rPr>
        <w:t>t</w:t>
      </w:r>
      <w:r w:rsidRPr="00965D92">
        <w:rPr>
          <w:spacing w:val="-1"/>
          <w:sz w:val="24"/>
          <w:szCs w:val="24"/>
        </w:rPr>
        <w:t>ár</w:t>
      </w:r>
      <w:r w:rsidRPr="00965D92">
        <w:rPr>
          <w:sz w:val="24"/>
          <w:szCs w:val="24"/>
        </w:rPr>
        <w:t>i</w:t>
      </w:r>
      <w:r w:rsidRPr="00965D92">
        <w:rPr>
          <w:spacing w:val="-1"/>
          <w:sz w:val="24"/>
          <w:szCs w:val="24"/>
        </w:rPr>
        <w:t>a</w:t>
      </w:r>
      <w:r w:rsidRPr="00965D92">
        <w:rPr>
          <w:sz w:val="24"/>
          <w:szCs w:val="24"/>
        </w:rPr>
        <w:t>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 xml:space="preserve">à </w:t>
      </w:r>
      <w:r w:rsidRPr="00965D92">
        <w:rPr>
          <w:spacing w:val="-1"/>
          <w:sz w:val="24"/>
          <w:szCs w:val="24"/>
        </w:rPr>
        <w:t>c</w:t>
      </w:r>
      <w:r w:rsidRPr="00965D92">
        <w:rPr>
          <w:sz w:val="24"/>
          <w:szCs w:val="24"/>
        </w:rPr>
        <w:t>onta do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T</w:t>
      </w:r>
      <w:r w:rsidRPr="00965D92">
        <w:rPr>
          <w:spacing w:val="-1"/>
          <w:sz w:val="24"/>
          <w:szCs w:val="24"/>
        </w:rPr>
        <w:t>e</w:t>
      </w:r>
      <w:r w:rsidRPr="00965D92">
        <w:rPr>
          <w:sz w:val="24"/>
          <w:szCs w:val="24"/>
        </w:rPr>
        <w:t>sou</w:t>
      </w:r>
      <w:r w:rsidRPr="00965D92">
        <w:rPr>
          <w:spacing w:val="-1"/>
          <w:sz w:val="24"/>
          <w:szCs w:val="24"/>
        </w:rPr>
        <w:t>r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Esta</w:t>
      </w:r>
      <w:r w:rsidRPr="00965D92">
        <w:rPr>
          <w:spacing w:val="5"/>
          <w:sz w:val="24"/>
          <w:szCs w:val="24"/>
        </w:rPr>
        <w:t>d</w:t>
      </w:r>
      <w:r w:rsidRPr="00965D92">
        <w:rPr>
          <w:sz w:val="24"/>
          <w:szCs w:val="24"/>
        </w:rPr>
        <w:t xml:space="preserve">o </w:t>
      </w:r>
      <w:r w:rsidRPr="00965D92">
        <w:rPr>
          <w:spacing w:val="-2"/>
          <w:sz w:val="24"/>
          <w:szCs w:val="24"/>
        </w:rPr>
        <w:t>d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st</w:t>
      </w:r>
      <w:r w:rsidRPr="00965D92">
        <w:rPr>
          <w:spacing w:val="-4"/>
          <w:sz w:val="24"/>
          <w:szCs w:val="24"/>
        </w:rPr>
        <w:t>i</w:t>
      </w:r>
      <w:r w:rsidRPr="00965D92">
        <w:rPr>
          <w:spacing w:val="-2"/>
          <w:sz w:val="24"/>
          <w:szCs w:val="24"/>
        </w:rPr>
        <w:t>n</w:t>
      </w:r>
      <w:r w:rsidRPr="00965D92">
        <w:rPr>
          <w:spacing w:val="-3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d</w:t>
      </w:r>
      <w:r w:rsidRPr="00965D92">
        <w:rPr>
          <w:spacing w:val="-3"/>
          <w:sz w:val="24"/>
          <w:szCs w:val="24"/>
        </w:rPr>
        <w:t>a</w:t>
      </w:r>
      <w:r w:rsidRPr="00965D92">
        <w:rPr>
          <w:sz w:val="24"/>
          <w:szCs w:val="24"/>
        </w:rPr>
        <w:t xml:space="preserve">s </w:t>
      </w:r>
      <w:r w:rsidR="00EC2278" w:rsidRPr="00965D92">
        <w:rPr>
          <w:spacing w:val="-3"/>
          <w:sz w:val="24"/>
          <w:szCs w:val="24"/>
        </w:rPr>
        <w:t>à</w:t>
      </w:r>
      <w:r w:rsidR="00EC2278" w:rsidRPr="00965D92">
        <w:rPr>
          <w:sz w:val="24"/>
          <w:szCs w:val="24"/>
        </w:rPr>
        <w:t xml:space="preserve">s </w:t>
      </w:r>
      <w:r w:rsidR="00EC2278" w:rsidRPr="00965D92">
        <w:rPr>
          <w:spacing w:val="6"/>
          <w:sz w:val="24"/>
          <w:szCs w:val="24"/>
        </w:rPr>
        <w:t>Empresas</w:t>
      </w:r>
      <w:r w:rsidR="00EC2278" w:rsidRPr="00965D92">
        <w:rPr>
          <w:sz w:val="24"/>
          <w:szCs w:val="24"/>
        </w:rPr>
        <w:t xml:space="preserve">, </w:t>
      </w:r>
      <w:r w:rsidR="00EC2278" w:rsidRPr="00965D92">
        <w:rPr>
          <w:spacing w:val="6"/>
          <w:sz w:val="24"/>
          <w:szCs w:val="24"/>
        </w:rPr>
        <w:t>a</w:t>
      </w:r>
      <w:r w:rsidR="00BF2B7D" w:rsidRPr="00965D92">
        <w:rPr>
          <w:spacing w:val="6"/>
          <w:sz w:val="24"/>
          <w:szCs w:val="24"/>
        </w:rPr>
        <w:t xml:space="preserve"> </w:t>
      </w:r>
      <w:r w:rsidR="00EC2278" w:rsidRPr="00965D92">
        <w:rPr>
          <w:spacing w:val="5"/>
          <w:sz w:val="24"/>
          <w:szCs w:val="24"/>
        </w:rPr>
        <w:t>título</w:t>
      </w:r>
      <w:r w:rsidR="00BF2B7D" w:rsidRPr="00965D92">
        <w:rPr>
          <w:spacing w:val="5"/>
          <w:sz w:val="24"/>
          <w:szCs w:val="24"/>
        </w:rPr>
        <w:t xml:space="preserve"> </w:t>
      </w:r>
      <w:r w:rsidR="00EC2278" w:rsidRPr="00965D92">
        <w:rPr>
          <w:spacing w:val="6"/>
          <w:sz w:val="24"/>
          <w:szCs w:val="24"/>
        </w:rPr>
        <w:t>de</w:t>
      </w:r>
      <w:r w:rsidR="00BF2B7D" w:rsidRPr="00965D92">
        <w:rPr>
          <w:spacing w:val="6"/>
          <w:sz w:val="24"/>
          <w:szCs w:val="24"/>
        </w:rPr>
        <w:t xml:space="preserve"> </w:t>
      </w:r>
      <w:r w:rsidR="00EC2278" w:rsidRPr="00965D92">
        <w:rPr>
          <w:spacing w:val="2"/>
          <w:sz w:val="24"/>
          <w:szCs w:val="24"/>
        </w:rPr>
        <w:t>subscrição</w:t>
      </w:r>
      <w:r w:rsidR="00BF2B7D" w:rsidRPr="00965D92">
        <w:rPr>
          <w:spacing w:val="2"/>
          <w:sz w:val="24"/>
          <w:szCs w:val="24"/>
        </w:rPr>
        <w:t xml:space="preserve"> </w:t>
      </w:r>
      <w:r w:rsidR="00EC2278" w:rsidRPr="00965D92">
        <w:rPr>
          <w:spacing w:val="8"/>
          <w:sz w:val="24"/>
          <w:szCs w:val="24"/>
        </w:rPr>
        <w:t>de</w:t>
      </w:r>
      <w:r w:rsidR="00EC2278" w:rsidRPr="00965D92">
        <w:rPr>
          <w:sz w:val="24"/>
          <w:szCs w:val="24"/>
        </w:rPr>
        <w:t xml:space="preserve"> ações, </w:t>
      </w:r>
      <w:r w:rsidR="00EC2278" w:rsidRPr="00965D92">
        <w:rPr>
          <w:spacing w:val="6"/>
          <w:sz w:val="24"/>
          <w:szCs w:val="24"/>
        </w:rPr>
        <w:t>subvenção</w:t>
      </w:r>
      <w:r w:rsidR="00BF2B7D" w:rsidRPr="00965D92">
        <w:rPr>
          <w:spacing w:val="6"/>
          <w:sz w:val="24"/>
          <w:szCs w:val="24"/>
        </w:rPr>
        <w:t xml:space="preserve"> </w:t>
      </w:r>
      <w:r w:rsidR="00EC2278" w:rsidRPr="00965D92">
        <w:rPr>
          <w:spacing w:val="10"/>
          <w:sz w:val="24"/>
          <w:szCs w:val="24"/>
        </w:rPr>
        <w:t>econômica</w:t>
      </w:r>
      <w:r w:rsidR="00BF2B7D" w:rsidRPr="00965D92">
        <w:rPr>
          <w:spacing w:val="10"/>
          <w:sz w:val="24"/>
          <w:szCs w:val="24"/>
        </w:rPr>
        <w:t xml:space="preserve"> </w:t>
      </w:r>
      <w:r w:rsidR="00EC2278" w:rsidRPr="00965D92">
        <w:rPr>
          <w:spacing w:val="5"/>
          <w:sz w:val="24"/>
          <w:szCs w:val="24"/>
        </w:rPr>
        <w:t>e</w:t>
      </w:r>
      <w:r w:rsidR="00BF2B7D" w:rsidRPr="00965D92">
        <w:rPr>
          <w:spacing w:val="5"/>
          <w:sz w:val="24"/>
          <w:szCs w:val="24"/>
        </w:rPr>
        <w:t xml:space="preserve"> </w:t>
      </w:r>
      <w:r w:rsidR="00EC2278" w:rsidRPr="00965D92">
        <w:rPr>
          <w:spacing w:val="5"/>
          <w:sz w:val="24"/>
          <w:szCs w:val="24"/>
        </w:rPr>
        <w:t>contribuição</w:t>
      </w:r>
      <w:r w:rsidR="00BF2B7D" w:rsidRPr="00965D92">
        <w:rPr>
          <w:spacing w:val="5"/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c</w:t>
      </w:r>
      <w:r w:rsidRPr="00965D92">
        <w:rPr>
          <w:spacing w:val="-2"/>
          <w:sz w:val="24"/>
          <w:szCs w:val="24"/>
        </w:rPr>
        <w:t>o</w:t>
      </w:r>
      <w:r w:rsidRPr="00965D92">
        <w:rPr>
          <w:spacing w:val="-3"/>
          <w:sz w:val="24"/>
          <w:szCs w:val="24"/>
        </w:rPr>
        <w:t>r</w:t>
      </w:r>
      <w:r w:rsidRPr="00965D92">
        <w:rPr>
          <w:spacing w:val="-8"/>
          <w:sz w:val="24"/>
          <w:szCs w:val="24"/>
        </w:rPr>
        <w:t>r</w:t>
      </w:r>
      <w:r w:rsidRPr="00965D92">
        <w:rPr>
          <w:spacing w:val="-1"/>
          <w:sz w:val="24"/>
          <w:szCs w:val="24"/>
        </w:rPr>
        <w:t>e</w:t>
      </w:r>
      <w:r w:rsidRPr="00965D92">
        <w:rPr>
          <w:spacing w:val="2"/>
          <w:sz w:val="24"/>
          <w:szCs w:val="24"/>
        </w:rPr>
        <w:t>n</w:t>
      </w:r>
      <w:r w:rsidRPr="00965D92">
        <w:rPr>
          <w:spacing w:val="-2"/>
          <w:sz w:val="24"/>
          <w:szCs w:val="24"/>
        </w:rPr>
        <w:t>t</w:t>
      </w:r>
      <w:r w:rsidRPr="00965D92">
        <w:rPr>
          <w:spacing w:val="-8"/>
          <w:sz w:val="24"/>
          <w:szCs w:val="24"/>
        </w:rPr>
        <w:t>e</w:t>
      </w:r>
      <w:r w:rsidRPr="00965D92">
        <w:rPr>
          <w:sz w:val="24"/>
          <w:szCs w:val="24"/>
        </w:rPr>
        <w:t>.</w:t>
      </w:r>
    </w:p>
    <w:p w:rsidR="00E23DE7" w:rsidRPr="00965D92" w:rsidRDefault="00E23DE7" w:rsidP="00435DC0">
      <w:pPr>
        <w:ind w:firstLine="567"/>
        <w:jc w:val="both"/>
        <w:rPr>
          <w:sz w:val="24"/>
          <w:szCs w:val="24"/>
        </w:rPr>
      </w:pPr>
    </w:p>
    <w:p w:rsidR="00E23DE7" w:rsidRPr="00965D92" w:rsidRDefault="00F54326" w:rsidP="00435DC0">
      <w:pPr>
        <w:ind w:firstLine="56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>§</w:t>
      </w:r>
      <w:r w:rsidR="00AC7EA8" w:rsidRPr="00965D92">
        <w:rPr>
          <w:sz w:val="24"/>
          <w:szCs w:val="24"/>
        </w:rPr>
        <w:t xml:space="preserve"> </w:t>
      </w:r>
      <w:r w:rsidRPr="00965D92">
        <w:rPr>
          <w:spacing w:val="-5"/>
          <w:sz w:val="24"/>
          <w:szCs w:val="24"/>
        </w:rPr>
        <w:t>2</w:t>
      </w:r>
      <w:r w:rsidRPr="00965D92">
        <w:rPr>
          <w:sz w:val="24"/>
          <w:szCs w:val="24"/>
        </w:rPr>
        <w:t>º</w:t>
      </w:r>
      <w:r w:rsidR="0022290B" w:rsidRPr="00965D92">
        <w:rPr>
          <w:sz w:val="24"/>
          <w:szCs w:val="24"/>
        </w:rPr>
        <w:t>.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13"/>
          <w:sz w:val="24"/>
          <w:szCs w:val="24"/>
        </w:rPr>
        <w:t>I</w:t>
      </w:r>
      <w:r w:rsidRPr="00965D92">
        <w:rPr>
          <w:spacing w:val="-2"/>
          <w:sz w:val="24"/>
          <w:szCs w:val="24"/>
        </w:rPr>
        <w:t>n</w:t>
      </w:r>
      <w:r w:rsidRPr="00965D92">
        <w:rPr>
          <w:spacing w:val="-4"/>
          <w:sz w:val="24"/>
          <w:szCs w:val="24"/>
        </w:rPr>
        <w:t>t</w:t>
      </w:r>
      <w:r w:rsidRPr="00965D92">
        <w:rPr>
          <w:spacing w:val="-1"/>
          <w:sz w:val="24"/>
          <w:szCs w:val="24"/>
        </w:rPr>
        <w:t>e</w:t>
      </w:r>
      <w:r w:rsidRPr="00965D92">
        <w:rPr>
          <w:spacing w:val="-7"/>
          <w:sz w:val="24"/>
          <w:szCs w:val="24"/>
        </w:rPr>
        <w:t>g</w:t>
      </w:r>
      <w:r w:rsidRPr="00965D92">
        <w:rPr>
          <w:spacing w:val="-1"/>
          <w:sz w:val="24"/>
          <w:szCs w:val="24"/>
        </w:rPr>
        <w:t>r</w:t>
      </w:r>
      <w:r w:rsidRPr="00965D92">
        <w:rPr>
          <w:spacing w:val="-8"/>
          <w:sz w:val="24"/>
          <w:szCs w:val="24"/>
        </w:rPr>
        <w:t>a</w:t>
      </w:r>
      <w:r w:rsidRPr="00965D92">
        <w:rPr>
          <w:sz w:val="24"/>
          <w:szCs w:val="24"/>
        </w:rPr>
        <w:t>m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O</w:t>
      </w:r>
      <w:r w:rsidRPr="00965D92">
        <w:rPr>
          <w:spacing w:val="-1"/>
          <w:sz w:val="24"/>
          <w:szCs w:val="24"/>
        </w:rPr>
        <w:t>r</w:t>
      </w:r>
      <w:r w:rsidRPr="00965D92">
        <w:rPr>
          <w:spacing w:val="-8"/>
          <w:sz w:val="24"/>
          <w:szCs w:val="24"/>
        </w:rPr>
        <w:t>ç</w:t>
      </w:r>
      <w:r w:rsidRPr="00965D92">
        <w:rPr>
          <w:spacing w:val="-3"/>
          <w:sz w:val="24"/>
          <w:szCs w:val="24"/>
        </w:rPr>
        <w:t>a</w:t>
      </w:r>
      <w:r w:rsidRPr="00965D92">
        <w:rPr>
          <w:spacing w:val="-4"/>
          <w:sz w:val="24"/>
          <w:szCs w:val="24"/>
        </w:rPr>
        <w:t>m</w:t>
      </w:r>
      <w:r w:rsidRPr="00965D92">
        <w:rPr>
          <w:spacing w:val="-3"/>
          <w:sz w:val="24"/>
          <w:szCs w:val="24"/>
        </w:rPr>
        <w:t>e</w:t>
      </w:r>
      <w:r w:rsidRPr="00965D92">
        <w:rPr>
          <w:sz w:val="24"/>
          <w:szCs w:val="24"/>
        </w:rPr>
        <w:t>n</w:t>
      </w:r>
      <w:r w:rsidRPr="00965D92">
        <w:rPr>
          <w:spacing w:val="-4"/>
          <w:sz w:val="24"/>
          <w:szCs w:val="24"/>
        </w:rPr>
        <w:t>t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9"/>
          <w:sz w:val="24"/>
          <w:szCs w:val="24"/>
        </w:rPr>
        <w:t>F</w:t>
      </w:r>
      <w:r w:rsidRPr="00965D92">
        <w:rPr>
          <w:spacing w:val="-4"/>
          <w:sz w:val="24"/>
          <w:szCs w:val="24"/>
        </w:rPr>
        <w:t>i</w:t>
      </w:r>
      <w:r w:rsidRPr="00965D92">
        <w:rPr>
          <w:sz w:val="24"/>
          <w:szCs w:val="24"/>
        </w:rPr>
        <w:t>s</w:t>
      </w:r>
      <w:r w:rsidRPr="00965D92">
        <w:rPr>
          <w:spacing w:val="-3"/>
          <w:sz w:val="24"/>
          <w:szCs w:val="24"/>
        </w:rPr>
        <w:t>c</w:t>
      </w:r>
      <w:r w:rsidRPr="00965D92">
        <w:rPr>
          <w:spacing w:val="-8"/>
          <w:sz w:val="24"/>
          <w:szCs w:val="24"/>
        </w:rPr>
        <w:t>a</w:t>
      </w:r>
      <w:r w:rsidRPr="00965D92">
        <w:rPr>
          <w:sz w:val="24"/>
          <w:szCs w:val="24"/>
        </w:rPr>
        <w:t>l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5"/>
          <w:sz w:val="24"/>
          <w:szCs w:val="24"/>
        </w:rPr>
        <w:t>o</w:t>
      </w:r>
      <w:r w:rsidRPr="00965D92">
        <w:rPr>
          <w:sz w:val="24"/>
          <w:szCs w:val="24"/>
        </w:rPr>
        <w:t>u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5"/>
          <w:sz w:val="24"/>
          <w:szCs w:val="24"/>
        </w:rPr>
        <w:t>d</w:t>
      </w:r>
      <w:r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1"/>
          <w:sz w:val="24"/>
          <w:szCs w:val="24"/>
        </w:rPr>
        <w:t>S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10"/>
          <w:sz w:val="24"/>
          <w:szCs w:val="24"/>
        </w:rPr>
        <w:t>g</w:t>
      </w:r>
      <w:r w:rsidRPr="00965D92">
        <w:rPr>
          <w:sz w:val="24"/>
          <w:szCs w:val="24"/>
        </w:rPr>
        <w:t>u</w:t>
      </w:r>
      <w:r w:rsidRPr="00965D92">
        <w:rPr>
          <w:spacing w:val="-8"/>
          <w:sz w:val="24"/>
          <w:szCs w:val="24"/>
        </w:rPr>
        <w:t>r</w:t>
      </w:r>
      <w:r w:rsidRPr="00965D92">
        <w:rPr>
          <w:spacing w:val="-4"/>
          <w:sz w:val="24"/>
          <w:szCs w:val="24"/>
        </w:rPr>
        <w:t>i</w:t>
      </w:r>
      <w:r w:rsidRPr="00965D92">
        <w:rPr>
          <w:sz w:val="24"/>
          <w:szCs w:val="24"/>
        </w:rPr>
        <w:t>d</w:t>
      </w:r>
      <w:r w:rsidRPr="00965D92">
        <w:rPr>
          <w:spacing w:val="-8"/>
          <w:sz w:val="24"/>
          <w:szCs w:val="24"/>
        </w:rPr>
        <w:t>a</w:t>
      </w:r>
      <w:r w:rsidRPr="00965D92">
        <w:rPr>
          <w:sz w:val="24"/>
          <w:szCs w:val="24"/>
        </w:rPr>
        <w:t>de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4"/>
          <w:sz w:val="24"/>
          <w:szCs w:val="24"/>
        </w:rPr>
        <w:t>S</w:t>
      </w:r>
      <w:r w:rsidRPr="00965D92">
        <w:rPr>
          <w:spacing w:val="-5"/>
          <w:sz w:val="24"/>
          <w:szCs w:val="24"/>
        </w:rPr>
        <w:t>o</w:t>
      </w:r>
      <w:r w:rsidRPr="00965D92">
        <w:rPr>
          <w:spacing w:val="-3"/>
          <w:sz w:val="24"/>
          <w:szCs w:val="24"/>
        </w:rPr>
        <w:t>c</w:t>
      </w:r>
      <w:r w:rsidRPr="00965D92">
        <w:rPr>
          <w:spacing w:val="-4"/>
          <w:sz w:val="24"/>
          <w:szCs w:val="24"/>
        </w:rPr>
        <w:t>i</w:t>
      </w:r>
      <w:r w:rsidRPr="00965D92">
        <w:rPr>
          <w:spacing w:val="-8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l</w:t>
      </w:r>
      <w:r w:rsidRPr="00965D92">
        <w:rPr>
          <w:sz w:val="24"/>
          <w:szCs w:val="24"/>
        </w:rPr>
        <w:t>,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c</w:t>
      </w:r>
      <w:r w:rsidRPr="00965D92">
        <w:rPr>
          <w:spacing w:val="-5"/>
          <w:sz w:val="24"/>
          <w:szCs w:val="24"/>
        </w:rPr>
        <w:t>o</w:t>
      </w:r>
      <w:r w:rsidRPr="00965D92">
        <w:rPr>
          <w:sz w:val="24"/>
          <w:szCs w:val="24"/>
        </w:rPr>
        <w:t>n</w:t>
      </w:r>
      <w:r w:rsidRPr="00965D92">
        <w:rPr>
          <w:spacing w:val="-8"/>
          <w:sz w:val="24"/>
          <w:szCs w:val="24"/>
        </w:rPr>
        <w:t>f</w:t>
      </w:r>
      <w:r w:rsidRPr="00965D92">
        <w:rPr>
          <w:sz w:val="24"/>
          <w:szCs w:val="24"/>
        </w:rPr>
        <w:t>o</w:t>
      </w:r>
      <w:r w:rsidRPr="00965D92">
        <w:rPr>
          <w:spacing w:val="-8"/>
          <w:sz w:val="24"/>
          <w:szCs w:val="24"/>
        </w:rPr>
        <w:t>r</w:t>
      </w:r>
      <w:r w:rsidRPr="00965D92">
        <w:rPr>
          <w:spacing w:val="-2"/>
          <w:sz w:val="24"/>
          <w:szCs w:val="24"/>
        </w:rPr>
        <w:t>m</w:t>
      </w:r>
      <w:r w:rsidRPr="00965D92">
        <w:rPr>
          <w:sz w:val="24"/>
          <w:szCs w:val="24"/>
        </w:rPr>
        <w:t>e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ví</w:t>
      </w:r>
      <w:r w:rsidRPr="00965D92">
        <w:rPr>
          <w:spacing w:val="-5"/>
          <w:sz w:val="24"/>
          <w:szCs w:val="24"/>
        </w:rPr>
        <w:t>n</w:t>
      </w:r>
      <w:r w:rsidRPr="00965D92">
        <w:rPr>
          <w:spacing w:val="-8"/>
          <w:sz w:val="24"/>
          <w:szCs w:val="24"/>
        </w:rPr>
        <w:t>c</w:t>
      </w:r>
      <w:r w:rsidRPr="00965D92">
        <w:rPr>
          <w:spacing w:val="-2"/>
          <w:sz w:val="24"/>
          <w:szCs w:val="24"/>
        </w:rPr>
        <w:t>u</w:t>
      </w:r>
      <w:r w:rsidRPr="00965D92">
        <w:rPr>
          <w:spacing w:val="-4"/>
          <w:sz w:val="24"/>
          <w:szCs w:val="24"/>
        </w:rPr>
        <w:t>l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4"/>
          <w:sz w:val="24"/>
          <w:szCs w:val="24"/>
        </w:rPr>
        <w:t>i</w:t>
      </w:r>
      <w:r w:rsidRPr="00965D92">
        <w:rPr>
          <w:spacing w:val="-5"/>
          <w:sz w:val="24"/>
          <w:szCs w:val="24"/>
        </w:rPr>
        <w:t>ns</w:t>
      </w:r>
      <w:r w:rsidRPr="00965D92">
        <w:rPr>
          <w:spacing w:val="-2"/>
          <w:sz w:val="24"/>
          <w:szCs w:val="24"/>
        </w:rPr>
        <w:t>t</w:t>
      </w:r>
      <w:r w:rsidRPr="00965D92">
        <w:rPr>
          <w:spacing w:val="-4"/>
          <w:sz w:val="24"/>
          <w:szCs w:val="24"/>
        </w:rPr>
        <w:t>it</w:t>
      </w:r>
      <w:r w:rsidRPr="00965D92">
        <w:rPr>
          <w:sz w:val="24"/>
          <w:szCs w:val="24"/>
        </w:rPr>
        <w:t>u</w:t>
      </w:r>
      <w:r w:rsidRPr="00965D92">
        <w:rPr>
          <w:spacing w:val="-8"/>
          <w:sz w:val="24"/>
          <w:szCs w:val="24"/>
        </w:rPr>
        <w:t>c</w:t>
      </w:r>
      <w:r w:rsidRPr="00965D92">
        <w:rPr>
          <w:spacing w:val="-4"/>
          <w:sz w:val="24"/>
          <w:szCs w:val="24"/>
        </w:rPr>
        <w:t>i</w:t>
      </w:r>
      <w:r w:rsidRPr="00965D92">
        <w:rPr>
          <w:spacing w:val="-5"/>
          <w:sz w:val="24"/>
          <w:szCs w:val="24"/>
        </w:rPr>
        <w:t>o</w:t>
      </w:r>
      <w:r w:rsidRPr="00965D92">
        <w:rPr>
          <w:sz w:val="24"/>
          <w:szCs w:val="24"/>
        </w:rPr>
        <w:t>n</w:t>
      </w:r>
      <w:r w:rsidRPr="00965D92">
        <w:rPr>
          <w:spacing w:val="-6"/>
          <w:sz w:val="24"/>
          <w:szCs w:val="24"/>
        </w:rPr>
        <w:t>a</w:t>
      </w:r>
      <w:r w:rsidRPr="00965D92">
        <w:rPr>
          <w:sz w:val="24"/>
          <w:szCs w:val="24"/>
        </w:rPr>
        <w:t>l de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ca</w:t>
      </w:r>
      <w:r w:rsidRPr="00965D92">
        <w:rPr>
          <w:sz w:val="24"/>
          <w:szCs w:val="24"/>
        </w:rPr>
        <w:t>da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uma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</w:t>
      </w:r>
      <w:r w:rsidRPr="00965D92">
        <w:rPr>
          <w:spacing w:val="-3"/>
          <w:sz w:val="24"/>
          <w:szCs w:val="24"/>
        </w:rPr>
        <w:t>a</w:t>
      </w:r>
      <w:r w:rsidRPr="00965D92">
        <w:rPr>
          <w:sz w:val="24"/>
          <w:szCs w:val="24"/>
        </w:rPr>
        <w:t>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n</w:t>
      </w:r>
      <w:r w:rsidRPr="00965D92">
        <w:rPr>
          <w:sz w:val="24"/>
          <w:szCs w:val="24"/>
        </w:rPr>
        <w:t>tid</w:t>
      </w:r>
      <w:r w:rsidRPr="00965D92">
        <w:rPr>
          <w:spacing w:val="-1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d</w:t>
      </w:r>
      <w:r w:rsidRPr="00965D92">
        <w:rPr>
          <w:spacing w:val="-1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s</w:t>
      </w:r>
      <w:r w:rsidRPr="00965D92">
        <w:rPr>
          <w:sz w:val="24"/>
          <w:szCs w:val="24"/>
        </w:rPr>
        <w:t>,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a</w:t>
      </w:r>
      <w:r w:rsidRPr="00965D92">
        <w:rPr>
          <w:sz w:val="24"/>
          <w:szCs w:val="24"/>
        </w:rPr>
        <w:t>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dot</w:t>
      </w:r>
      <w:r w:rsidRPr="00965D92">
        <w:rPr>
          <w:spacing w:val="-1"/>
          <w:sz w:val="24"/>
          <w:szCs w:val="24"/>
        </w:rPr>
        <w:t>aç</w:t>
      </w:r>
      <w:r w:rsidRPr="00965D92">
        <w:rPr>
          <w:sz w:val="24"/>
          <w:szCs w:val="24"/>
        </w:rPr>
        <w:t>õ</w:t>
      </w:r>
      <w:r w:rsidRPr="00965D92">
        <w:rPr>
          <w:spacing w:val="-3"/>
          <w:sz w:val="24"/>
          <w:szCs w:val="24"/>
        </w:rPr>
        <w:t>e</w:t>
      </w:r>
      <w:r w:rsidRPr="00965D92">
        <w:rPr>
          <w:sz w:val="24"/>
          <w:szCs w:val="24"/>
        </w:rPr>
        <w:t>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</w:t>
      </w:r>
      <w:r w:rsidRPr="00965D92">
        <w:rPr>
          <w:spacing w:val="-1"/>
          <w:sz w:val="24"/>
          <w:szCs w:val="24"/>
        </w:rPr>
        <w:t>rç</w:t>
      </w:r>
      <w:r w:rsidRPr="00965D92">
        <w:rPr>
          <w:spacing w:val="-3"/>
          <w:sz w:val="24"/>
          <w:szCs w:val="24"/>
        </w:rPr>
        <w:t>a</w:t>
      </w:r>
      <w:r w:rsidRPr="00965D92">
        <w:rPr>
          <w:sz w:val="24"/>
          <w:szCs w:val="24"/>
        </w:rPr>
        <w:t>m</w:t>
      </w:r>
      <w:r w:rsidRPr="00965D92">
        <w:rPr>
          <w:spacing w:val="-1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nt</w:t>
      </w:r>
      <w:r w:rsidRPr="00965D92">
        <w:rPr>
          <w:spacing w:val="-3"/>
          <w:sz w:val="24"/>
          <w:szCs w:val="24"/>
        </w:rPr>
        <w:t>á</w:t>
      </w:r>
      <w:r w:rsidRPr="00965D92">
        <w:rPr>
          <w:spacing w:val="-1"/>
          <w:sz w:val="24"/>
          <w:szCs w:val="24"/>
        </w:rPr>
        <w:t>r</w:t>
      </w:r>
      <w:r w:rsidRPr="00965D92">
        <w:rPr>
          <w:sz w:val="24"/>
          <w:szCs w:val="24"/>
        </w:rPr>
        <w:t>i</w:t>
      </w:r>
      <w:r w:rsidRPr="00965D92">
        <w:rPr>
          <w:spacing w:val="-1"/>
          <w:sz w:val="24"/>
          <w:szCs w:val="24"/>
        </w:rPr>
        <w:t>a</w:t>
      </w:r>
      <w:r w:rsidRPr="00965D92">
        <w:rPr>
          <w:sz w:val="24"/>
          <w:szCs w:val="24"/>
        </w:rPr>
        <w:t>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à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c</w:t>
      </w:r>
      <w:r w:rsidRPr="00965D92">
        <w:rPr>
          <w:spacing w:val="-2"/>
          <w:sz w:val="24"/>
          <w:szCs w:val="24"/>
        </w:rPr>
        <w:t>o</w:t>
      </w:r>
      <w:r w:rsidRPr="00965D92">
        <w:rPr>
          <w:sz w:val="24"/>
          <w:szCs w:val="24"/>
        </w:rPr>
        <w:t>nta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d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T</w:t>
      </w:r>
      <w:r w:rsidRPr="00965D92">
        <w:rPr>
          <w:spacing w:val="-1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s</w:t>
      </w:r>
      <w:r w:rsidRPr="00965D92">
        <w:rPr>
          <w:sz w:val="24"/>
          <w:szCs w:val="24"/>
        </w:rPr>
        <w:t>ou</w:t>
      </w:r>
      <w:r w:rsidRPr="00965D92">
        <w:rPr>
          <w:spacing w:val="-3"/>
          <w:sz w:val="24"/>
          <w:szCs w:val="24"/>
        </w:rPr>
        <w:t>r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s</w:t>
      </w:r>
      <w:r w:rsidRPr="00965D92">
        <w:rPr>
          <w:sz w:val="24"/>
          <w:szCs w:val="24"/>
        </w:rPr>
        <w:t>t</w:t>
      </w:r>
      <w:r w:rsidRPr="00965D92">
        <w:rPr>
          <w:spacing w:val="-3"/>
          <w:sz w:val="24"/>
          <w:szCs w:val="24"/>
        </w:rPr>
        <w:t>a</w:t>
      </w:r>
      <w:r w:rsidRPr="00965D92">
        <w:rPr>
          <w:sz w:val="24"/>
          <w:szCs w:val="24"/>
        </w:rPr>
        <w:t>do,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</w:t>
      </w:r>
      <w:r w:rsidRPr="00965D92">
        <w:rPr>
          <w:spacing w:val="-1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s</w:t>
      </w:r>
      <w:r w:rsidRPr="00965D92">
        <w:rPr>
          <w:sz w:val="24"/>
          <w:szCs w:val="24"/>
        </w:rPr>
        <w:t>tin</w:t>
      </w:r>
      <w:r w:rsidRPr="00965D92">
        <w:rPr>
          <w:spacing w:val="-1"/>
          <w:sz w:val="24"/>
          <w:szCs w:val="24"/>
        </w:rPr>
        <w:t>a</w:t>
      </w:r>
      <w:r w:rsidRPr="00965D92">
        <w:rPr>
          <w:sz w:val="24"/>
          <w:szCs w:val="24"/>
        </w:rPr>
        <w:t>d</w:t>
      </w:r>
      <w:r w:rsidRPr="00965D92">
        <w:rPr>
          <w:spacing w:val="-3"/>
          <w:sz w:val="24"/>
          <w:szCs w:val="24"/>
        </w:rPr>
        <w:t>a</w:t>
      </w:r>
      <w:r w:rsidRPr="00965D92">
        <w:rPr>
          <w:sz w:val="24"/>
          <w:szCs w:val="24"/>
        </w:rPr>
        <w:t xml:space="preserve">s </w:t>
      </w:r>
      <w:r w:rsidRPr="00965D92">
        <w:rPr>
          <w:spacing w:val="-3"/>
          <w:sz w:val="24"/>
          <w:szCs w:val="24"/>
        </w:rPr>
        <w:t>à</w:t>
      </w:r>
      <w:r w:rsidRPr="00965D92">
        <w:rPr>
          <w:sz w:val="24"/>
          <w:szCs w:val="24"/>
        </w:rPr>
        <w:t xml:space="preserve">s </w:t>
      </w:r>
      <w:r w:rsidRPr="00965D92">
        <w:rPr>
          <w:spacing w:val="-6"/>
          <w:sz w:val="24"/>
          <w:szCs w:val="24"/>
        </w:rPr>
        <w:t>F</w:t>
      </w:r>
      <w:r w:rsidRPr="00965D92">
        <w:rPr>
          <w:spacing w:val="-2"/>
          <w:sz w:val="24"/>
          <w:szCs w:val="24"/>
        </w:rPr>
        <w:t>un</w:t>
      </w:r>
      <w:r w:rsidRPr="00965D92">
        <w:rPr>
          <w:sz w:val="24"/>
          <w:szCs w:val="24"/>
        </w:rPr>
        <w:t>d</w:t>
      </w:r>
      <w:r w:rsidRPr="00965D92">
        <w:rPr>
          <w:spacing w:val="-3"/>
          <w:sz w:val="24"/>
          <w:szCs w:val="24"/>
        </w:rPr>
        <w:t>a</w:t>
      </w:r>
      <w:r w:rsidRPr="00965D92">
        <w:rPr>
          <w:spacing w:val="1"/>
          <w:sz w:val="24"/>
          <w:szCs w:val="24"/>
        </w:rPr>
        <w:t>ç</w:t>
      </w:r>
      <w:r w:rsidRPr="00965D92">
        <w:rPr>
          <w:spacing w:val="-2"/>
          <w:sz w:val="24"/>
          <w:szCs w:val="24"/>
        </w:rPr>
        <w:t>õ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s</w:t>
      </w:r>
      <w:r w:rsidRPr="00965D92">
        <w:rPr>
          <w:sz w:val="24"/>
          <w:szCs w:val="24"/>
        </w:rPr>
        <w:t>,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u</w:t>
      </w:r>
      <w:r w:rsidRPr="00965D92">
        <w:rPr>
          <w:sz w:val="24"/>
          <w:szCs w:val="24"/>
        </w:rPr>
        <w:t>t</w:t>
      </w:r>
      <w:r w:rsidRPr="00965D92">
        <w:rPr>
          <w:spacing w:val="-3"/>
          <w:sz w:val="24"/>
          <w:szCs w:val="24"/>
        </w:rPr>
        <w:t>ar</w:t>
      </w:r>
      <w:r w:rsidRPr="00965D92">
        <w:rPr>
          <w:spacing w:val="-2"/>
          <w:sz w:val="24"/>
          <w:szCs w:val="24"/>
        </w:rPr>
        <w:t>qu</w:t>
      </w:r>
      <w:r w:rsidRPr="00965D92">
        <w:rPr>
          <w:sz w:val="24"/>
          <w:szCs w:val="24"/>
        </w:rPr>
        <w:t>i</w:t>
      </w:r>
      <w:r w:rsidRPr="00965D92">
        <w:rPr>
          <w:spacing w:val="-3"/>
          <w:sz w:val="24"/>
          <w:szCs w:val="24"/>
        </w:rPr>
        <w:t>a</w:t>
      </w:r>
      <w:r w:rsidRPr="00965D92">
        <w:rPr>
          <w:sz w:val="24"/>
          <w:szCs w:val="24"/>
        </w:rPr>
        <w:t>s e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6"/>
          <w:sz w:val="24"/>
          <w:szCs w:val="24"/>
        </w:rPr>
        <w:t>F</w:t>
      </w:r>
      <w:r w:rsidRPr="00965D92">
        <w:rPr>
          <w:spacing w:val="-2"/>
          <w:sz w:val="24"/>
          <w:szCs w:val="24"/>
        </w:rPr>
        <w:t>un</w:t>
      </w:r>
      <w:r w:rsidRPr="00965D92">
        <w:rPr>
          <w:sz w:val="24"/>
          <w:szCs w:val="24"/>
        </w:rPr>
        <w:t>d</w:t>
      </w:r>
      <w:r w:rsidRPr="00965D92">
        <w:rPr>
          <w:spacing w:val="-2"/>
          <w:sz w:val="24"/>
          <w:szCs w:val="24"/>
        </w:rPr>
        <w:t>os</w:t>
      </w:r>
      <w:r w:rsidRPr="00965D92">
        <w:rPr>
          <w:sz w:val="24"/>
          <w:szCs w:val="24"/>
        </w:rPr>
        <w:t>.</w:t>
      </w:r>
    </w:p>
    <w:p w:rsidR="00E23DE7" w:rsidRPr="00965D92" w:rsidRDefault="00E23DE7" w:rsidP="00435DC0">
      <w:pPr>
        <w:ind w:firstLine="567"/>
        <w:jc w:val="both"/>
        <w:rPr>
          <w:sz w:val="24"/>
          <w:szCs w:val="24"/>
        </w:rPr>
      </w:pPr>
    </w:p>
    <w:p w:rsidR="00BD7841" w:rsidRPr="00965D92" w:rsidRDefault="00F54326" w:rsidP="00435DC0">
      <w:pPr>
        <w:ind w:firstLine="56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>§</w:t>
      </w:r>
      <w:r w:rsidR="00AC7EA8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3</w:t>
      </w:r>
      <w:r w:rsidRPr="00965D92">
        <w:rPr>
          <w:sz w:val="24"/>
          <w:szCs w:val="24"/>
        </w:rPr>
        <w:t>º</w:t>
      </w:r>
      <w:r w:rsidR="0022290B" w:rsidRPr="00965D92">
        <w:rPr>
          <w:sz w:val="24"/>
          <w:szCs w:val="24"/>
        </w:rPr>
        <w:t>.</w:t>
      </w:r>
      <w:r w:rsidR="007B7AC5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D</w:t>
      </w:r>
      <w:r w:rsidRPr="00965D92">
        <w:rPr>
          <w:sz w:val="24"/>
          <w:szCs w:val="24"/>
        </w:rPr>
        <w:t xml:space="preserve">e </w:t>
      </w:r>
      <w:r w:rsidR="00734D39" w:rsidRPr="00965D92">
        <w:rPr>
          <w:spacing w:val="-1"/>
          <w:sz w:val="24"/>
          <w:szCs w:val="24"/>
        </w:rPr>
        <w:t>a</w:t>
      </w:r>
      <w:r w:rsidRPr="00965D92">
        <w:rPr>
          <w:spacing w:val="-3"/>
          <w:sz w:val="24"/>
          <w:szCs w:val="24"/>
        </w:rPr>
        <w:t>c</w:t>
      </w:r>
      <w:r w:rsidRPr="00965D92">
        <w:rPr>
          <w:spacing w:val="-2"/>
          <w:sz w:val="24"/>
          <w:szCs w:val="24"/>
        </w:rPr>
        <w:t>o</w:t>
      </w:r>
      <w:r w:rsidRPr="00965D92">
        <w:rPr>
          <w:spacing w:val="-3"/>
          <w:sz w:val="24"/>
          <w:szCs w:val="24"/>
        </w:rPr>
        <w:t>r</w:t>
      </w:r>
      <w:r w:rsidRPr="00965D92">
        <w:rPr>
          <w:sz w:val="24"/>
          <w:szCs w:val="24"/>
        </w:rPr>
        <w:t>do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c</w:t>
      </w:r>
      <w:r w:rsidRPr="00965D92">
        <w:rPr>
          <w:spacing w:val="-2"/>
          <w:sz w:val="24"/>
          <w:szCs w:val="24"/>
        </w:rPr>
        <w:t>o</w:t>
      </w:r>
      <w:r w:rsidRPr="00965D92">
        <w:rPr>
          <w:sz w:val="24"/>
          <w:szCs w:val="24"/>
        </w:rPr>
        <w:t>m</w:t>
      </w:r>
      <w:r w:rsidR="007B7AC5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</w:t>
      </w:r>
      <w:r w:rsidRPr="00965D92">
        <w:rPr>
          <w:spacing w:val="1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sdo</w:t>
      </w:r>
      <w:r w:rsidRPr="00965D92">
        <w:rPr>
          <w:sz w:val="24"/>
          <w:szCs w:val="24"/>
        </w:rPr>
        <w:t>b</w:t>
      </w:r>
      <w:r w:rsidRPr="00965D92">
        <w:rPr>
          <w:spacing w:val="-3"/>
          <w:sz w:val="24"/>
          <w:szCs w:val="24"/>
        </w:rPr>
        <w:t>ra</w:t>
      </w:r>
      <w:r w:rsidRPr="00965D92">
        <w:rPr>
          <w:sz w:val="24"/>
          <w:szCs w:val="24"/>
        </w:rPr>
        <w:t>m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nt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f</w:t>
      </w:r>
      <w:r w:rsidRPr="00965D92">
        <w:rPr>
          <w:spacing w:val="-2"/>
          <w:sz w:val="24"/>
          <w:szCs w:val="24"/>
        </w:rPr>
        <w:t>i</w:t>
      </w:r>
      <w:r w:rsidRPr="00965D92">
        <w:rPr>
          <w:spacing w:val="2"/>
          <w:sz w:val="24"/>
          <w:szCs w:val="24"/>
        </w:rPr>
        <w:t>x</w:t>
      </w:r>
      <w:r w:rsidRPr="00965D92">
        <w:rPr>
          <w:spacing w:val="-3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d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n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i/>
          <w:spacing w:val="-3"/>
          <w:sz w:val="24"/>
          <w:szCs w:val="24"/>
        </w:rPr>
        <w:t>ca</w:t>
      </w:r>
      <w:r w:rsidRPr="00965D92">
        <w:rPr>
          <w:i/>
          <w:spacing w:val="-2"/>
          <w:sz w:val="24"/>
          <w:szCs w:val="24"/>
        </w:rPr>
        <w:t>pu</w:t>
      </w:r>
      <w:r w:rsidRPr="00965D92">
        <w:rPr>
          <w:i/>
          <w:sz w:val="24"/>
          <w:szCs w:val="24"/>
        </w:rPr>
        <w:t>t</w:t>
      </w:r>
      <w:r w:rsidR="00BF2B7D" w:rsidRPr="00965D92">
        <w:rPr>
          <w:i/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d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s</w:t>
      </w:r>
      <w:r w:rsidRPr="00965D92">
        <w:rPr>
          <w:sz w:val="24"/>
          <w:szCs w:val="24"/>
        </w:rPr>
        <w:t>te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a</w:t>
      </w:r>
      <w:r w:rsidRPr="00965D92">
        <w:rPr>
          <w:spacing w:val="-3"/>
          <w:sz w:val="24"/>
          <w:szCs w:val="24"/>
        </w:rPr>
        <w:t>r</w:t>
      </w:r>
      <w:r w:rsidRPr="00965D92">
        <w:rPr>
          <w:spacing w:val="-2"/>
          <w:sz w:val="24"/>
          <w:szCs w:val="24"/>
        </w:rPr>
        <w:t>t</w:t>
      </w:r>
      <w:r w:rsidRPr="00965D92">
        <w:rPr>
          <w:spacing w:val="3"/>
          <w:sz w:val="24"/>
          <w:szCs w:val="24"/>
        </w:rPr>
        <w:t>i</w:t>
      </w:r>
      <w:r w:rsidRPr="00965D92">
        <w:rPr>
          <w:spacing w:val="-7"/>
          <w:sz w:val="24"/>
          <w:szCs w:val="24"/>
        </w:rPr>
        <w:t>g</w:t>
      </w:r>
      <w:r w:rsidRPr="00965D92">
        <w:rPr>
          <w:spacing w:val="-2"/>
          <w:sz w:val="24"/>
          <w:szCs w:val="24"/>
        </w:rPr>
        <w:t>o</w:t>
      </w:r>
      <w:r w:rsidRPr="00965D92">
        <w:rPr>
          <w:sz w:val="24"/>
          <w:szCs w:val="24"/>
        </w:rPr>
        <w:t>,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1"/>
          <w:sz w:val="24"/>
          <w:szCs w:val="24"/>
        </w:rPr>
        <w:t>S</w:t>
      </w:r>
      <w:r w:rsidRPr="00965D92">
        <w:rPr>
          <w:spacing w:val="-1"/>
          <w:sz w:val="24"/>
          <w:szCs w:val="24"/>
        </w:rPr>
        <w:t>ec</w:t>
      </w:r>
      <w:r w:rsidRPr="00965D92">
        <w:rPr>
          <w:spacing w:val="-3"/>
          <w:sz w:val="24"/>
          <w:szCs w:val="24"/>
        </w:rPr>
        <w:t>re</w:t>
      </w:r>
      <w:r w:rsidRPr="00965D92">
        <w:rPr>
          <w:sz w:val="24"/>
          <w:szCs w:val="24"/>
        </w:rPr>
        <w:t>t</w:t>
      </w:r>
      <w:r w:rsidRPr="00965D92">
        <w:rPr>
          <w:spacing w:val="-3"/>
          <w:sz w:val="24"/>
          <w:szCs w:val="24"/>
        </w:rPr>
        <w:t>ar</w:t>
      </w:r>
      <w:r w:rsidRPr="00965D92">
        <w:rPr>
          <w:sz w:val="24"/>
          <w:szCs w:val="24"/>
        </w:rPr>
        <w:t>ia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d</w:t>
      </w:r>
      <w:r w:rsidRPr="00965D92">
        <w:rPr>
          <w:sz w:val="24"/>
          <w:szCs w:val="24"/>
        </w:rPr>
        <w:t>e E</w:t>
      </w:r>
      <w:r w:rsidRPr="00965D92">
        <w:rPr>
          <w:spacing w:val="-2"/>
          <w:sz w:val="24"/>
          <w:szCs w:val="24"/>
        </w:rPr>
        <w:t>st</w:t>
      </w:r>
      <w:r w:rsidRPr="00965D92">
        <w:rPr>
          <w:spacing w:val="-3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d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d</w:t>
      </w:r>
      <w:r w:rsidRPr="00965D92">
        <w:rPr>
          <w:sz w:val="24"/>
          <w:szCs w:val="24"/>
        </w:rPr>
        <w:t xml:space="preserve">o </w:t>
      </w:r>
      <w:r w:rsidRPr="00965D92">
        <w:rPr>
          <w:spacing w:val="1"/>
          <w:sz w:val="24"/>
          <w:szCs w:val="24"/>
        </w:rPr>
        <w:t>P</w:t>
      </w:r>
      <w:r w:rsidRPr="00965D92">
        <w:rPr>
          <w:sz w:val="24"/>
          <w:szCs w:val="24"/>
        </w:rPr>
        <w:t>l</w:t>
      </w:r>
      <w:r w:rsidRPr="00965D92">
        <w:rPr>
          <w:spacing w:val="-1"/>
          <w:sz w:val="24"/>
          <w:szCs w:val="24"/>
        </w:rPr>
        <w:t>a</w:t>
      </w:r>
      <w:r w:rsidRPr="00965D92">
        <w:rPr>
          <w:sz w:val="24"/>
          <w:szCs w:val="24"/>
        </w:rPr>
        <w:t>n</w:t>
      </w:r>
      <w:r w:rsidRPr="00965D92">
        <w:rPr>
          <w:spacing w:val="-1"/>
          <w:sz w:val="24"/>
          <w:szCs w:val="24"/>
        </w:rPr>
        <w:t>e</w:t>
      </w:r>
      <w:r w:rsidRPr="00965D92">
        <w:rPr>
          <w:sz w:val="24"/>
          <w:szCs w:val="24"/>
        </w:rPr>
        <w:t>j</w:t>
      </w:r>
      <w:r w:rsidRPr="00965D92">
        <w:rPr>
          <w:spacing w:val="-1"/>
          <w:sz w:val="24"/>
          <w:szCs w:val="24"/>
        </w:rPr>
        <w:t>a</w:t>
      </w:r>
      <w:r w:rsidRPr="00965D92">
        <w:rPr>
          <w:spacing w:val="1"/>
          <w:sz w:val="24"/>
          <w:szCs w:val="24"/>
        </w:rPr>
        <w:t>m</w:t>
      </w:r>
      <w:r w:rsidRPr="00965D92">
        <w:rPr>
          <w:spacing w:val="-1"/>
          <w:sz w:val="24"/>
          <w:szCs w:val="24"/>
        </w:rPr>
        <w:t>e</w:t>
      </w:r>
      <w:r w:rsidRPr="00965D92">
        <w:rPr>
          <w:sz w:val="24"/>
          <w:szCs w:val="24"/>
        </w:rPr>
        <w:t>nto,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</w:t>
      </w:r>
      <w:r w:rsidRPr="00965D92">
        <w:rPr>
          <w:spacing w:val="-1"/>
          <w:sz w:val="24"/>
          <w:szCs w:val="24"/>
        </w:rPr>
        <w:t>rça</w:t>
      </w:r>
      <w:r w:rsidRPr="00965D92">
        <w:rPr>
          <w:sz w:val="24"/>
          <w:szCs w:val="24"/>
        </w:rPr>
        <w:t>m</w:t>
      </w:r>
      <w:r w:rsidRPr="00965D92">
        <w:rPr>
          <w:spacing w:val="-1"/>
          <w:sz w:val="24"/>
          <w:szCs w:val="24"/>
        </w:rPr>
        <w:t>e</w:t>
      </w:r>
      <w:r w:rsidRPr="00965D92">
        <w:rPr>
          <w:sz w:val="24"/>
          <w:szCs w:val="24"/>
        </w:rPr>
        <w:t>nto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 G</w:t>
      </w:r>
      <w:r w:rsidRPr="00965D92">
        <w:rPr>
          <w:spacing w:val="-1"/>
          <w:sz w:val="24"/>
          <w:szCs w:val="24"/>
        </w:rPr>
        <w:t>e</w:t>
      </w:r>
      <w:r w:rsidRPr="00965D92">
        <w:rPr>
          <w:sz w:val="24"/>
          <w:szCs w:val="24"/>
        </w:rPr>
        <w:t>st</w:t>
      </w:r>
      <w:r w:rsidRPr="00965D92">
        <w:rPr>
          <w:spacing w:val="-1"/>
          <w:sz w:val="24"/>
          <w:szCs w:val="24"/>
        </w:rPr>
        <w:t>ã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="00440EAA">
        <w:rPr>
          <w:sz w:val="24"/>
          <w:szCs w:val="24"/>
        </w:rPr>
        <w:t>-</w:t>
      </w:r>
      <w:r w:rsidR="00F11E4D" w:rsidRPr="00965D92">
        <w:rPr>
          <w:sz w:val="24"/>
          <w:szCs w:val="24"/>
        </w:rPr>
        <w:t xml:space="preserve"> </w:t>
      </w:r>
      <w:r w:rsidRPr="00965D92">
        <w:rPr>
          <w:spacing w:val="1"/>
          <w:sz w:val="24"/>
          <w:szCs w:val="24"/>
        </w:rPr>
        <w:t>S</w:t>
      </w:r>
      <w:r w:rsidRPr="00965D92">
        <w:rPr>
          <w:sz w:val="24"/>
          <w:szCs w:val="24"/>
        </w:rPr>
        <w:t>E</w:t>
      </w:r>
      <w:r w:rsidRPr="00965D92">
        <w:rPr>
          <w:spacing w:val="1"/>
          <w:sz w:val="24"/>
          <w:szCs w:val="24"/>
        </w:rPr>
        <w:t>P</w:t>
      </w:r>
      <w:r w:rsidRPr="00965D92">
        <w:rPr>
          <w:sz w:val="24"/>
          <w:szCs w:val="24"/>
        </w:rPr>
        <w:t>OG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2"/>
          <w:sz w:val="24"/>
          <w:szCs w:val="24"/>
        </w:rPr>
        <w:t>f</w:t>
      </w:r>
      <w:r w:rsidRPr="00965D92">
        <w:rPr>
          <w:spacing w:val="-3"/>
          <w:sz w:val="24"/>
          <w:szCs w:val="24"/>
        </w:rPr>
        <w:t>a</w:t>
      </w:r>
      <w:r w:rsidRPr="00965D92">
        <w:rPr>
          <w:spacing w:val="1"/>
          <w:sz w:val="24"/>
          <w:szCs w:val="24"/>
        </w:rPr>
        <w:t>r</w:t>
      </w:r>
      <w:r w:rsidRPr="00965D92">
        <w:rPr>
          <w:sz w:val="24"/>
          <w:szCs w:val="24"/>
        </w:rPr>
        <w:t>á os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a</w:t>
      </w:r>
      <w:r w:rsidRPr="00965D92">
        <w:rPr>
          <w:sz w:val="24"/>
          <w:szCs w:val="24"/>
        </w:rPr>
        <w:t>just</w:t>
      </w:r>
      <w:r w:rsidRPr="00965D92">
        <w:rPr>
          <w:spacing w:val="-1"/>
          <w:sz w:val="24"/>
          <w:szCs w:val="24"/>
        </w:rPr>
        <w:t>e</w:t>
      </w:r>
      <w:r w:rsidRPr="00965D92">
        <w:rPr>
          <w:sz w:val="24"/>
          <w:szCs w:val="24"/>
        </w:rPr>
        <w:t>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n</w:t>
      </w:r>
      <w:r w:rsidRPr="00965D92">
        <w:rPr>
          <w:spacing w:val="-1"/>
          <w:sz w:val="24"/>
          <w:szCs w:val="24"/>
        </w:rPr>
        <w:t>ece</w:t>
      </w:r>
      <w:r w:rsidRPr="00965D92">
        <w:rPr>
          <w:sz w:val="24"/>
          <w:szCs w:val="24"/>
        </w:rPr>
        <w:t>ssá</w:t>
      </w:r>
      <w:r w:rsidRPr="00965D92">
        <w:rPr>
          <w:spacing w:val="-1"/>
          <w:sz w:val="24"/>
          <w:szCs w:val="24"/>
        </w:rPr>
        <w:t>r</w:t>
      </w:r>
      <w:r w:rsidRPr="00965D92">
        <w:rPr>
          <w:sz w:val="24"/>
          <w:szCs w:val="24"/>
        </w:rPr>
        <w:t>ios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nos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v</w:t>
      </w:r>
      <w:r w:rsidRPr="00965D92">
        <w:rPr>
          <w:spacing w:val="-1"/>
          <w:sz w:val="24"/>
          <w:szCs w:val="24"/>
        </w:rPr>
        <w:t>a</w:t>
      </w:r>
      <w:r w:rsidRPr="00965D92">
        <w:rPr>
          <w:sz w:val="24"/>
          <w:szCs w:val="24"/>
        </w:rPr>
        <w:t>lor</w:t>
      </w:r>
      <w:r w:rsidRPr="00965D92">
        <w:rPr>
          <w:spacing w:val="-1"/>
          <w:sz w:val="24"/>
          <w:szCs w:val="24"/>
        </w:rPr>
        <w:t>e</w:t>
      </w:r>
      <w:r w:rsidRPr="00965D92">
        <w:rPr>
          <w:sz w:val="24"/>
          <w:szCs w:val="24"/>
        </w:rPr>
        <w:t>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c</w:t>
      </w:r>
      <w:r w:rsidRPr="00965D92">
        <w:rPr>
          <w:sz w:val="24"/>
          <w:szCs w:val="24"/>
        </w:rPr>
        <w:t>ons</w:t>
      </w:r>
      <w:r w:rsidRPr="00965D92">
        <w:rPr>
          <w:spacing w:val="1"/>
          <w:sz w:val="24"/>
          <w:szCs w:val="24"/>
        </w:rPr>
        <w:t>t</w:t>
      </w:r>
      <w:r w:rsidRPr="00965D92">
        <w:rPr>
          <w:spacing w:val="-1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n</w:t>
      </w:r>
      <w:r w:rsidRPr="00965D92">
        <w:rPr>
          <w:spacing w:val="5"/>
          <w:sz w:val="24"/>
          <w:szCs w:val="24"/>
        </w:rPr>
        <w:t>t</w:t>
      </w:r>
      <w:r w:rsidRPr="00965D92">
        <w:rPr>
          <w:spacing w:val="-1"/>
          <w:sz w:val="24"/>
          <w:szCs w:val="24"/>
        </w:rPr>
        <w:t>e</w:t>
      </w:r>
      <w:r w:rsidRPr="00965D92">
        <w:rPr>
          <w:sz w:val="24"/>
          <w:szCs w:val="24"/>
        </w:rPr>
        <w:t>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d</w:t>
      </w:r>
      <w:r w:rsidRPr="00965D92">
        <w:rPr>
          <w:sz w:val="24"/>
          <w:szCs w:val="24"/>
        </w:rPr>
        <w:t xml:space="preserve">o </w:t>
      </w:r>
      <w:r w:rsidRPr="00965D92">
        <w:rPr>
          <w:spacing w:val="-3"/>
          <w:sz w:val="24"/>
          <w:szCs w:val="24"/>
        </w:rPr>
        <w:t>Q</w:t>
      </w:r>
      <w:r w:rsidRPr="00965D92">
        <w:rPr>
          <w:spacing w:val="-2"/>
          <w:sz w:val="24"/>
          <w:szCs w:val="24"/>
        </w:rPr>
        <w:t>u</w:t>
      </w:r>
      <w:r w:rsidRPr="00965D92">
        <w:rPr>
          <w:spacing w:val="-3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d</w:t>
      </w:r>
      <w:r w:rsidRPr="00965D92">
        <w:rPr>
          <w:spacing w:val="-3"/>
          <w:sz w:val="24"/>
          <w:szCs w:val="24"/>
        </w:rPr>
        <w:t>r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d</w:t>
      </w:r>
      <w:r w:rsidRPr="00965D92">
        <w:rPr>
          <w:sz w:val="24"/>
          <w:szCs w:val="24"/>
        </w:rPr>
        <w:t>e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De</w:t>
      </w:r>
      <w:r w:rsidRPr="00965D92">
        <w:rPr>
          <w:sz w:val="24"/>
          <w:szCs w:val="24"/>
        </w:rPr>
        <w:t>t</w:t>
      </w:r>
      <w:r w:rsidRPr="00965D92">
        <w:rPr>
          <w:spacing w:val="-3"/>
          <w:sz w:val="24"/>
          <w:szCs w:val="24"/>
        </w:rPr>
        <w:t>a</w:t>
      </w:r>
      <w:r w:rsidRPr="00965D92">
        <w:rPr>
          <w:spacing w:val="-4"/>
          <w:sz w:val="24"/>
          <w:szCs w:val="24"/>
        </w:rPr>
        <w:t>l</w:t>
      </w:r>
      <w:r w:rsidRPr="00965D92">
        <w:rPr>
          <w:spacing w:val="-2"/>
          <w:sz w:val="24"/>
          <w:szCs w:val="24"/>
        </w:rPr>
        <w:t>h</w:t>
      </w:r>
      <w:r w:rsidRPr="00965D92">
        <w:rPr>
          <w:spacing w:val="-3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m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5"/>
          <w:sz w:val="24"/>
          <w:szCs w:val="24"/>
        </w:rPr>
        <w:t>n</w:t>
      </w:r>
      <w:r w:rsidRPr="00965D92">
        <w:rPr>
          <w:spacing w:val="-2"/>
          <w:sz w:val="24"/>
          <w:szCs w:val="24"/>
        </w:rPr>
        <w:t>t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d</w:t>
      </w:r>
      <w:r w:rsidRPr="00965D92">
        <w:rPr>
          <w:sz w:val="24"/>
          <w:szCs w:val="24"/>
        </w:rPr>
        <w:t>e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De</w:t>
      </w:r>
      <w:r w:rsidRPr="00965D92">
        <w:rPr>
          <w:spacing w:val="-2"/>
          <w:sz w:val="24"/>
          <w:szCs w:val="24"/>
        </w:rPr>
        <w:t>sp</w:t>
      </w:r>
      <w:r w:rsidRPr="00965D92">
        <w:rPr>
          <w:spacing w:val="-1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s</w:t>
      </w:r>
      <w:r w:rsidRPr="00965D92">
        <w:rPr>
          <w:spacing w:val="-3"/>
          <w:sz w:val="24"/>
          <w:szCs w:val="24"/>
        </w:rPr>
        <w:t>a</w:t>
      </w:r>
      <w:r w:rsidRPr="00965D92">
        <w:rPr>
          <w:sz w:val="24"/>
          <w:szCs w:val="24"/>
        </w:rPr>
        <w:t>s</w:t>
      </w:r>
      <w:r w:rsidR="00734D39" w:rsidRPr="00965D92">
        <w:rPr>
          <w:sz w:val="24"/>
          <w:szCs w:val="24"/>
        </w:rPr>
        <w:t xml:space="preserve"> </w:t>
      </w:r>
      <w:r w:rsidR="00440EAA">
        <w:rPr>
          <w:sz w:val="24"/>
          <w:szCs w:val="24"/>
        </w:rPr>
        <w:t>-</w:t>
      </w:r>
      <w:r w:rsidR="00734D39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QD</w:t>
      </w:r>
      <w:r w:rsidRPr="00965D92">
        <w:rPr>
          <w:sz w:val="24"/>
          <w:szCs w:val="24"/>
        </w:rPr>
        <w:t>D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5"/>
          <w:sz w:val="24"/>
          <w:szCs w:val="24"/>
        </w:rPr>
        <w:t>d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o</w:t>
      </w:r>
      <w:r w:rsidRPr="00965D92">
        <w:rPr>
          <w:spacing w:val="-3"/>
          <w:sz w:val="24"/>
          <w:szCs w:val="24"/>
        </w:rPr>
        <w:t>rça</w:t>
      </w:r>
      <w:r w:rsidRPr="00965D92">
        <w:rPr>
          <w:spacing w:val="-2"/>
          <w:sz w:val="24"/>
          <w:szCs w:val="24"/>
        </w:rPr>
        <w:t>m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nt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5"/>
          <w:sz w:val="24"/>
          <w:szCs w:val="24"/>
        </w:rPr>
        <w:t>d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8"/>
          <w:sz w:val="24"/>
          <w:szCs w:val="24"/>
        </w:rPr>
        <w:t>e</w:t>
      </w:r>
      <w:r w:rsidRPr="00965D92">
        <w:rPr>
          <w:spacing w:val="2"/>
          <w:sz w:val="24"/>
          <w:szCs w:val="24"/>
        </w:rPr>
        <w:t>x</w:t>
      </w:r>
      <w:r w:rsidRPr="00965D92">
        <w:rPr>
          <w:spacing w:val="-3"/>
          <w:sz w:val="24"/>
          <w:szCs w:val="24"/>
        </w:rPr>
        <w:t>erc</w:t>
      </w:r>
      <w:r w:rsidRPr="00965D92">
        <w:rPr>
          <w:spacing w:val="-2"/>
          <w:sz w:val="24"/>
          <w:szCs w:val="24"/>
        </w:rPr>
        <w:t>í</w:t>
      </w:r>
      <w:r w:rsidRPr="00965D92">
        <w:rPr>
          <w:spacing w:val="-3"/>
          <w:sz w:val="24"/>
          <w:szCs w:val="24"/>
        </w:rPr>
        <w:t>c</w:t>
      </w:r>
      <w:r w:rsidRPr="00965D92">
        <w:rPr>
          <w:spacing w:val="-4"/>
          <w:sz w:val="24"/>
          <w:szCs w:val="24"/>
        </w:rPr>
        <w:t>i</w:t>
      </w:r>
      <w:r w:rsidRPr="00965D92">
        <w:rPr>
          <w:spacing w:val="-2"/>
          <w:sz w:val="24"/>
          <w:szCs w:val="24"/>
        </w:rPr>
        <w:t>o</w:t>
      </w:r>
      <w:r w:rsidRPr="00965D92">
        <w:rPr>
          <w:sz w:val="24"/>
          <w:szCs w:val="24"/>
        </w:rPr>
        <w:t>,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2"/>
          <w:sz w:val="24"/>
          <w:szCs w:val="24"/>
        </w:rPr>
        <w:t>p</w:t>
      </w:r>
      <w:r w:rsidRPr="00965D92">
        <w:rPr>
          <w:spacing w:val="-3"/>
          <w:sz w:val="24"/>
          <w:szCs w:val="24"/>
        </w:rPr>
        <w:t>ar</w:t>
      </w:r>
      <w:r w:rsidRPr="00965D92">
        <w:rPr>
          <w:sz w:val="24"/>
          <w:szCs w:val="24"/>
        </w:rPr>
        <w:t>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a</w:t>
      </w:r>
      <w:r w:rsidRPr="00965D92">
        <w:rPr>
          <w:sz w:val="24"/>
          <w:szCs w:val="24"/>
        </w:rPr>
        <w:t>d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qu</w:t>
      </w:r>
      <w:r w:rsidRPr="00965D92">
        <w:rPr>
          <w:spacing w:val="-1"/>
          <w:sz w:val="24"/>
          <w:szCs w:val="24"/>
        </w:rPr>
        <w:t>á</w:t>
      </w:r>
      <w:r w:rsidRPr="00965D92">
        <w:rPr>
          <w:spacing w:val="-3"/>
          <w:sz w:val="24"/>
          <w:szCs w:val="24"/>
        </w:rPr>
        <w:t>-</w:t>
      </w:r>
      <w:r w:rsidRPr="00965D92">
        <w:rPr>
          <w:spacing w:val="-2"/>
          <w:sz w:val="24"/>
          <w:szCs w:val="24"/>
        </w:rPr>
        <w:t>l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3"/>
          <w:sz w:val="24"/>
          <w:szCs w:val="24"/>
        </w:rPr>
        <w:t>à</w:t>
      </w:r>
      <w:r w:rsidRPr="00965D92">
        <w:rPr>
          <w:sz w:val="24"/>
          <w:szCs w:val="24"/>
        </w:rPr>
        <w:t>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8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m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nd</w:t>
      </w:r>
      <w:r w:rsidRPr="00965D92">
        <w:rPr>
          <w:spacing w:val="-3"/>
          <w:sz w:val="24"/>
          <w:szCs w:val="24"/>
        </w:rPr>
        <w:t>a</w:t>
      </w:r>
      <w:r w:rsidRPr="00965D92">
        <w:rPr>
          <w:sz w:val="24"/>
          <w:szCs w:val="24"/>
        </w:rPr>
        <w:t xml:space="preserve">s </w:t>
      </w:r>
      <w:r w:rsidRPr="00965D92">
        <w:rPr>
          <w:spacing w:val="-5"/>
          <w:sz w:val="24"/>
          <w:szCs w:val="24"/>
        </w:rPr>
        <w:t>d</w:t>
      </w:r>
      <w:r w:rsidRPr="00965D92">
        <w:rPr>
          <w:sz w:val="24"/>
          <w:szCs w:val="24"/>
        </w:rPr>
        <w:t>e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5"/>
          <w:sz w:val="24"/>
          <w:szCs w:val="24"/>
        </w:rPr>
        <w:t>d</w:t>
      </w:r>
      <w:r w:rsidRPr="00965D92">
        <w:rPr>
          <w:spacing w:val="-6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s</w:t>
      </w:r>
      <w:r w:rsidRPr="00965D92">
        <w:rPr>
          <w:spacing w:val="-5"/>
          <w:sz w:val="24"/>
          <w:szCs w:val="24"/>
        </w:rPr>
        <w:t>p</w:t>
      </w:r>
      <w:r w:rsidRPr="00965D92">
        <w:rPr>
          <w:spacing w:val="-3"/>
          <w:sz w:val="24"/>
          <w:szCs w:val="24"/>
        </w:rPr>
        <w:t>e</w:t>
      </w:r>
      <w:r w:rsidRPr="00965D92">
        <w:rPr>
          <w:spacing w:val="-5"/>
          <w:sz w:val="24"/>
          <w:szCs w:val="24"/>
        </w:rPr>
        <w:t>s</w:t>
      </w:r>
      <w:r w:rsidRPr="00965D92">
        <w:rPr>
          <w:spacing w:val="-3"/>
          <w:sz w:val="24"/>
          <w:szCs w:val="24"/>
        </w:rPr>
        <w:t>a</w:t>
      </w:r>
      <w:r w:rsidRPr="00965D92">
        <w:rPr>
          <w:sz w:val="24"/>
          <w:szCs w:val="24"/>
        </w:rPr>
        <w:t>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6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p</w:t>
      </w:r>
      <w:r w:rsidRPr="00965D92">
        <w:rPr>
          <w:spacing w:val="-8"/>
          <w:sz w:val="24"/>
          <w:szCs w:val="24"/>
        </w:rPr>
        <w:t>r</w:t>
      </w:r>
      <w:r w:rsidRPr="00965D92">
        <w:rPr>
          <w:spacing w:val="-2"/>
          <w:sz w:val="24"/>
          <w:szCs w:val="24"/>
        </w:rPr>
        <w:t>ov</w:t>
      </w:r>
      <w:r w:rsidRPr="00965D92">
        <w:rPr>
          <w:spacing w:val="-6"/>
          <w:sz w:val="24"/>
          <w:szCs w:val="24"/>
        </w:rPr>
        <w:t>a</w:t>
      </w:r>
      <w:r w:rsidRPr="00965D92">
        <w:rPr>
          <w:spacing w:val="-2"/>
          <w:sz w:val="24"/>
          <w:szCs w:val="24"/>
        </w:rPr>
        <w:t>d</w:t>
      </w:r>
      <w:r w:rsidRPr="00965D92">
        <w:rPr>
          <w:spacing w:val="-8"/>
          <w:sz w:val="24"/>
          <w:szCs w:val="24"/>
        </w:rPr>
        <w:t>a</w:t>
      </w:r>
      <w:r w:rsidRPr="00965D92">
        <w:rPr>
          <w:sz w:val="24"/>
          <w:szCs w:val="24"/>
        </w:rPr>
        <w:t>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</w:t>
      </w:r>
      <w:r w:rsidRPr="00965D92">
        <w:rPr>
          <w:spacing w:val="-8"/>
          <w:sz w:val="24"/>
          <w:szCs w:val="24"/>
        </w:rPr>
        <w:t>e</w:t>
      </w:r>
      <w:r w:rsidRPr="00965D92">
        <w:rPr>
          <w:spacing w:val="-2"/>
          <w:sz w:val="24"/>
          <w:szCs w:val="24"/>
        </w:rPr>
        <w:t>l</w:t>
      </w:r>
      <w:r w:rsidRPr="00965D92">
        <w:rPr>
          <w:sz w:val="24"/>
          <w:szCs w:val="24"/>
        </w:rPr>
        <w:t>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4"/>
          <w:sz w:val="24"/>
          <w:szCs w:val="24"/>
        </w:rPr>
        <w:t>P</w:t>
      </w:r>
      <w:r w:rsidRPr="00965D92">
        <w:rPr>
          <w:spacing w:val="-5"/>
          <w:sz w:val="24"/>
          <w:szCs w:val="24"/>
        </w:rPr>
        <w:t>od</w:t>
      </w:r>
      <w:r w:rsidRPr="00965D92">
        <w:rPr>
          <w:spacing w:val="-6"/>
          <w:sz w:val="24"/>
          <w:szCs w:val="24"/>
        </w:rPr>
        <w:t>e</w:t>
      </w:r>
      <w:r w:rsidRPr="00965D92">
        <w:rPr>
          <w:sz w:val="24"/>
          <w:szCs w:val="24"/>
        </w:rPr>
        <w:t>r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pacing w:val="-10"/>
          <w:sz w:val="24"/>
          <w:szCs w:val="24"/>
        </w:rPr>
        <w:t>L</w:t>
      </w:r>
      <w:r w:rsidRPr="00965D92">
        <w:rPr>
          <w:spacing w:val="-1"/>
          <w:sz w:val="24"/>
          <w:szCs w:val="24"/>
        </w:rPr>
        <w:t>e</w:t>
      </w:r>
      <w:r w:rsidRPr="00965D92">
        <w:rPr>
          <w:spacing w:val="-7"/>
          <w:sz w:val="24"/>
          <w:szCs w:val="24"/>
        </w:rPr>
        <w:t>g</w:t>
      </w:r>
      <w:r w:rsidRPr="00965D92">
        <w:rPr>
          <w:spacing w:val="-4"/>
          <w:sz w:val="24"/>
          <w:szCs w:val="24"/>
        </w:rPr>
        <w:t>i</w:t>
      </w:r>
      <w:r w:rsidRPr="00965D92">
        <w:rPr>
          <w:spacing w:val="-5"/>
          <w:sz w:val="24"/>
          <w:szCs w:val="24"/>
        </w:rPr>
        <w:t>s</w:t>
      </w:r>
      <w:r w:rsidRPr="00965D92">
        <w:rPr>
          <w:sz w:val="24"/>
          <w:szCs w:val="24"/>
        </w:rPr>
        <w:t>l</w:t>
      </w:r>
      <w:r w:rsidRPr="00965D92">
        <w:rPr>
          <w:spacing w:val="-8"/>
          <w:sz w:val="24"/>
          <w:szCs w:val="24"/>
        </w:rPr>
        <w:t>a</w:t>
      </w:r>
      <w:r w:rsidRPr="00965D92">
        <w:rPr>
          <w:spacing w:val="-4"/>
          <w:sz w:val="24"/>
          <w:szCs w:val="24"/>
        </w:rPr>
        <w:t>t</w:t>
      </w:r>
      <w:r w:rsidRPr="00965D92">
        <w:rPr>
          <w:spacing w:val="-2"/>
          <w:sz w:val="24"/>
          <w:szCs w:val="24"/>
        </w:rPr>
        <w:t>i</w:t>
      </w:r>
      <w:r w:rsidRPr="00965D92">
        <w:rPr>
          <w:spacing w:val="-5"/>
          <w:sz w:val="24"/>
          <w:szCs w:val="24"/>
        </w:rPr>
        <w:t>vo</w:t>
      </w:r>
      <w:r w:rsidRPr="00965D92">
        <w:rPr>
          <w:sz w:val="24"/>
          <w:szCs w:val="24"/>
        </w:rPr>
        <w:t>.</w:t>
      </w:r>
    </w:p>
    <w:p w:rsidR="00B33E28" w:rsidRPr="00965D92" w:rsidRDefault="00B33E28" w:rsidP="00435DC0">
      <w:pPr>
        <w:ind w:firstLine="567"/>
        <w:jc w:val="both"/>
        <w:rPr>
          <w:sz w:val="24"/>
          <w:szCs w:val="24"/>
        </w:rPr>
      </w:pPr>
    </w:p>
    <w:p w:rsidR="00B33E28" w:rsidRPr="00965D92" w:rsidRDefault="00B33E28" w:rsidP="00435DC0">
      <w:pPr>
        <w:ind w:firstLine="567"/>
        <w:jc w:val="both"/>
        <w:rPr>
          <w:spacing w:val="-1"/>
          <w:sz w:val="24"/>
          <w:szCs w:val="24"/>
        </w:rPr>
      </w:pPr>
      <w:r w:rsidRPr="00965D92">
        <w:rPr>
          <w:sz w:val="24"/>
          <w:szCs w:val="24"/>
        </w:rPr>
        <w:t>§</w:t>
      </w:r>
      <w:r w:rsidR="00AC7EA8" w:rsidRPr="00965D92">
        <w:rPr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4º</w:t>
      </w:r>
      <w:r w:rsidR="0022290B" w:rsidRPr="00965D92">
        <w:rPr>
          <w:spacing w:val="-1"/>
          <w:sz w:val="24"/>
          <w:szCs w:val="24"/>
        </w:rPr>
        <w:t xml:space="preserve">. </w:t>
      </w:r>
      <w:r w:rsidRPr="00965D92">
        <w:rPr>
          <w:spacing w:val="-1"/>
          <w:sz w:val="24"/>
          <w:szCs w:val="24"/>
        </w:rPr>
        <w:t xml:space="preserve"> Em virtude da reclassificação das fontes de recursos prevista no art. 5º, §§7º,</w:t>
      </w:r>
      <w:r w:rsidR="007A0ACA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 xml:space="preserve">8º e 9º da </w:t>
      </w:r>
      <w:r w:rsidRPr="00965D92">
        <w:rPr>
          <w:sz w:val="24"/>
          <w:szCs w:val="24"/>
        </w:rPr>
        <w:t xml:space="preserve">Lei Estadual </w:t>
      </w:r>
      <w:r w:rsidR="00AC7EA8" w:rsidRPr="00965D92">
        <w:rPr>
          <w:sz w:val="24"/>
          <w:szCs w:val="24"/>
        </w:rPr>
        <w:t>nº</w:t>
      </w:r>
      <w:r w:rsidRPr="00965D92">
        <w:rPr>
          <w:sz w:val="24"/>
          <w:szCs w:val="24"/>
        </w:rPr>
        <w:t xml:space="preserve"> 4.112, de 17 de julho de 2017 </w:t>
      </w:r>
      <w:r w:rsidR="00440EAA">
        <w:rPr>
          <w:sz w:val="24"/>
          <w:szCs w:val="24"/>
        </w:rPr>
        <w:t>-</w:t>
      </w:r>
      <w:r w:rsidRPr="00965D92">
        <w:rPr>
          <w:sz w:val="24"/>
          <w:szCs w:val="24"/>
        </w:rPr>
        <w:t xml:space="preserve"> LDO 2018</w:t>
      </w:r>
      <w:r w:rsidR="007A0ACA" w:rsidRPr="00965D92">
        <w:rPr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e, para efeito do disposto de que trata o caput</w:t>
      </w:r>
      <w:r w:rsidR="007B7AC5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deste artigo,</w:t>
      </w:r>
      <w:r w:rsidR="00880445" w:rsidRPr="00965D92">
        <w:rPr>
          <w:spacing w:val="-1"/>
          <w:sz w:val="24"/>
          <w:szCs w:val="24"/>
        </w:rPr>
        <w:t xml:space="preserve"> na identificação das Fontes de Recursos na despesa em equilíbrio com a receita prevista nesta Lei, </w:t>
      </w:r>
      <w:r w:rsidRPr="00965D92">
        <w:rPr>
          <w:spacing w:val="-1"/>
          <w:sz w:val="24"/>
          <w:szCs w:val="24"/>
        </w:rPr>
        <w:t>considera-se como fonte/destinação 0100 - Recursos do Tesouro/ordinários,</w:t>
      </w:r>
      <w:r w:rsidR="007A0ACA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 xml:space="preserve">a somatória das fontes de recursos 0100 </w:t>
      </w:r>
      <w:r w:rsidR="00440EAA">
        <w:rPr>
          <w:spacing w:val="-1"/>
          <w:sz w:val="24"/>
          <w:szCs w:val="24"/>
        </w:rPr>
        <w:t>-</w:t>
      </w:r>
      <w:r w:rsidR="00F11E4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 xml:space="preserve">Recursos do Tesouro/ordinários, 0110 </w:t>
      </w:r>
      <w:r w:rsidR="00440EAA">
        <w:rPr>
          <w:spacing w:val="-1"/>
          <w:sz w:val="24"/>
          <w:szCs w:val="24"/>
        </w:rPr>
        <w:t>-</w:t>
      </w:r>
      <w:r w:rsidRPr="00965D92">
        <w:rPr>
          <w:spacing w:val="-1"/>
          <w:sz w:val="24"/>
          <w:szCs w:val="24"/>
        </w:rPr>
        <w:t xml:space="preserve"> Recursos para apoio das Ações e Serviços de Saúde, 0112 </w:t>
      </w:r>
      <w:r w:rsidR="00440EAA">
        <w:rPr>
          <w:spacing w:val="-1"/>
          <w:sz w:val="24"/>
          <w:szCs w:val="24"/>
        </w:rPr>
        <w:t>-</w:t>
      </w:r>
      <w:r w:rsidRPr="00965D92">
        <w:rPr>
          <w:spacing w:val="-1"/>
          <w:sz w:val="24"/>
          <w:szCs w:val="24"/>
        </w:rPr>
        <w:t xml:space="preserve"> Recursos Destinados à Manutenção e Desenvolvimento do Ensino</w:t>
      </w:r>
      <w:r w:rsidR="00880445" w:rsidRPr="00965D92">
        <w:rPr>
          <w:spacing w:val="-1"/>
          <w:sz w:val="24"/>
          <w:szCs w:val="24"/>
        </w:rPr>
        <w:t>,</w:t>
      </w:r>
      <w:r w:rsidR="007A0ACA" w:rsidRPr="00965D92">
        <w:rPr>
          <w:spacing w:val="-1"/>
          <w:sz w:val="24"/>
          <w:szCs w:val="24"/>
        </w:rPr>
        <w:t xml:space="preserve"> </w:t>
      </w:r>
      <w:r w:rsidR="00880445" w:rsidRPr="00965D92">
        <w:rPr>
          <w:spacing w:val="-1"/>
          <w:sz w:val="24"/>
          <w:szCs w:val="24"/>
        </w:rPr>
        <w:t xml:space="preserve">0147 </w:t>
      </w:r>
      <w:r w:rsidR="00440EAA">
        <w:rPr>
          <w:spacing w:val="-1"/>
          <w:sz w:val="24"/>
          <w:szCs w:val="24"/>
        </w:rPr>
        <w:t>-</w:t>
      </w:r>
      <w:r w:rsidR="00880445" w:rsidRPr="00965D92">
        <w:rPr>
          <w:spacing w:val="-1"/>
          <w:sz w:val="24"/>
          <w:szCs w:val="24"/>
        </w:rPr>
        <w:t xml:space="preserve"> Recursos de Contingenciamento Especial e 1100 </w:t>
      </w:r>
      <w:r w:rsidR="00440EAA">
        <w:rPr>
          <w:spacing w:val="-1"/>
          <w:sz w:val="24"/>
          <w:szCs w:val="24"/>
        </w:rPr>
        <w:t>-</w:t>
      </w:r>
      <w:r w:rsidR="00880445" w:rsidRPr="00965D92">
        <w:rPr>
          <w:spacing w:val="-1"/>
          <w:sz w:val="24"/>
          <w:szCs w:val="24"/>
        </w:rPr>
        <w:t xml:space="preserve"> </w:t>
      </w:r>
      <w:r w:rsidR="007B7AC5" w:rsidRPr="00965D92">
        <w:rPr>
          <w:spacing w:val="-1"/>
          <w:sz w:val="24"/>
          <w:szCs w:val="24"/>
        </w:rPr>
        <w:t>Recursos Ordinários</w:t>
      </w:r>
      <w:r w:rsidR="00880445" w:rsidRPr="00965D92">
        <w:rPr>
          <w:spacing w:val="-1"/>
          <w:sz w:val="24"/>
          <w:szCs w:val="24"/>
        </w:rPr>
        <w:t xml:space="preserve"> </w:t>
      </w:r>
      <w:r w:rsidR="00440EAA">
        <w:rPr>
          <w:spacing w:val="-1"/>
          <w:sz w:val="24"/>
          <w:szCs w:val="24"/>
        </w:rPr>
        <w:t>-</w:t>
      </w:r>
      <w:r w:rsidR="00880445" w:rsidRPr="00965D92">
        <w:rPr>
          <w:spacing w:val="-1"/>
          <w:sz w:val="24"/>
          <w:szCs w:val="24"/>
        </w:rPr>
        <w:t xml:space="preserve"> Contrapartida.</w:t>
      </w:r>
    </w:p>
    <w:p w:rsidR="00BD7841" w:rsidRPr="00965D92" w:rsidRDefault="00BD7841" w:rsidP="00435DC0">
      <w:pPr>
        <w:ind w:firstLine="567"/>
        <w:jc w:val="both"/>
        <w:rPr>
          <w:sz w:val="24"/>
          <w:szCs w:val="24"/>
        </w:rPr>
      </w:pPr>
    </w:p>
    <w:p w:rsidR="00E23DE7" w:rsidRPr="00965D92" w:rsidRDefault="00F54326" w:rsidP="00435DC0">
      <w:pPr>
        <w:ind w:firstLine="567"/>
        <w:jc w:val="both"/>
        <w:rPr>
          <w:spacing w:val="-1"/>
          <w:sz w:val="24"/>
          <w:szCs w:val="24"/>
        </w:rPr>
      </w:pPr>
      <w:r w:rsidRPr="00965D92">
        <w:rPr>
          <w:spacing w:val="-1"/>
          <w:sz w:val="24"/>
          <w:szCs w:val="24"/>
        </w:rPr>
        <w:t>Art.</w:t>
      </w:r>
      <w:r w:rsidR="00F11E4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6°</w:t>
      </w:r>
      <w:r w:rsidR="0022290B" w:rsidRPr="00965D92">
        <w:rPr>
          <w:spacing w:val="-1"/>
          <w:sz w:val="24"/>
          <w:szCs w:val="24"/>
        </w:rPr>
        <w:t>.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Todas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as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despesas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autorizadas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nesta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Lei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e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classificadas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como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pessoal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e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encargos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sociais só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poderão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ser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remanejadas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para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outros grupos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de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despesas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com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autorização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legislativa.</w:t>
      </w:r>
    </w:p>
    <w:p w:rsidR="00E23DE7" w:rsidRPr="00965D92" w:rsidRDefault="00E23DE7" w:rsidP="00435DC0">
      <w:pPr>
        <w:ind w:firstLine="567"/>
        <w:jc w:val="both"/>
        <w:rPr>
          <w:spacing w:val="-1"/>
          <w:sz w:val="24"/>
          <w:szCs w:val="24"/>
        </w:rPr>
      </w:pPr>
    </w:p>
    <w:p w:rsidR="00E23DE7" w:rsidRPr="00965D92" w:rsidRDefault="00F54326" w:rsidP="00435DC0">
      <w:pPr>
        <w:ind w:firstLine="567"/>
        <w:jc w:val="both"/>
        <w:rPr>
          <w:spacing w:val="-1"/>
          <w:sz w:val="24"/>
          <w:szCs w:val="24"/>
        </w:rPr>
      </w:pPr>
      <w:r w:rsidRPr="00965D92">
        <w:rPr>
          <w:spacing w:val="-1"/>
          <w:sz w:val="24"/>
          <w:szCs w:val="24"/>
        </w:rPr>
        <w:t>Art.</w:t>
      </w:r>
      <w:r w:rsidR="00F11E4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7°</w:t>
      </w:r>
      <w:r w:rsidR="0022290B" w:rsidRPr="00965D92">
        <w:rPr>
          <w:spacing w:val="-1"/>
          <w:sz w:val="24"/>
          <w:szCs w:val="24"/>
        </w:rPr>
        <w:t>.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A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Secretaria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de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Estado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de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Planejamento,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Orçamento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e Gestão</w:t>
      </w:r>
      <w:r w:rsidR="00734D39" w:rsidRPr="00965D92">
        <w:rPr>
          <w:spacing w:val="-1"/>
          <w:sz w:val="24"/>
          <w:szCs w:val="24"/>
        </w:rPr>
        <w:t xml:space="preserve"> </w:t>
      </w:r>
      <w:r w:rsidR="00440EAA">
        <w:rPr>
          <w:spacing w:val="-1"/>
          <w:sz w:val="24"/>
          <w:szCs w:val="24"/>
        </w:rPr>
        <w:t>-</w:t>
      </w:r>
      <w:r w:rsidR="00734D39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SEPOG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divulgará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o Quadro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de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Detalhamento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da Despesa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-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QDD,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especificando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para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cada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categoria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de programação,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no seu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menor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nível,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os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elementos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de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despesa,</w:t>
      </w:r>
      <w:r w:rsidR="007A0ACA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com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os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valores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fixados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no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desdobramento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da despesa previsto no artigo 5º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desta Lei.</w:t>
      </w:r>
    </w:p>
    <w:p w:rsidR="00E23DE7" w:rsidRPr="00965D92" w:rsidRDefault="00F54326" w:rsidP="00435DC0">
      <w:pPr>
        <w:ind w:firstLine="567"/>
        <w:jc w:val="both"/>
        <w:rPr>
          <w:sz w:val="24"/>
          <w:szCs w:val="24"/>
        </w:rPr>
      </w:pPr>
      <w:r w:rsidRPr="00965D92">
        <w:rPr>
          <w:spacing w:val="-1"/>
          <w:sz w:val="24"/>
          <w:szCs w:val="24"/>
        </w:rPr>
        <w:lastRenderedPageBreak/>
        <w:t>§</w:t>
      </w:r>
      <w:r w:rsidR="00AC7EA8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1°</w:t>
      </w:r>
      <w:r w:rsidR="0022290B" w:rsidRPr="00965D92">
        <w:rPr>
          <w:spacing w:val="-1"/>
          <w:sz w:val="24"/>
          <w:szCs w:val="24"/>
        </w:rPr>
        <w:t>.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Considerando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o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artigo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6°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da Portaria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Interministerial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n°163,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de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4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de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maio de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2001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e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o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artigo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5º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</w:t>
      </w:r>
      <w:r w:rsidR="00E717C8" w:rsidRPr="00965D92">
        <w:rPr>
          <w:spacing w:val="-1"/>
          <w:sz w:val="24"/>
          <w:szCs w:val="24"/>
        </w:rPr>
        <w:t>a</w:t>
      </w:r>
      <w:r w:rsidR="00BF2B7D" w:rsidRPr="00965D92">
        <w:rPr>
          <w:spacing w:val="-1"/>
          <w:sz w:val="24"/>
          <w:szCs w:val="24"/>
        </w:rPr>
        <w:t xml:space="preserve"> </w:t>
      </w:r>
      <w:r w:rsidR="00E717C8" w:rsidRPr="00965D92">
        <w:rPr>
          <w:spacing w:val="-1"/>
          <w:sz w:val="24"/>
          <w:szCs w:val="24"/>
        </w:rPr>
        <w:t>Lei</w:t>
      </w:r>
      <w:r w:rsidR="00BF2B7D" w:rsidRPr="00965D92">
        <w:rPr>
          <w:spacing w:val="-1"/>
          <w:sz w:val="24"/>
          <w:szCs w:val="24"/>
        </w:rPr>
        <w:t xml:space="preserve"> </w:t>
      </w:r>
      <w:r w:rsidR="000F4CB8" w:rsidRPr="00965D92">
        <w:rPr>
          <w:spacing w:val="-1"/>
          <w:sz w:val="24"/>
          <w:szCs w:val="24"/>
        </w:rPr>
        <w:t xml:space="preserve">Estadual </w:t>
      </w:r>
      <w:r w:rsidR="00AC7EA8" w:rsidRPr="00965D92">
        <w:rPr>
          <w:spacing w:val="-1"/>
          <w:sz w:val="24"/>
          <w:szCs w:val="24"/>
        </w:rPr>
        <w:t>nº</w:t>
      </w:r>
      <w:r w:rsidR="00E717C8" w:rsidRPr="00965D92">
        <w:rPr>
          <w:spacing w:val="-1"/>
          <w:sz w:val="24"/>
          <w:szCs w:val="24"/>
        </w:rPr>
        <w:t xml:space="preserve"> </w:t>
      </w:r>
      <w:r w:rsidR="00E268B3" w:rsidRPr="00965D92">
        <w:rPr>
          <w:spacing w:val="-1"/>
          <w:sz w:val="24"/>
          <w:szCs w:val="24"/>
        </w:rPr>
        <w:t>4.112</w:t>
      </w:r>
      <w:r w:rsidR="00E717C8" w:rsidRPr="00965D92">
        <w:rPr>
          <w:spacing w:val="-1"/>
          <w:sz w:val="24"/>
          <w:szCs w:val="24"/>
        </w:rPr>
        <w:t xml:space="preserve">, </w:t>
      </w:r>
      <w:r w:rsidR="000F4CB8" w:rsidRPr="00965D92">
        <w:rPr>
          <w:spacing w:val="-1"/>
          <w:sz w:val="24"/>
          <w:szCs w:val="24"/>
        </w:rPr>
        <w:t>de</w:t>
      </w:r>
      <w:r w:rsidR="00BF2B7D" w:rsidRPr="00965D92">
        <w:rPr>
          <w:spacing w:val="-1"/>
          <w:sz w:val="24"/>
          <w:szCs w:val="24"/>
        </w:rPr>
        <w:t xml:space="preserve"> </w:t>
      </w:r>
      <w:r w:rsidR="00E268B3" w:rsidRPr="00965D92">
        <w:rPr>
          <w:spacing w:val="-1"/>
          <w:sz w:val="24"/>
          <w:szCs w:val="24"/>
        </w:rPr>
        <w:t>17</w:t>
      </w:r>
      <w:r w:rsidR="00BF2B7D" w:rsidRPr="00965D92">
        <w:rPr>
          <w:spacing w:val="-1"/>
          <w:sz w:val="24"/>
          <w:szCs w:val="24"/>
        </w:rPr>
        <w:t xml:space="preserve"> </w:t>
      </w:r>
      <w:r w:rsidR="000F4CB8" w:rsidRPr="00965D92">
        <w:rPr>
          <w:spacing w:val="-1"/>
          <w:sz w:val="24"/>
          <w:szCs w:val="24"/>
        </w:rPr>
        <w:t>de</w:t>
      </w:r>
      <w:r w:rsidR="00BF2B7D" w:rsidRPr="00965D92">
        <w:rPr>
          <w:spacing w:val="-1"/>
          <w:sz w:val="24"/>
          <w:szCs w:val="24"/>
        </w:rPr>
        <w:t xml:space="preserve"> </w:t>
      </w:r>
      <w:r w:rsidR="000F4CB8" w:rsidRPr="00965D92">
        <w:rPr>
          <w:spacing w:val="-1"/>
          <w:sz w:val="24"/>
          <w:szCs w:val="24"/>
        </w:rPr>
        <w:t>julho de</w:t>
      </w:r>
      <w:r w:rsidR="00E717C8" w:rsidRPr="00965D92">
        <w:rPr>
          <w:spacing w:val="-1"/>
          <w:sz w:val="24"/>
          <w:szCs w:val="24"/>
        </w:rPr>
        <w:t xml:space="preserve"> 201</w:t>
      </w:r>
      <w:r w:rsidR="00E268B3" w:rsidRPr="00965D92">
        <w:rPr>
          <w:spacing w:val="-1"/>
          <w:sz w:val="24"/>
          <w:szCs w:val="24"/>
        </w:rPr>
        <w:t>7</w:t>
      </w:r>
      <w:r w:rsidR="000F4CB8" w:rsidRPr="00965D92">
        <w:rPr>
          <w:spacing w:val="-1"/>
          <w:sz w:val="24"/>
          <w:szCs w:val="24"/>
        </w:rPr>
        <w:t xml:space="preserve"> </w:t>
      </w:r>
      <w:r w:rsidR="00440EAA">
        <w:rPr>
          <w:spacing w:val="-1"/>
          <w:sz w:val="24"/>
          <w:szCs w:val="24"/>
        </w:rPr>
        <w:t>-</w:t>
      </w:r>
      <w:r w:rsidR="000F4CB8" w:rsidRPr="00965D92">
        <w:rPr>
          <w:spacing w:val="-1"/>
          <w:sz w:val="24"/>
          <w:szCs w:val="24"/>
        </w:rPr>
        <w:t xml:space="preserve"> LDO 201</w:t>
      </w:r>
      <w:r w:rsidR="00E268B3" w:rsidRPr="00965D92">
        <w:rPr>
          <w:spacing w:val="-1"/>
          <w:sz w:val="24"/>
          <w:szCs w:val="24"/>
        </w:rPr>
        <w:t>8</w:t>
      </w:r>
      <w:r w:rsidRPr="00965D92">
        <w:rPr>
          <w:spacing w:val="-1"/>
          <w:sz w:val="24"/>
          <w:szCs w:val="24"/>
        </w:rPr>
        <w:t>,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a qual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dispõe sobre a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discriminação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mínima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da despesa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na Lei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Orçamentária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até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a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modalidade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de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aplicação,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a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SEPOG,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no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âmbito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do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Poder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Executivo,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bem como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os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demais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Poderes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e unidades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orçamentárias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autônomas,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por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ato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próprio,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durante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a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execução orçamentária,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promoverão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os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ajustes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necessários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ao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Quadro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de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Detalhamento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da</w:t>
      </w:r>
      <w:r w:rsidR="00BF2B7D" w:rsidRPr="00965D92">
        <w:rPr>
          <w:spacing w:val="-1"/>
          <w:sz w:val="24"/>
          <w:szCs w:val="24"/>
        </w:rPr>
        <w:t xml:space="preserve"> </w:t>
      </w:r>
      <w:r w:rsidRPr="00965D92">
        <w:rPr>
          <w:spacing w:val="-1"/>
          <w:sz w:val="24"/>
          <w:szCs w:val="24"/>
        </w:rPr>
        <w:t>Despesa</w:t>
      </w:r>
      <w:r w:rsidRPr="00965D92">
        <w:rPr>
          <w:sz w:val="24"/>
          <w:szCs w:val="24"/>
        </w:rPr>
        <w:t>,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em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 xml:space="preserve">nível de </w:t>
      </w:r>
      <w:r w:rsidR="00BF2B7D" w:rsidRPr="00965D92">
        <w:rPr>
          <w:sz w:val="24"/>
          <w:szCs w:val="24"/>
        </w:rPr>
        <w:t>element</w:t>
      </w:r>
      <w:r w:rsidR="00E41A99" w:rsidRPr="00965D92">
        <w:rPr>
          <w:sz w:val="24"/>
          <w:szCs w:val="24"/>
        </w:rPr>
        <w:t>o</w:t>
      </w:r>
      <w:r w:rsidRPr="00965D92">
        <w:rPr>
          <w:sz w:val="24"/>
          <w:szCs w:val="24"/>
        </w:rPr>
        <w:t>,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para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atender as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necessidades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supervenientes.</w:t>
      </w:r>
    </w:p>
    <w:p w:rsidR="00E23DE7" w:rsidRPr="00965D92" w:rsidRDefault="00E23DE7" w:rsidP="00435DC0">
      <w:pPr>
        <w:ind w:firstLine="567"/>
        <w:jc w:val="both"/>
        <w:rPr>
          <w:sz w:val="24"/>
          <w:szCs w:val="24"/>
        </w:rPr>
      </w:pPr>
    </w:p>
    <w:p w:rsidR="00E23DE7" w:rsidRPr="00965D92" w:rsidRDefault="00F54326" w:rsidP="00435DC0">
      <w:pPr>
        <w:ind w:firstLine="56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>§</w:t>
      </w:r>
      <w:r w:rsidR="00AC7EA8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2</w:t>
      </w:r>
      <w:r w:rsidR="00965D92">
        <w:rPr>
          <w:sz w:val="24"/>
          <w:szCs w:val="24"/>
        </w:rPr>
        <w:t>º</w:t>
      </w:r>
      <w:r w:rsidR="0022290B" w:rsidRPr="00965D92">
        <w:rPr>
          <w:sz w:val="24"/>
          <w:szCs w:val="24"/>
        </w:rPr>
        <w:t>.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Inclui-se no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disposto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§1</w:t>
      </w:r>
      <w:r w:rsidR="00965D92">
        <w:rPr>
          <w:sz w:val="24"/>
          <w:szCs w:val="24"/>
        </w:rPr>
        <w:t xml:space="preserve">º </w:t>
      </w:r>
      <w:r w:rsidRPr="00965D92">
        <w:rPr>
          <w:sz w:val="24"/>
          <w:szCs w:val="24"/>
        </w:rPr>
        <w:t>deste artigo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ajustes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entre as</w:t>
      </w:r>
      <w:r w:rsidR="00D02F3B" w:rsidRPr="00965D92">
        <w:rPr>
          <w:sz w:val="24"/>
          <w:szCs w:val="24"/>
        </w:rPr>
        <w:t xml:space="preserve"> fontes </w:t>
      </w:r>
      <w:r w:rsidRPr="00965D92">
        <w:rPr>
          <w:sz w:val="24"/>
          <w:szCs w:val="24"/>
        </w:rPr>
        <w:t>de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recursos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próprios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 de contrapartida.</w:t>
      </w:r>
    </w:p>
    <w:p w:rsidR="00E23DE7" w:rsidRPr="00965D92" w:rsidRDefault="00E23DE7" w:rsidP="00435DC0">
      <w:pPr>
        <w:ind w:firstLine="567"/>
        <w:jc w:val="both"/>
        <w:rPr>
          <w:sz w:val="24"/>
          <w:szCs w:val="24"/>
        </w:rPr>
      </w:pPr>
    </w:p>
    <w:p w:rsidR="00E23DE7" w:rsidRPr="00965D92" w:rsidRDefault="00D81871" w:rsidP="00435DC0">
      <w:pPr>
        <w:ind w:firstLine="56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 xml:space="preserve">Art. </w:t>
      </w:r>
      <w:r w:rsidR="00AC7EA8" w:rsidRPr="00965D92">
        <w:rPr>
          <w:sz w:val="24"/>
          <w:szCs w:val="24"/>
        </w:rPr>
        <w:t>8º</w:t>
      </w:r>
      <w:r w:rsidR="0022290B" w:rsidRPr="00965D92">
        <w:rPr>
          <w:sz w:val="24"/>
          <w:szCs w:val="24"/>
        </w:rPr>
        <w:t>.</w:t>
      </w:r>
      <w:r w:rsidR="007B7AC5" w:rsidRPr="00965D92">
        <w:rPr>
          <w:sz w:val="24"/>
          <w:szCs w:val="24"/>
        </w:rPr>
        <w:t xml:space="preserve"> </w:t>
      </w:r>
      <w:r w:rsidR="009176D1" w:rsidRPr="00965D92">
        <w:rPr>
          <w:sz w:val="24"/>
          <w:szCs w:val="24"/>
        </w:rPr>
        <w:t>No curso</w:t>
      </w:r>
      <w:r w:rsidR="00D02F3B" w:rsidRPr="00965D92">
        <w:rPr>
          <w:sz w:val="24"/>
          <w:szCs w:val="24"/>
        </w:rPr>
        <w:t xml:space="preserve"> </w:t>
      </w:r>
      <w:r w:rsidR="009176D1" w:rsidRPr="00965D92">
        <w:rPr>
          <w:sz w:val="24"/>
          <w:szCs w:val="24"/>
        </w:rPr>
        <w:t>da</w:t>
      </w:r>
      <w:r w:rsidR="00D02F3B" w:rsidRPr="00965D92">
        <w:rPr>
          <w:sz w:val="24"/>
          <w:szCs w:val="24"/>
        </w:rPr>
        <w:t xml:space="preserve"> </w:t>
      </w:r>
      <w:r w:rsidR="009176D1" w:rsidRPr="00965D92">
        <w:rPr>
          <w:sz w:val="24"/>
          <w:szCs w:val="24"/>
        </w:rPr>
        <w:t>execução</w:t>
      </w:r>
      <w:r w:rsidR="00D02F3B" w:rsidRPr="00965D92">
        <w:rPr>
          <w:sz w:val="24"/>
          <w:szCs w:val="24"/>
        </w:rPr>
        <w:t xml:space="preserve"> </w:t>
      </w:r>
      <w:r w:rsidR="009176D1" w:rsidRPr="00965D92">
        <w:rPr>
          <w:sz w:val="24"/>
          <w:szCs w:val="24"/>
        </w:rPr>
        <w:t>orçamentária</w:t>
      </w:r>
      <w:r w:rsidR="00D02F3B" w:rsidRPr="00965D92">
        <w:rPr>
          <w:sz w:val="24"/>
          <w:szCs w:val="24"/>
        </w:rPr>
        <w:t xml:space="preserve"> </w:t>
      </w:r>
      <w:r w:rsidR="009176D1" w:rsidRPr="00965D92">
        <w:rPr>
          <w:sz w:val="24"/>
          <w:szCs w:val="24"/>
        </w:rPr>
        <w:t>fica</w:t>
      </w:r>
      <w:r w:rsidR="00D02F3B" w:rsidRPr="00965D92">
        <w:rPr>
          <w:sz w:val="24"/>
          <w:szCs w:val="24"/>
        </w:rPr>
        <w:t xml:space="preserve"> </w:t>
      </w:r>
      <w:r w:rsidR="009176D1" w:rsidRPr="00965D92">
        <w:rPr>
          <w:sz w:val="24"/>
          <w:szCs w:val="24"/>
        </w:rPr>
        <w:t>autorizado o remanejamento</w:t>
      </w:r>
      <w:r w:rsidR="00D02F3B" w:rsidRPr="00965D92">
        <w:rPr>
          <w:sz w:val="24"/>
          <w:szCs w:val="24"/>
        </w:rPr>
        <w:t xml:space="preserve"> </w:t>
      </w:r>
      <w:r w:rsidR="009176D1" w:rsidRPr="00965D92">
        <w:rPr>
          <w:sz w:val="24"/>
          <w:szCs w:val="24"/>
        </w:rPr>
        <w:t>de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dotações orçamentárias,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de uma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mesma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ação,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ou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de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uma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ação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para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outra,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de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uma</w:t>
      </w:r>
      <w:r w:rsidR="00D02F3B" w:rsidRPr="00965D92">
        <w:rPr>
          <w:sz w:val="24"/>
          <w:szCs w:val="24"/>
        </w:rPr>
        <w:t xml:space="preserve"> </w:t>
      </w:r>
      <w:r w:rsidR="000F4CB8" w:rsidRPr="00965D92">
        <w:rPr>
          <w:sz w:val="24"/>
          <w:szCs w:val="24"/>
        </w:rPr>
        <w:t xml:space="preserve">mesma </w:t>
      </w:r>
      <w:r w:rsidR="00F54326" w:rsidRPr="00965D92">
        <w:rPr>
          <w:sz w:val="24"/>
          <w:szCs w:val="24"/>
        </w:rPr>
        <w:t>categoria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econômica,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ou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de uma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categoria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econômica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para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outra,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dentro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da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mesma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unidade</w:t>
      </w:r>
      <w:r w:rsidR="00D02F3B" w:rsidRPr="00965D92">
        <w:rPr>
          <w:sz w:val="24"/>
          <w:szCs w:val="24"/>
        </w:rPr>
        <w:t xml:space="preserve"> </w:t>
      </w:r>
      <w:r w:rsidR="009176D1" w:rsidRPr="00965D92">
        <w:rPr>
          <w:sz w:val="24"/>
          <w:szCs w:val="24"/>
        </w:rPr>
        <w:t>orçamentária, até</w:t>
      </w:r>
      <w:r w:rsidR="00D02F3B" w:rsidRPr="00965D92">
        <w:rPr>
          <w:sz w:val="24"/>
          <w:szCs w:val="24"/>
        </w:rPr>
        <w:t xml:space="preserve"> </w:t>
      </w:r>
      <w:r w:rsidR="009176D1" w:rsidRPr="00965D92">
        <w:rPr>
          <w:sz w:val="24"/>
          <w:szCs w:val="24"/>
        </w:rPr>
        <w:t>o limite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de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20% (</w:t>
      </w:r>
      <w:r w:rsidR="009176D1" w:rsidRPr="00965D92">
        <w:rPr>
          <w:sz w:val="24"/>
          <w:szCs w:val="24"/>
        </w:rPr>
        <w:t>vinte por cento) da</w:t>
      </w:r>
      <w:r w:rsidR="00D02F3B" w:rsidRPr="00965D92">
        <w:rPr>
          <w:sz w:val="24"/>
          <w:szCs w:val="24"/>
        </w:rPr>
        <w:t xml:space="preserve"> </w:t>
      </w:r>
      <w:r w:rsidR="009176D1" w:rsidRPr="00965D92">
        <w:rPr>
          <w:sz w:val="24"/>
          <w:szCs w:val="24"/>
        </w:rPr>
        <w:t>dotação</w:t>
      </w:r>
      <w:r w:rsidR="00D02F3B" w:rsidRPr="00965D92">
        <w:rPr>
          <w:sz w:val="24"/>
          <w:szCs w:val="24"/>
        </w:rPr>
        <w:t xml:space="preserve"> </w:t>
      </w:r>
      <w:r w:rsidR="009176D1" w:rsidRPr="00965D92">
        <w:rPr>
          <w:sz w:val="24"/>
          <w:szCs w:val="24"/>
        </w:rPr>
        <w:t>da</w:t>
      </w:r>
      <w:r w:rsidR="00D02F3B" w:rsidRPr="00965D92">
        <w:rPr>
          <w:sz w:val="24"/>
          <w:szCs w:val="24"/>
        </w:rPr>
        <w:t xml:space="preserve"> </w:t>
      </w:r>
      <w:r w:rsidR="009176D1" w:rsidRPr="00965D92">
        <w:rPr>
          <w:sz w:val="24"/>
          <w:szCs w:val="24"/>
        </w:rPr>
        <w:t>Unidade Orçamentária</w:t>
      </w:r>
      <w:r w:rsidR="00F54326" w:rsidRPr="00965D92">
        <w:rPr>
          <w:sz w:val="24"/>
          <w:szCs w:val="24"/>
        </w:rPr>
        <w:t>,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devendo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se</w:t>
      </w:r>
      <w:r w:rsidR="006F24CD" w:rsidRPr="00965D92">
        <w:rPr>
          <w:sz w:val="24"/>
          <w:szCs w:val="24"/>
        </w:rPr>
        <w:t xml:space="preserve">r </w:t>
      </w:r>
      <w:r w:rsidR="00F54326" w:rsidRPr="00965D92">
        <w:rPr>
          <w:sz w:val="24"/>
          <w:szCs w:val="24"/>
        </w:rPr>
        <w:t>preservada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as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dotações</w:t>
      </w:r>
      <w:r w:rsidR="00D02F3B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para execução das despesas</w:t>
      </w:r>
      <w:r w:rsidR="00D02F3B" w:rsidRPr="00965D92">
        <w:rPr>
          <w:sz w:val="24"/>
          <w:szCs w:val="24"/>
        </w:rPr>
        <w:t xml:space="preserve"> </w:t>
      </w:r>
      <w:r w:rsidR="00916A8E" w:rsidRPr="00965D92">
        <w:rPr>
          <w:sz w:val="24"/>
          <w:szCs w:val="24"/>
        </w:rPr>
        <w:t>decorrentes de Emendas P</w:t>
      </w:r>
      <w:r w:rsidR="00F54326" w:rsidRPr="00965D92">
        <w:rPr>
          <w:sz w:val="24"/>
          <w:szCs w:val="24"/>
        </w:rPr>
        <w:t>arlamentares.</w:t>
      </w:r>
    </w:p>
    <w:p w:rsidR="000F4CB8" w:rsidRPr="00965D92" w:rsidRDefault="000F4CB8" w:rsidP="00435DC0">
      <w:pPr>
        <w:ind w:firstLine="567"/>
        <w:jc w:val="both"/>
        <w:rPr>
          <w:sz w:val="24"/>
          <w:szCs w:val="24"/>
        </w:rPr>
      </w:pPr>
    </w:p>
    <w:p w:rsidR="00E23DE7" w:rsidRPr="00965D92" w:rsidRDefault="00F54326" w:rsidP="00435DC0">
      <w:pPr>
        <w:ind w:firstLine="56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>§</w:t>
      </w:r>
      <w:r w:rsidR="00AC7EA8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1</w:t>
      </w:r>
      <w:r w:rsidR="00AC7EA8" w:rsidRPr="00965D92">
        <w:rPr>
          <w:sz w:val="24"/>
          <w:szCs w:val="24"/>
        </w:rPr>
        <w:t>º</w:t>
      </w:r>
      <w:r w:rsidR="0022290B" w:rsidRPr="00965D92">
        <w:rPr>
          <w:sz w:val="24"/>
          <w:szCs w:val="24"/>
        </w:rPr>
        <w:t>.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remanejament</w:t>
      </w:r>
      <w:r w:rsidR="006F24CD" w:rsidRPr="00965D92">
        <w:rPr>
          <w:sz w:val="24"/>
          <w:szCs w:val="24"/>
        </w:rPr>
        <w:t xml:space="preserve">o de </w:t>
      </w:r>
      <w:r w:rsidRPr="00965D92">
        <w:rPr>
          <w:sz w:val="24"/>
          <w:szCs w:val="24"/>
        </w:rPr>
        <w:t>que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trata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caput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deste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artigo</w:t>
      </w:r>
      <w:r w:rsidR="007A0ACA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será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realizado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através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atos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próprios do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Chefe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Poder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Executivo,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dos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Presidentes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Tribunal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 Justiça,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da</w:t>
      </w:r>
      <w:r w:rsidR="00D02F3B" w:rsidRPr="00965D92">
        <w:rPr>
          <w:sz w:val="24"/>
          <w:szCs w:val="24"/>
        </w:rPr>
        <w:t xml:space="preserve"> </w:t>
      </w:r>
      <w:r w:rsidR="00521BB2" w:rsidRPr="00965D92">
        <w:rPr>
          <w:sz w:val="24"/>
          <w:szCs w:val="24"/>
        </w:rPr>
        <w:t>Assemble</w:t>
      </w:r>
      <w:r w:rsidRPr="00965D92">
        <w:rPr>
          <w:sz w:val="24"/>
          <w:szCs w:val="24"/>
        </w:rPr>
        <w:t>ia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Legislativa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 do Tribunal de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Contas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Estado,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do Procurador</w:t>
      </w:r>
      <w:r w:rsidR="00AC7EA8" w:rsidRPr="00965D92">
        <w:rPr>
          <w:sz w:val="24"/>
          <w:szCs w:val="24"/>
        </w:rPr>
        <w:t>-</w:t>
      </w:r>
      <w:r w:rsidRPr="00965D92">
        <w:rPr>
          <w:sz w:val="24"/>
          <w:szCs w:val="24"/>
        </w:rPr>
        <w:t>Geral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Ministério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Público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do Defensor</w:t>
      </w:r>
      <w:r w:rsidR="00AC7EA8" w:rsidRPr="00965D92">
        <w:rPr>
          <w:sz w:val="24"/>
          <w:szCs w:val="24"/>
        </w:rPr>
        <w:t>-</w:t>
      </w:r>
      <w:r w:rsidRPr="00965D92">
        <w:rPr>
          <w:sz w:val="24"/>
          <w:szCs w:val="24"/>
        </w:rPr>
        <w:t>Geral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da Defensoria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Pública.</w:t>
      </w:r>
    </w:p>
    <w:p w:rsidR="00E23DE7" w:rsidRPr="00965D92" w:rsidRDefault="00E23DE7" w:rsidP="00435DC0">
      <w:pPr>
        <w:ind w:firstLine="567"/>
        <w:jc w:val="both"/>
        <w:rPr>
          <w:sz w:val="24"/>
          <w:szCs w:val="24"/>
        </w:rPr>
      </w:pPr>
    </w:p>
    <w:p w:rsidR="00E23DE7" w:rsidRPr="00965D92" w:rsidRDefault="00F54326" w:rsidP="00435DC0">
      <w:pPr>
        <w:ind w:firstLine="56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>§</w:t>
      </w:r>
      <w:r w:rsidR="00AC7EA8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2</w:t>
      </w:r>
      <w:r w:rsidR="00AC7EA8" w:rsidRPr="00965D92">
        <w:rPr>
          <w:sz w:val="24"/>
          <w:szCs w:val="24"/>
        </w:rPr>
        <w:t>º</w:t>
      </w:r>
      <w:r w:rsidR="0022290B" w:rsidRPr="00965D92">
        <w:rPr>
          <w:sz w:val="24"/>
          <w:szCs w:val="24"/>
        </w:rPr>
        <w:t>.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Inclui-se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na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autorização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disposta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no</w:t>
      </w:r>
      <w:r w:rsidR="00D02F3B" w:rsidRPr="00965D92">
        <w:rPr>
          <w:sz w:val="24"/>
          <w:szCs w:val="24"/>
        </w:rPr>
        <w:t xml:space="preserve"> </w:t>
      </w:r>
      <w:r w:rsidRPr="00440EAA">
        <w:rPr>
          <w:sz w:val="24"/>
          <w:szCs w:val="24"/>
        </w:rPr>
        <w:t>caput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deste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artigo,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</w:t>
      </w:r>
      <w:r w:rsidR="00D81871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u</w:t>
      </w:r>
      <w:r w:rsidR="00D81871" w:rsidRPr="00965D92">
        <w:rPr>
          <w:sz w:val="24"/>
          <w:szCs w:val="24"/>
        </w:rPr>
        <w:t>so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pelo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Instituto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 Previdência dos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Servidores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Públicos</w:t>
      </w:r>
      <w:r w:rsidR="006F24CD" w:rsidRPr="00965D92">
        <w:rPr>
          <w:sz w:val="24"/>
          <w:szCs w:val="24"/>
        </w:rPr>
        <w:t xml:space="preserve"> </w:t>
      </w:r>
      <w:r w:rsidR="00440EAA">
        <w:rPr>
          <w:sz w:val="24"/>
          <w:szCs w:val="24"/>
        </w:rPr>
        <w:t>-</w:t>
      </w:r>
      <w:r w:rsidR="006F24C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IPERON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 de seus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Fundos,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na forma da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Legislação Previdenciária,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 xml:space="preserve">da </w:t>
      </w:r>
      <w:r w:rsidR="00D02F3B" w:rsidRPr="00965D92">
        <w:rPr>
          <w:sz w:val="24"/>
          <w:szCs w:val="24"/>
        </w:rPr>
        <w:t xml:space="preserve">reserva </w:t>
      </w:r>
      <w:r w:rsidRPr="00965D92">
        <w:rPr>
          <w:sz w:val="24"/>
          <w:szCs w:val="24"/>
        </w:rPr>
        <w:t>própria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regime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previdenciário.</w:t>
      </w:r>
    </w:p>
    <w:p w:rsidR="00E23DE7" w:rsidRPr="00965D92" w:rsidRDefault="00E23DE7" w:rsidP="00435DC0">
      <w:pPr>
        <w:ind w:firstLine="567"/>
        <w:jc w:val="both"/>
        <w:rPr>
          <w:sz w:val="24"/>
          <w:szCs w:val="24"/>
        </w:rPr>
      </w:pPr>
    </w:p>
    <w:p w:rsidR="00E23DE7" w:rsidRPr="00965D92" w:rsidRDefault="00F54326" w:rsidP="00435DC0">
      <w:pPr>
        <w:ind w:firstLine="56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>Art</w:t>
      </w:r>
      <w:r w:rsidR="006F24CD" w:rsidRPr="00965D92">
        <w:rPr>
          <w:sz w:val="24"/>
          <w:szCs w:val="24"/>
        </w:rPr>
        <w:t>.</w:t>
      </w:r>
      <w:r w:rsidR="00EE5ACF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9</w:t>
      </w:r>
      <w:r w:rsidR="00AC7EA8" w:rsidRPr="00965D92">
        <w:rPr>
          <w:sz w:val="24"/>
          <w:szCs w:val="24"/>
        </w:rPr>
        <w:t>º</w:t>
      </w:r>
      <w:r w:rsidR="0022290B" w:rsidRPr="00965D92">
        <w:rPr>
          <w:sz w:val="24"/>
          <w:szCs w:val="24"/>
        </w:rPr>
        <w:t>.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alterações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orçamentárias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autorizadas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nesta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Lei,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quando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realizados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pelos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demais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Poderes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 unidade</w:t>
      </w:r>
      <w:r w:rsidR="00F32D03" w:rsidRPr="00965D92">
        <w:rPr>
          <w:sz w:val="24"/>
          <w:szCs w:val="24"/>
        </w:rPr>
        <w:t>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orçamentárias autônomas, deverão ser comunicados a SEPO</w:t>
      </w:r>
      <w:r w:rsidR="00F32D03" w:rsidRPr="00965D92">
        <w:rPr>
          <w:sz w:val="24"/>
          <w:szCs w:val="24"/>
        </w:rPr>
        <w:t>G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até o dia</w:t>
      </w:r>
      <w:r w:rsidR="00AC7EA8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1</w:t>
      </w:r>
      <w:r w:rsidR="00F32D03" w:rsidRPr="00965D92">
        <w:rPr>
          <w:sz w:val="24"/>
          <w:szCs w:val="24"/>
        </w:rPr>
        <w:t xml:space="preserve">5 </w:t>
      </w:r>
      <w:r w:rsidR="00AC7EA8" w:rsidRPr="00965D92">
        <w:rPr>
          <w:sz w:val="24"/>
          <w:szCs w:val="24"/>
        </w:rPr>
        <w:t xml:space="preserve">(quinze) </w:t>
      </w:r>
      <w:r w:rsidRPr="00965D92">
        <w:rPr>
          <w:sz w:val="24"/>
          <w:szCs w:val="24"/>
        </w:rPr>
        <w:t xml:space="preserve">do mês </w:t>
      </w:r>
      <w:r w:rsidR="006F24CD" w:rsidRPr="00965D92">
        <w:rPr>
          <w:sz w:val="24"/>
          <w:szCs w:val="24"/>
        </w:rPr>
        <w:t>subseq</w:t>
      </w:r>
      <w:r w:rsidR="00AC7EA8" w:rsidRPr="00965D92">
        <w:rPr>
          <w:sz w:val="24"/>
          <w:szCs w:val="24"/>
        </w:rPr>
        <w:t>u</w:t>
      </w:r>
      <w:r w:rsidR="006F24CD" w:rsidRPr="00965D92">
        <w:rPr>
          <w:sz w:val="24"/>
          <w:szCs w:val="24"/>
        </w:rPr>
        <w:t>ente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da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alteração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realizada.</w:t>
      </w:r>
    </w:p>
    <w:p w:rsidR="00E23DE7" w:rsidRPr="00965D92" w:rsidRDefault="00E23DE7" w:rsidP="00435DC0">
      <w:pPr>
        <w:ind w:firstLine="567"/>
        <w:jc w:val="both"/>
        <w:rPr>
          <w:sz w:val="24"/>
          <w:szCs w:val="24"/>
        </w:rPr>
      </w:pPr>
    </w:p>
    <w:p w:rsidR="00F32D03" w:rsidRPr="00965D92" w:rsidRDefault="00F54326" w:rsidP="00435DC0">
      <w:pPr>
        <w:ind w:firstLine="56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>Ar</w:t>
      </w:r>
      <w:r w:rsidR="006F24CD" w:rsidRPr="00965D92">
        <w:rPr>
          <w:sz w:val="24"/>
          <w:szCs w:val="24"/>
        </w:rPr>
        <w:t>t.</w:t>
      </w:r>
      <w:r w:rsidR="00AC7EA8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10</w:t>
      </w:r>
      <w:r w:rsidR="00EE5ACF" w:rsidRPr="00965D92">
        <w:rPr>
          <w:sz w:val="24"/>
          <w:szCs w:val="24"/>
        </w:rPr>
        <w:t>.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Todas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alterações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orçamentárias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autorizada</w:t>
      </w:r>
      <w:r w:rsidR="005358B7" w:rsidRPr="00965D92">
        <w:rPr>
          <w:sz w:val="24"/>
          <w:szCs w:val="24"/>
        </w:rPr>
        <w:t>s</w:t>
      </w:r>
      <w:r w:rsidRPr="00965D92">
        <w:rPr>
          <w:sz w:val="24"/>
          <w:szCs w:val="24"/>
        </w:rPr>
        <w:t xml:space="preserve"> nesta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Lei,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no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transcorrer do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exercício financeiro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serão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devidamente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registradas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no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Sistema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 Administração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Financeira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para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Estados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 Municípios</w:t>
      </w:r>
      <w:r w:rsidR="000E1BCF" w:rsidRPr="00965D92">
        <w:rPr>
          <w:sz w:val="24"/>
          <w:szCs w:val="24"/>
        </w:rPr>
        <w:t xml:space="preserve"> </w:t>
      </w:r>
      <w:r w:rsidR="00440EAA">
        <w:rPr>
          <w:sz w:val="24"/>
          <w:szCs w:val="24"/>
        </w:rPr>
        <w:t>-</w:t>
      </w:r>
      <w:r w:rsidR="00AC7EA8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SIAFEM.</w:t>
      </w:r>
    </w:p>
    <w:p w:rsidR="007B0D40" w:rsidRPr="00965D92" w:rsidRDefault="007B0D40" w:rsidP="00435DC0">
      <w:pPr>
        <w:ind w:firstLine="567"/>
        <w:jc w:val="both"/>
        <w:rPr>
          <w:sz w:val="24"/>
          <w:szCs w:val="24"/>
        </w:rPr>
      </w:pPr>
    </w:p>
    <w:p w:rsidR="00B33E28" w:rsidRPr="00965D92" w:rsidRDefault="00F54326" w:rsidP="00435DC0">
      <w:pPr>
        <w:ind w:firstLine="56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>Art.</w:t>
      </w:r>
      <w:r w:rsidR="00AC7EA8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11</w:t>
      </w:r>
      <w:r w:rsidR="00663FBD" w:rsidRPr="00965D92">
        <w:rPr>
          <w:sz w:val="24"/>
          <w:szCs w:val="24"/>
        </w:rPr>
        <w:t>.</w:t>
      </w:r>
      <w:r w:rsidRPr="00965D92">
        <w:rPr>
          <w:sz w:val="24"/>
          <w:szCs w:val="24"/>
        </w:rPr>
        <w:t xml:space="preserve"> A reserva de conti</w:t>
      </w:r>
      <w:r w:rsidR="00F32D03" w:rsidRPr="00965D92">
        <w:rPr>
          <w:sz w:val="24"/>
          <w:szCs w:val="24"/>
        </w:rPr>
        <w:t xml:space="preserve">ngência, fixada no valor de R$ </w:t>
      </w:r>
      <w:r w:rsidR="0098097A" w:rsidRPr="00965D92">
        <w:rPr>
          <w:sz w:val="24"/>
          <w:szCs w:val="24"/>
        </w:rPr>
        <w:t>34.718.371,00</w:t>
      </w:r>
      <w:r w:rsidR="00B47011" w:rsidRPr="00965D92">
        <w:rPr>
          <w:sz w:val="24"/>
          <w:szCs w:val="24"/>
        </w:rPr>
        <w:t xml:space="preserve"> (</w:t>
      </w:r>
      <w:r w:rsidR="0098097A" w:rsidRPr="00965D92">
        <w:rPr>
          <w:sz w:val="24"/>
          <w:szCs w:val="24"/>
        </w:rPr>
        <w:t>trinta e quatro milhões, setecentos e dezoito mil, trezentos e setenta e um reais</w:t>
      </w:r>
      <w:r w:rsidR="00B47011" w:rsidRPr="00965D92">
        <w:rPr>
          <w:sz w:val="24"/>
          <w:szCs w:val="24"/>
        </w:rPr>
        <w:t>)</w:t>
      </w:r>
      <w:r w:rsidRPr="00965D92">
        <w:rPr>
          <w:sz w:val="24"/>
          <w:szCs w:val="24"/>
        </w:rPr>
        <w:t>,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somente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poderá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ser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utilizada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mediante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autorização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legislativa,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exceto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em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caso</w:t>
      </w:r>
      <w:r w:rsidR="00BF2B7D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abertura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crédito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extraordinário, nos termos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artigo 44 da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Lei</w:t>
      </w:r>
      <w:r w:rsidR="00D02F3B" w:rsidRPr="00965D92">
        <w:rPr>
          <w:sz w:val="24"/>
          <w:szCs w:val="24"/>
        </w:rPr>
        <w:t xml:space="preserve"> </w:t>
      </w:r>
      <w:r w:rsidR="00440EAA">
        <w:rPr>
          <w:sz w:val="24"/>
          <w:szCs w:val="24"/>
        </w:rPr>
        <w:t>Federal nº</w:t>
      </w:r>
      <w:r w:rsidRPr="00965D92">
        <w:rPr>
          <w:sz w:val="24"/>
          <w:szCs w:val="24"/>
        </w:rPr>
        <w:t xml:space="preserve"> 4.320, de</w:t>
      </w:r>
      <w:r w:rsidR="00440EAA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1964.</w:t>
      </w:r>
    </w:p>
    <w:p w:rsidR="00B33E28" w:rsidRPr="00965D92" w:rsidRDefault="00B33E28" w:rsidP="00435DC0">
      <w:pPr>
        <w:ind w:firstLine="567"/>
        <w:jc w:val="both"/>
        <w:rPr>
          <w:sz w:val="24"/>
          <w:szCs w:val="24"/>
        </w:rPr>
      </w:pPr>
    </w:p>
    <w:p w:rsidR="00B33E28" w:rsidRDefault="00B33E28" w:rsidP="00435DC0">
      <w:pPr>
        <w:ind w:firstLine="56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>Parágrafo único. Caso até o final do 2º (segundo) quadrimestre a Reserva de Contingência não for utilizada, seu saldo poderá ser utilizado para cobertura de outras despesas mediante créditos adicionais ao orçamento</w:t>
      </w:r>
      <w:r w:rsidR="00AC7EA8" w:rsidRPr="00965D92">
        <w:rPr>
          <w:sz w:val="24"/>
          <w:szCs w:val="24"/>
        </w:rPr>
        <w:t>.</w:t>
      </w:r>
    </w:p>
    <w:p w:rsidR="00F92105" w:rsidRPr="00965D92" w:rsidRDefault="00F92105" w:rsidP="00435DC0">
      <w:pPr>
        <w:ind w:firstLine="567"/>
        <w:jc w:val="both"/>
        <w:rPr>
          <w:sz w:val="24"/>
          <w:szCs w:val="24"/>
        </w:rPr>
      </w:pPr>
    </w:p>
    <w:p w:rsidR="00E23DE7" w:rsidRPr="00965D92" w:rsidRDefault="00F54326" w:rsidP="00435DC0">
      <w:pPr>
        <w:ind w:firstLine="56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>Art.</w:t>
      </w:r>
      <w:r w:rsidR="00AC7EA8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12</w:t>
      </w:r>
      <w:r w:rsidR="00663FBD" w:rsidRPr="00965D92">
        <w:rPr>
          <w:sz w:val="24"/>
          <w:szCs w:val="24"/>
        </w:rPr>
        <w:t>.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Na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forma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disposto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no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art</w:t>
      </w:r>
      <w:r w:rsidR="00440EAA">
        <w:rPr>
          <w:sz w:val="24"/>
          <w:szCs w:val="24"/>
        </w:rPr>
        <w:t>igo</w:t>
      </w:r>
      <w:r w:rsidR="00AC7EA8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2º,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§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4º</w:t>
      </w:r>
      <w:r w:rsidR="007045D5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da Emenda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à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Constituição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Federal</w:t>
      </w:r>
      <w:r w:rsidR="00D02F3B" w:rsidRPr="00965D92">
        <w:rPr>
          <w:sz w:val="24"/>
          <w:szCs w:val="24"/>
        </w:rPr>
        <w:t xml:space="preserve"> </w:t>
      </w:r>
      <w:r w:rsidR="00F32D03" w:rsidRPr="00965D92">
        <w:rPr>
          <w:sz w:val="24"/>
          <w:szCs w:val="24"/>
        </w:rPr>
        <w:t>n</w:t>
      </w:r>
      <w:r w:rsidR="00440EAA">
        <w:rPr>
          <w:sz w:val="24"/>
          <w:szCs w:val="24"/>
        </w:rPr>
        <w:t>º</w:t>
      </w:r>
      <w:r w:rsidR="00AC7EA8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62,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9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 xml:space="preserve">de </w:t>
      </w:r>
      <w:r w:rsidR="00663FBD" w:rsidRPr="00965D92">
        <w:rPr>
          <w:sz w:val="24"/>
          <w:szCs w:val="24"/>
        </w:rPr>
        <w:t>dezembro de</w:t>
      </w:r>
      <w:r w:rsidR="007045D5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2009</w:t>
      </w:r>
      <w:r w:rsidR="00663FBD" w:rsidRPr="00965D92">
        <w:rPr>
          <w:sz w:val="24"/>
          <w:szCs w:val="24"/>
        </w:rPr>
        <w:t>, os recursos orçamentários para</w:t>
      </w:r>
      <w:r w:rsidR="00AC7EA8" w:rsidRPr="00965D92">
        <w:rPr>
          <w:sz w:val="24"/>
          <w:szCs w:val="24"/>
        </w:rPr>
        <w:t xml:space="preserve"> pagamento </w:t>
      </w:r>
      <w:r w:rsidR="00663FBD" w:rsidRPr="00965D92">
        <w:rPr>
          <w:sz w:val="24"/>
          <w:szCs w:val="24"/>
        </w:rPr>
        <w:t xml:space="preserve">dos precatórios </w:t>
      </w:r>
      <w:r w:rsidRPr="00965D92">
        <w:rPr>
          <w:sz w:val="24"/>
          <w:szCs w:val="24"/>
        </w:rPr>
        <w:t>expedidos pelos Tribunais serão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alocados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no Tribunal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Justiça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do Estado de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Rondônia.</w:t>
      </w:r>
    </w:p>
    <w:p w:rsidR="00E23DE7" w:rsidRPr="00965D92" w:rsidRDefault="00E23DE7" w:rsidP="00435DC0">
      <w:pPr>
        <w:ind w:firstLine="567"/>
        <w:jc w:val="both"/>
        <w:rPr>
          <w:sz w:val="24"/>
          <w:szCs w:val="24"/>
        </w:rPr>
      </w:pPr>
    </w:p>
    <w:p w:rsidR="00E23DE7" w:rsidRPr="00965D92" w:rsidRDefault="00F54326" w:rsidP="00435DC0">
      <w:pPr>
        <w:ind w:firstLine="56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>Parágrafo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único.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Se verificado,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em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1º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 dezembro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 201</w:t>
      </w:r>
      <w:r w:rsidR="009D2454" w:rsidRPr="00965D92">
        <w:rPr>
          <w:sz w:val="24"/>
          <w:szCs w:val="24"/>
        </w:rPr>
        <w:t>8</w:t>
      </w:r>
      <w:r w:rsidRPr="00965D92">
        <w:rPr>
          <w:sz w:val="24"/>
          <w:szCs w:val="24"/>
        </w:rPr>
        <w:t>,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que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recursos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orçamentários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para pagamento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dos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precatórios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expedido pelo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Tribunal</w:t>
      </w:r>
      <w:r w:rsidR="00D02F3B" w:rsidRPr="00965D92">
        <w:rPr>
          <w:sz w:val="24"/>
          <w:szCs w:val="24"/>
        </w:rPr>
        <w:t xml:space="preserve"> </w:t>
      </w:r>
      <w:r w:rsidR="00AC7EA8" w:rsidRPr="00965D92">
        <w:rPr>
          <w:sz w:val="24"/>
          <w:szCs w:val="24"/>
        </w:rPr>
        <w:t xml:space="preserve">de Justiça </w:t>
      </w:r>
      <w:r w:rsidRPr="00965D92">
        <w:rPr>
          <w:sz w:val="24"/>
          <w:szCs w:val="24"/>
        </w:rPr>
        <w:t>são</w:t>
      </w:r>
      <w:r w:rsidR="00D02F3B" w:rsidRPr="00965D92">
        <w:rPr>
          <w:sz w:val="24"/>
          <w:szCs w:val="24"/>
        </w:rPr>
        <w:t xml:space="preserve"> superior</w:t>
      </w:r>
      <w:r w:rsidR="009D2454" w:rsidRPr="00965D92">
        <w:rPr>
          <w:sz w:val="24"/>
          <w:szCs w:val="24"/>
        </w:rPr>
        <w:t>e</w:t>
      </w:r>
      <w:r w:rsidR="00D02F3B" w:rsidRPr="00965D92">
        <w:rPr>
          <w:sz w:val="24"/>
          <w:szCs w:val="24"/>
        </w:rPr>
        <w:t xml:space="preserve">s </w:t>
      </w:r>
      <w:r w:rsidRPr="00965D92">
        <w:rPr>
          <w:sz w:val="24"/>
          <w:szCs w:val="24"/>
        </w:rPr>
        <w:t>ao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total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dos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depósitos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</w:t>
      </w:r>
      <w:r w:rsidR="00D02F3B" w:rsidRPr="00965D92">
        <w:rPr>
          <w:sz w:val="24"/>
          <w:szCs w:val="24"/>
        </w:rPr>
        <w:t xml:space="preserve"> </w:t>
      </w:r>
      <w:r w:rsidR="007045D5" w:rsidRPr="00965D92">
        <w:rPr>
          <w:sz w:val="24"/>
          <w:szCs w:val="24"/>
        </w:rPr>
        <w:lastRenderedPageBreak/>
        <w:t xml:space="preserve">serem efetuados </w:t>
      </w:r>
      <w:r w:rsidRPr="00965D92">
        <w:rPr>
          <w:sz w:val="24"/>
          <w:szCs w:val="24"/>
        </w:rPr>
        <w:t>até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 final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exercício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financeiro,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na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forma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do</w:t>
      </w:r>
      <w:r w:rsidR="00D02F3B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artigo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2º, §§1º e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2º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da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emenda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à Constituição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Federal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n</w:t>
      </w:r>
      <w:r w:rsidR="00AC7EA8" w:rsidRPr="00965D92">
        <w:rPr>
          <w:sz w:val="24"/>
          <w:szCs w:val="24"/>
        </w:rPr>
        <w:t xml:space="preserve">º </w:t>
      </w:r>
      <w:r w:rsidRPr="00965D92">
        <w:rPr>
          <w:sz w:val="24"/>
          <w:szCs w:val="24"/>
        </w:rPr>
        <w:t>62,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</w:t>
      </w:r>
      <w:r w:rsidR="0098097A" w:rsidRPr="00965D92">
        <w:rPr>
          <w:sz w:val="24"/>
          <w:szCs w:val="24"/>
        </w:rPr>
        <w:t xml:space="preserve"> 9 de dezembro de</w:t>
      </w:r>
      <w:r w:rsidRPr="00965D92">
        <w:rPr>
          <w:sz w:val="24"/>
          <w:szCs w:val="24"/>
        </w:rPr>
        <w:t xml:space="preserve"> 2009,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fica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Poder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Executivo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autorizado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 remanejar os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recursos orçamentários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alocados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no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Tribunal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Justiça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para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cobertura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possíveis</w:t>
      </w:r>
      <w:r w:rsidR="009D2454" w:rsidRPr="00965D92">
        <w:rPr>
          <w:sz w:val="24"/>
          <w:szCs w:val="24"/>
        </w:rPr>
        <w:t xml:space="preserve"> </w:t>
      </w:r>
      <w:r w:rsidR="007045D5" w:rsidRPr="00965D92">
        <w:rPr>
          <w:sz w:val="24"/>
          <w:szCs w:val="24"/>
        </w:rPr>
        <w:t>déficits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orçamentários para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pagamentos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despesa com pessoal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do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Poder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Executivo até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 limite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da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diferença apurada.</w:t>
      </w:r>
    </w:p>
    <w:p w:rsidR="00E23DE7" w:rsidRPr="00965D92" w:rsidRDefault="00E23DE7" w:rsidP="00435DC0">
      <w:pPr>
        <w:ind w:firstLine="567"/>
        <w:jc w:val="both"/>
        <w:rPr>
          <w:sz w:val="24"/>
          <w:szCs w:val="24"/>
        </w:rPr>
      </w:pPr>
    </w:p>
    <w:p w:rsidR="00E23DE7" w:rsidRPr="00965D92" w:rsidRDefault="00F54326" w:rsidP="00435DC0">
      <w:pPr>
        <w:ind w:firstLine="56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>Art.</w:t>
      </w:r>
      <w:r w:rsidR="00AC7EA8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13</w:t>
      </w:r>
      <w:r w:rsidR="00663FBD" w:rsidRPr="00965D92">
        <w:rPr>
          <w:sz w:val="24"/>
          <w:szCs w:val="24"/>
        </w:rPr>
        <w:t>.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Poder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Executivo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tomará as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medidas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necessárias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para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manter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os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dispêndios compatíveis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com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</w:t>
      </w:r>
      <w:r w:rsidR="009D2454" w:rsidRPr="00965D92">
        <w:rPr>
          <w:sz w:val="24"/>
          <w:szCs w:val="24"/>
        </w:rPr>
        <w:t xml:space="preserve"> </w:t>
      </w:r>
      <w:r w:rsidR="00F32D03" w:rsidRPr="00965D92">
        <w:rPr>
          <w:sz w:val="24"/>
          <w:szCs w:val="24"/>
        </w:rPr>
        <w:t>comportamento da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receita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na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forma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do</w:t>
      </w:r>
      <w:r w:rsidR="00AC7EA8" w:rsidRPr="00965D92">
        <w:rPr>
          <w:sz w:val="24"/>
          <w:szCs w:val="24"/>
        </w:rPr>
        <w:t>s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artigo</w:t>
      </w:r>
      <w:r w:rsidR="00AC7EA8" w:rsidRPr="00965D92">
        <w:rPr>
          <w:sz w:val="24"/>
          <w:szCs w:val="24"/>
        </w:rPr>
        <w:t>s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8º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9º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da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Lei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Complementar Federal</w:t>
      </w:r>
      <w:r w:rsidR="009D2454" w:rsidRPr="00965D92">
        <w:rPr>
          <w:sz w:val="24"/>
          <w:szCs w:val="24"/>
        </w:rPr>
        <w:t xml:space="preserve"> </w:t>
      </w:r>
      <w:r w:rsidR="00AC7EA8" w:rsidRPr="00965D92">
        <w:rPr>
          <w:sz w:val="24"/>
          <w:szCs w:val="24"/>
        </w:rPr>
        <w:t xml:space="preserve">nº </w:t>
      </w:r>
      <w:r w:rsidRPr="00965D92">
        <w:rPr>
          <w:sz w:val="24"/>
          <w:szCs w:val="24"/>
        </w:rPr>
        <w:t>101,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4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maio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2000.</w:t>
      </w:r>
    </w:p>
    <w:p w:rsidR="00E23DE7" w:rsidRPr="00965D92" w:rsidRDefault="00E23DE7" w:rsidP="00435DC0">
      <w:pPr>
        <w:ind w:firstLine="567"/>
        <w:jc w:val="both"/>
        <w:rPr>
          <w:sz w:val="24"/>
          <w:szCs w:val="24"/>
        </w:rPr>
      </w:pPr>
    </w:p>
    <w:p w:rsidR="00E23DE7" w:rsidRPr="00965D92" w:rsidRDefault="00F32D03" w:rsidP="00435DC0">
      <w:pPr>
        <w:ind w:firstLine="56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>Parágrafo único</w:t>
      </w:r>
      <w:r w:rsidR="00F54326" w:rsidRPr="00965D92">
        <w:rPr>
          <w:sz w:val="24"/>
          <w:szCs w:val="24"/>
        </w:rPr>
        <w:t xml:space="preserve">. </w:t>
      </w:r>
      <w:r w:rsidRPr="00965D92">
        <w:rPr>
          <w:sz w:val="24"/>
          <w:szCs w:val="24"/>
        </w:rPr>
        <w:t xml:space="preserve">Os recursos financeiros </w:t>
      </w:r>
      <w:r w:rsidR="009D2454" w:rsidRPr="00965D92">
        <w:rPr>
          <w:sz w:val="24"/>
          <w:szCs w:val="24"/>
        </w:rPr>
        <w:t>correspondent</w:t>
      </w:r>
      <w:r w:rsidR="00663FBD" w:rsidRPr="00965D92">
        <w:rPr>
          <w:sz w:val="24"/>
          <w:szCs w:val="24"/>
        </w:rPr>
        <w:t>e</w:t>
      </w:r>
      <w:r w:rsidR="009D2454" w:rsidRPr="00965D92">
        <w:rPr>
          <w:sz w:val="24"/>
          <w:szCs w:val="24"/>
        </w:rPr>
        <w:t xml:space="preserve">s </w:t>
      </w:r>
      <w:r w:rsidRPr="00965D92">
        <w:rPr>
          <w:sz w:val="24"/>
          <w:szCs w:val="24"/>
        </w:rPr>
        <w:t>às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dotações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orçamentárias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dos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Poderes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Legislativo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e Judiciários,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do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Ministério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Público,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do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Tribunal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de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Contas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e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da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Defensoria Pública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serão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repassados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até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o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dia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20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de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cada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mês,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nos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termos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do</w:t>
      </w:r>
      <w:r w:rsidR="009D2454" w:rsidRPr="00965D92">
        <w:rPr>
          <w:sz w:val="24"/>
          <w:szCs w:val="24"/>
        </w:rPr>
        <w:t xml:space="preserve"> </w:t>
      </w:r>
      <w:r w:rsidR="0098097A" w:rsidRPr="00965D92">
        <w:rPr>
          <w:sz w:val="24"/>
          <w:szCs w:val="24"/>
        </w:rPr>
        <w:t xml:space="preserve">§1º do </w:t>
      </w:r>
      <w:r w:rsidR="00F54326" w:rsidRPr="00965D92">
        <w:rPr>
          <w:sz w:val="24"/>
          <w:szCs w:val="24"/>
        </w:rPr>
        <w:t>artigo</w:t>
      </w:r>
      <w:r w:rsidR="0098097A" w:rsidRPr="00965D92">
        <w:rPr>
          <w:sz w:val="24"/>
          <w:szCs w:val="24"/>
        </w:rPr>
        <w:t xml:space="preserve"> 39</w:t>
      </w:r>
      <w:r w:rsidR="009D2454" w:rsidRPr="00965D92">
        <w:rPr>
          <w:sz w:val="24"/>
          <w:szCs w:val="24"/>
        </w:rPr>
        <w:t xml:space="preserve"> </w:t>
      </w:r>
      <w:r w:rsidR="00772143" w:rsidRPr="00965D92">
        <w:rPr>
          <w:sz w:val="24"/>
          <w:szCs w:val="24"/>
        </w:rPr>
        <w:t>da</w:t>
      </w:r>
      <w:r w:rsidR="009D2454" w:rsidRPr="00965D92">
        <w:rPr>
          <w:sz w:val="24"/>
          <w:szCs w:val="24"/>
        </w:rPr>
        <w:t xml:space="preserve"> </w:t>
      </w:r>
      <w:r w:rsidR="00772143" w:rsidRPr="00965D92">
        <w:rPr>
          <w:sz w:val="24"/>
          <w:szCs w:val="24"/>
        </w:rPr>
        <w:t xml:space="preserve">Lei Estadual </w:t>
      </w:r>
      <w:r w:rsidR="00AC7EA8" w:rsidRPr="00965D92">
        <w:rPr>
          <w:sz w:val="24"/>
          <w:szCs w:val="24"/>
        </w:rPr>
        <w:t>nº</w:t>
      </w:r>
      <w:r w:rsidR="00772143" w:rsidRPr="00965D92">
        <w:rPr>
          <w:sz w:val="24"/>
          <w:szCs w:val="24"/>
        </w:rPr>
        <w:t xml:space="preserve"> </w:t>
      </w:r>
      <w:r w:rsidR="00B33E28" w:rsidRPr="00965D92">
        <w:rPr>
          <w:sz w:val="24"/>
          <w:szCs w:val="24"/>
        </w:rPr>
        <w:t xml:space="preserve">4.112, de 17 de julho de 2017 </w:t>
      </w:r>
      <w:r w:rsidR="00440EAA">
        <w:rPr>
          <w:sz w:val="24"/>
          <w:szCs w:val="24"/>
        </w:rPr>
        <w:t>-</w:t>
      </w:r>
      <w:r w:rsidR="00B33E28" w:rsidRPr="00965D92">
        <w:rPr>
          <w:sz w:val="24"/>
          <w:szCs w:val="24"/>
        </w:rPr>
        <w:t xml:space="preserve"> LDO 2018</w:t>
      </w:r>
      <w:r w:rsidR="00772143" w:rsidRPr="00965D92">
        <w:rPr>
          <w:sz w:val="24"/>
          <w:szCs w:val="24"/>
        </w:rPr>
        <w:t>.</w:t>
      </w:r>
    </w:p>
    <w:p w:rsidR="00E23DE7" w:rsidRPr="00965D92" w:rsidRDefault="00E23DE7" w:rsidP="00435DC0">
      <w:pPr>
        <w:ind w:firstLine="567"/>
        <w:jc w:val="both"/>
        <w:rPr>
          <w:sz w:val="24"/>
          <w:szCs w:val="24"/>
        </w:rPr>
      </w:pPr>
    </w:p>
    <w:p w:rsidR="00E23DE7" w:rsidRPr="00965D92" w:rsidRDefault="00F54326" w:rsidP="00435DC0">
      <w:pPr>
        <w:ind w:firstLine="56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>Art.</w:t>
      </w:r>
      <w:r w:rsidR="00AC7EA8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14</w:t>
      </w:r>
      <w:r w:rsidR="00AC7EA8" w:rsidRPr="00965D92">
        <w:rPr>
          <w:sz w:val="24"/>
          <w:szCs w:val="24"/>
        </w:rPr>
        <w:t>.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Durante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exercício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financeiro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 201</w:t>
      </w:r>
      <w:r w:rsidR="00B33E28" w:rsidRPr="00965D92">
        <w:rPr>
          <w:sz w:val="24"/>
          <w:szCs w:val="24"/>
        </w:rPr>
        <w:t>8</w:t>
      </w:r>
      <w:r w:rsidR="00772143" w:rsidRPr="00965D92">
        <w:rPr>
          <w:sz w:val="24"/>
          <w:szCs w:val="24"/>
        </w:rPr>
        <w:t>,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fica o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Poder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Executivo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autorizado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 reprogramar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as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despesas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desta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Lei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 xml:space="preserve">Orçamentária para </w:t>
      </w:r>
      <w:r w:rsidR="009D2454" w:rsidRPr="00965D92">
        <w:rPr>
          <w:sz w:val="24"/>
          <w:szCs w:val="24"/>
        </w:rPr>
        <w:t>adequa</w:t>
      </w:r>
      <w:r w:rsidR="00BD7310" w:rsidRPr="00965D92">
        <w:rPr>
          <w:sz w:val="24"/>
          <w:szCs w:val="24"/>
        </w:rPr>
        <w:t>ções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emendas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parlamentares aprovadas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pelo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Poder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Legislativo, mediante ofício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do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autor da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emenda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à Secretaria de</w:t>
      </w:r>
      <w:r w:rsidR="00BD7310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Estado</w:t>
      </w:r>
      <w:r w:rsidR="00BD7310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 Planejamento,</w:t>
      </w:r>
      <w:r w:rsidR="00B3228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Orçamento e</w:t>
      </w:r>
      <w:r w:rsidR="009D2454" w:rsidRPr="00965D92">
        <w:rPr>
          <w:sz w:val="24"/>
          <w:szCs w:val="24"/>
        </w:rPr>
        <w:t xml:space="preserve"> </w:t>
      </w:r>
      <w:r w:rsidR="00AC7EA8" w:rsidRPr="00965D92">
        <w:rPr>
          <w:sz w:val="24"/>
          <w:szCs w:val="24"/>
        </w:rPr>
        <w:t xml:space="preserve">Gestão </w:t>
      </w:r>
      <w:r w:rsidR="00440EAA">
        <w:rPr>
          <w:sz w:val="24"/>
          <w:szCs w:val="24"/>
        </w:rPr>
        <w:t>-</w:t>
      </w:r>
      <w:r w:rsidR="00AC7EA8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SEPOG.</w:t>
      </w:r>
    </w:p>
    <w:p w:rsidR="00E23DE7" w:rsidRPr="00965D92" w:rsidRDefault="00E23DE7" w:rsidP="00435DC0">
      <w:pPr>
        <w:ind w:firstLine="567"/>
        <w:jc w:val="both"/>
        <w:rPr>
          <w:sz w:val="24"/>
          <w:szCs w:val="24"/>
        </w:rPr>
      </w:pPr>
    </w:p>
    <w:p w:rsidR="00E23DE7" w:rsidRPr="00965D92" w:rsidRDefault="006F7134" w:rsidP="00435DC0">
      <w:pPr>
        <w:ind w:firstLine="56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>Parágrafo único</w:t>
      </w:r>
      <w:r w:rsidR="0022290B" w:rsidRPr="00965D92">
        <w:rPr>
          <w:sz w:val="24"/>
          <w:szCs w:val="24"/>
        </w:rPr>
        <w:t>.</w:t>
      </w:r>
      <w:r w:rsidR="007A0ACA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Os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limites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mínimos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de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contrapartida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fixados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para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as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transferências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voluntárias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d</w:t>
      </w:r>
      <w:bookmarkStart w:id="1" w:name="_GoBack"/>
      <w:bookmarkEnd w:id="1"/>
      <w:r w:rsidR="00F54326" w:rsidRPr="00965D92">
        <w:rPr>
          <w:sz w:val="24"/>
          <w:szCs w:val="24"/>
        </w:rPr>
        <w:t>e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recursos do</w:t>
      </w:r>
      <w:r w:rsidR="009D2454" w:rsidRPr="00965D92">
        <w:rPr>
          <w:sz w:val="24"/>
          <w:szCs w:val="24"/>
        </w:rPr>
        <w:t xml:space="preserve"> </w:t>
      </w:r>
      <w:r w:rsidR="00772143" w:rsidRPr="00965D92">
        <w:rPr>
          <w:sz w:val="24"/>
          <w:szCs w:val="24"/>
        </w:rPr>
        <w:t>Estado poderão ser reduzidos</w:t>
      </w:r>
      <w:r w:rsidR="009D2454" w:rsidRPr="00965D92">
        <w:rPr>
          <w:sz w:val="24"/>
          <w:szCs w:val="24"/>
        </w:rPr>
        <w:t xml:space="preserve"> </w:t>
      </w:r>
      <w:r w:rsidR="00772143" w:rsidRPr="00965D92">
        <w:rPr>
          <w:sz w:val="24"/>
          <w:szCs w:val="24"/>
        </w:rPr>
        <w:t>ou</w:t>
      </w:r>
      <w:r w:rsidR="009D2454" w:rsidRPr="00965D92">
        <w:rPr>
          <w:sz w:val="24"/>
          <w:szCs w:val="24"/>
        </w:rPr>
        <w:t xml:space="preserve"> </w:t>
      </w:r>
      <w:r w:rsidR="00772143" w:rsidRPr="00965D92">
        <w:rPr>
          <w:sz w:val="24"/>
          <w:szCs w:val="24"/>
        </w:rPr>
        <w:t>dispensados</w:t>
      </w:r>
      <w:r w:rsidR="009D2454" w:rsidRPr="00965D92">
        <w:rPr>
          <w:sz w:val="24"/>
          <w:szCs w:val="24"/>
        </w:rPr>
        <w:t xml:space="preserve"> </w:t>
      </w:r>
      <w:r w:rsidR="00772143" w:rsidRPr="00965D92">
        <w:rPr>
          <w:sz w:val="24"/>
          <w:szCs w:val="24"/>
        </w:rPr>
        <w:t>pelo</w:t>
      </w:r>
      <w:r w:rsidR="009D2454" w:rsidRPr="00965D92">
        <w:rPr>
          <w:sz w:val="24"/>
          <w:szCs w:val="24"/>
        </w:rPr>
        <w:t xml:space="preserve"> </w:t>
      </w:r>
      <w:r w:rsidR="00772143" w:rsidRPr="00965D92">
        <w:rPr>
          <w:sz w:val="24"/>
          <w:szCs w:val="24"/>
        </w:rPr>
        <w:t>ordenador</w:t>
      </w:r>
      <w:r w:rsidR="009D2454" w:rsidRPr="00965D92">
        <w:rPr>
          <w:sz w:val="24"/>
          <w:szCs w:val="24"/>
        </w:rPr>
        <w:t xml:space="preserve"> </w:t>
      </w:r>
      <w:r w:rsidR="00772143" w:rsidRPr="00965D92">
        <w:rPr>
          <w:sz w:val="24"/>
          <w:szCs w:val="24"/>
        </w:rPr>
        <w:t>de despesa concedente</w:t>
      </w:r>
      <w:r w:rsidR="00F54326" w:rsidRPr="00965D92">
        <w:rPr>
          <w:sz w:val="24"/>
          <w:szCs w:val="24"/>
        </w:rPr>
        <w:t xml:space="preserve">, </w:t>
      </w:r>
      <w:r w:rsidR="00772143" w:rsidRPr="00965D92">
        <w:rPr>
          <w:sz w:val="24"/>
          <w:szCs w:val="24"/>
        </w:rPr>
        <w:t>desde que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devidamente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motivado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em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convênios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celebrados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com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as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entidades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privadas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sem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fins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lucrativos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que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tenham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em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seu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estatuto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ou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contrato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social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atuação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na</w:t>
      </w:r>
      <w:r w:rsidR="009D2454" w:rsidRPr="00965D92">
        <w:rPr>
          <w:sz w:val="24"/>
          <w:szCs w:val="24"/>
        </w:rPr>
        <w:t xml:space="preserve"> </w:t>
      </w:r>
      <w:r w:rsidR="007045D5" w:rsidRPr="00965D92">
        <w:rPr>
          <w:sz w:val="24"/>
          <w:szCs w:val="24"/>
        </w:rPr>
        <w:t>área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de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saúde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e/ou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na</w:t>
      </w:r>
      <w:r w:rsidR="009D2454" w:rsidRPr="00965D92">
        <w:rPr>
          <w:sz w:val="24"/>
          <w:szCs w:val="24"/>
        </w:rPr>
        <w:t xml:space="preserve"> </w:t>
      </w:r>
      <w:r w:rsidR="007045D5" w:rsidRPr="00965D92">
        <w:rPr>
          <w:sz w:val="24"/>
          <w:szCs w:val="24"/>
        </w:rPr>
        <w:t>área</w:t>
      </w:r>
      <w:r w:rsidR="009D2454" w:rsidRPr="00965D92">
        <w:rPr>
          <w:sz w:val="24"/>
          <w:szCs w:val="24"/>
        </w:rPr>
        <w:t xml:space="preserve"> </w:t>
      </w:r>
      <w:r w:rsidR="00F54326" w:rsidRPr="00965D92">
        <w:rPr>
          <w:sz w:val="24"/>
          <w:szCs w:val="24"/>
        </w:rPr>
        <w:t>da educação.</w:t>
      </w:r>
    </w:p>
    <w:p w:rsidR="00E23DE7" w:rsidRPr="00965D92" w:rsidRDefault="00E23DE7" w:rsidP="00435DC0">
      <w:pPr>
        <w:ind w:firstLine="567"/>
        <w:jc w:val="both"/>
        <w:rPr>
          <w:sz w:val="24"/>
          <w:szCs w:val="24"/>
        </w:rPr>
      </w:pPr>
    </w:p>
    <w:p w:rsidR="00F11E4D" w:rsidRPr="00965D92" w:rsidRDefault="00F11E4D" w:rsidP="00435DC0">
      <w:pPr>
        <w:ind w:firstLine="56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>Art. 15</w:t>
      </w:r>
      <w:r w:rsidR="00AC7EA8" w:rsidRPr="00965D92">
        <w:rPr>
          <w:sz w:val="24"/>
          <w:szCs w:val="24"/>
        </w:rPr>
        <w:t>.</w:t>
      </w:r>
      <w:r w:rsidRPr="00965D92">
        <w:rPr>
          <w:sz w:val="24"/>
          <w:szCs w:val="24"/>
        </w:rPr>
        <w:t xml:space="preserve"> Os Recursos originários dos Fundos de Investimento e Desenvolvimento Industrial do Estado de Rondônia </w:t>
      </w:r>
      <w:r w:rsidR="00440EAA">
        <w:rPr>
          <w:sz w:val="24"/>
          <w:szCs w:val="24"/>
        </w:rPr>
        <w:t>-</w:t>
      </w:r>
      <w:r w:rsidRPr="00965D92">
        <w:rPr>
          <w:sz w:val="24"/>
          <w:szCs w:val="24"/>
        </w:rPr>
        <w:t xml:space="preserve"> FIDER, do Fundo Estadual de Sanidade Animal </w:t>
      </w:r>
      <w:r w:rsidR="00440EAA">
        <w:rPr>
          <w:sz w:val="24"/>
          <w:szCs w:val="24"/>
        </w:rPr>
        <w:t>-</w:t>
      </w:r>
      <w:r w:rsidRPr="00965D92">
        <w:rPr>
          <w:sz w:val="24"/>
          <w:szCs w:val="24"/>
        </w:rPr>
        <w:t xml:space="preserve"> FESA, do Fundo de Investimento e Apoio ao Programa de Desenvolvimento da Pecuária Leiteira do Estado </w:t>
      </w:r>
      <w:r w:rsidR="00440EAA">
        <w:rPr>
          <w:sz w:val="24"/>
          <w:szCs w:val="24"/>
        </w:rPr>
        <w:t>-</w:t>
      </w:r>
      <w:r w:rsidRPr="00965D92">
        <w:rPr>
          <w:sz w:val="24"/>
          <w:szCs w:val="24"/>
        </w:rPr>
        <w:t xml:space="preserve"> PROLEITE,  do Fundo de Apoio à Cultura do Café em Rondônia </w:t>
      </w:r>
      <w:r w:rsidR="00440EAA">
        <w:rPr>
          <w:sz w:val="24"/>
          <w:szCs w:val="24"/>
        </w:rPr>
        <w:t>-</w:t>
      </w:r>
      <w:r w:rsidRPr="00965D92">
        <w:rPr>
          <w:sz w:val="24"/>
          <w:szCs w:val="24"/>
        </w:rPr>
        <w:t xml:space="preserve"> FUNCAFÉ e do Fundo Estadual de Combate e Erradicação da Pobreza de Rondônia </w:t>
      </w:r>
      <w:r w:rsidR="00440EAA">
        <w:rPr>
          <w:sz w:val="24"/>
          <w:szCs w:val="24"/>
        </w:rPr>
        <w:t>-</w:t>
      </w:r>
      <w:r w:rsidRPr="00965D92">
        <w:rPr>
          <w:sz w:val="24"/>
          <w:szCs w:val="24"/>
        </w:rPr>
        <w:t xml:space="preserve"> FECOEP/RO que se constituírem em Superávit Financeiro ao término do exercício de 2017, com saldo financeiro apurado no Balanço Patrimonial, serão distribuídos proporcionalmente até o montante de 20% (vinte por cento) de cada Fundo indicado neste artigo, com a finalidade específica para atender a Secretaria de Estado da Agricultura </w:t>
      </w:r>
      <w:r w:rsidR="00440EAA">
        <w:rPr>
          <w:sz w:val="24"/>
          <w:szCs w:val="24"/>
        </w:rPr>
        <w:t>-</w:t>
      </w:r>
      <w:r w:rsidRPr="00965D92">
        <w:rPr>
          <w:sz w:val="24"/>
          <w:szCs w:val="24"/>
        </w:rPr>
        <w:t xml:space="preserve"> SEAGRI, a Agência de Defesa Sanitária Agrosilvopastoril do Estado de Rondônia </w:t>
      </w:r>
      <w:r w:rsidR="00440EAA">
        <w:rPr>
          <w:sz w:val="24"/>
          <w:szCs w:val="24"/>
        </w:rPr>
        <w:t>-</w:t>
      </w:r>
      <w:r w:rsidRPr="00965D92">
        <w:rPr>
          <w:sz w:val="24"/>
          <w:szCs w:val="24"/>
        </w:rPr>
        <w:t xml:space="preserve"> IDARON e a Empresa de Assistência Técnica e Extensão Rural </w:t>
      </w:r>
      <w:r w:rsidR="00440EAA">
        <w:rPr>
          <w:sz w:val="24"/>
          <w:szCs w:val="24"/>
        </w:rPr>
        <w:t>-</w:t>
      </w:r>
      <w:r w:rsidRPr="00965D92">
        <w:rPr>
          <w:sz w:val="24"/>
          <w:szCs w:val="24"/>
        </w:rPr>
        <w:t xml:space="preserve"> EMATER.</w:t>
      </w:r>
    </w:p>
    <w:p w:rsidR="00F11E4D" w:rsidRPr="00965D92" w:rsidRDefault="00F11E4D" w:rsidP="00F92105">
      <w:pPr>
        <w:ind w:firstLine="567"/>
        <w:jc w:val="both"/>
        <w:rPr>
          <w:sz w:val="24"/>
          <w:szCs w:val="24"/>
        </w:rPr>
      </w:pPr>
    </w:p>
    <w:p w:rsidR="00E23DE7" w:rsidRDefault="00F54326" w:rsidP="00F92105">
      <w:pPr>
        <w:ind w:firstLine="567"/>
        <w:jc w:val="both"/>
        <w:rPr>
          <w:sz w:val="24"/>
          <w:szCs w:val="24"/>
        </w:rPr>
      </w:pPr>
      <w:r w:rsidRPr="00965D92">
        <w:rPr>
          <w:sz w:val="24"/>
          <w:szCs w:val="24"/>
        </w:rPr>
        <w:t>Art.</w:t>
      </w:r>
      <w:r w:rsidR="00AC7EA8" w:rsidRPr="00965D92">
        <w:rPr>
          <w:sz w:val="24"/>
          <w:szCs w:val="24"/>
        </w:rPr>
        <w:t xml:space="preserve"> </w:t>
      </w:r>
      <w:r w:rsidR="00772143" w:rsidRPr="00965D92">
        <w:rPr>
          <w:sz w:val="24"/>
          <w:szCs w:val="24"/>
        </w:rPr>
        <w:t>1</w:t>
      </w:r>
      <w:r w:rsidR="00F11E4D" w:rsidRPr="00965D92">
        <w:rPr>
          <w:sz w:val="24"/>
          <w:szCs w:val="24"/>
        </w:rPr>
        <w:t>6</w:t>
      </w:r>
      <w:r w:rsidR="00AC7EA8" w:rsidRPr="00965D92">
        <w:rPr>
          <w:sz w:val="24"/>
          <w:szCs w:val="24"/>
        </w:rPr>
        <w:t>.</w:t>
      </w:r>
      <w:r w:rsidR="00772143" w:rsidRPr="00965D92">
        <w:rPr>
          <w:sz w:val="24"/>
          <w:szCs w:val="24"/>
        </w:rPr>
        <w:t xml:space="preserve"> Esta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Lei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entra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em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vigor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na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data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sua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publicação,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produzindo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efeitos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a</w:t>
      </w:r>
      <w:r w:rsidR="007045D5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partir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1º</w:t>
      </w:r>
      <w:r w:rsidR="007045D5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 janeiro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de</w:t>
      </w:r>
      <w:r w:rsidR="009D2454" w:rsidRPr="00965D92">
        <w:rPr>
          <w:sz w:val="24"/>
          <w:szCs w:val="24"/>
        </w:rPr>
        <w:t xml:space="preserve"> </w:t>
      </w:r>
      <w:r w:rsidRPr="00965D92">
        <w:rPr>
          <w:sz w:val="24"/>
          <w:szCs w:val="24"/>
        </w:rPr>
        <w:t>20</w:t>
      </w:r>
      <w:r w:rsidR="00B33E28" w:rsidRPr="00965D92">
        <w:rPr>
          <w:sz w:val="24"/>
          <w:szCs w:val="24"/>
        </w:rPr>
        <w:t>18</w:t>
      </w:r>
      <w:r w:rsidRPr="00965D92">
        <w:rPr>
          <w:sz w:val="24"/>
          <w:szCs w:val="24"/>
        </w:rPr>
        <w:t>.</w:t>
      </w:r>
    </w:p>
    <w:p w:rsidR="00F92105" w:rsidRPr="00F92105" w:rsidRDefault="00F92105" w:rsidP="00F92105">
      <w:pPr>
        <w:ind w:firstLine="567"/>
        <w:jc w:val="both"/>
        <w:rPr>
          <w:sz w:val="24"/>
          <w:szCs w:val="24"/>
        </w:rPr>
      </w:pPr>
    </w:p>
    <w:p w:rsidR="00883B99" w:rsidRPr="00F92105" w:rsidRDefault="00883B99" w:rsidP="00F92105">
      <w:pPr>
        <w:ind w:firstLine="567"/>
        <w:jc w:val="both"/>
        <w:rPr>
          <w:color w:val="000000"/>
          <w:sz w:val="24"/>
          <w:szCs w:val="24"/>
        </w:rPr>
      </w:pPr>
      <w:r w:rsidRPr="00F92105">
        <w:rPr>
          <w:color w:val="000000"/>
          <w:sz w:val="24"/>
          <w:szCs w:val="24"/>
        </w:rPr>
        <w:t>Palácio do Governo do Estado de Rondônia, em</w:t>
      </w:r>
      <w:r w:rsidR="00440EAA">
        <w:rPr>
          <w:color w:val="000000"/>
          <w:sz w:val="24"/>
          <w:szCs w:val="24"/>
        </w:rPr>
        <w:t xml:space="preserve"> 28 </w:t>
      </w:r>
      <w:r w:rsidRPr="00F92105">
        <w:rPr>
          <w:color w:val="000000"/>
          <w:sz w:val="24"/>
          <w:szCs w:val="24"/>
        </w:rPr>
        <w:t xml:space="preserve">de </w:t>
      </w:r>
      <w:r w:rsidR="00F92105">
        <w:rPr>
          <w:color w:val="000000"/>
          <w:sz w:val="24"/>
          <w:szCs w:val="24"/>
        </w:rPr>
        <w:t>dezembro de 2017, 130</w:t>
      </w:r>
      <w:r w:rsidRPr="00F92105">
        <w:rPr>
          <w:color w:val="000000"/>
          <w:sz w:val="24"/>
          <w:szCs w:val="24"/>
        </w:rPr>
        <w:t>º da República.</w:t>
      </w:r>
    </w:p>
    <w:p w:rsidR="00883B99" w:rsidRDefault="00883B99" w:rsidP="00F92105">
      <w:pPr>
        <w:ind w:firstLine="567"/>
        <w:jc w:val="both"/>
        <w:rPr>
          <w:sz w:val="24"/>
          <w:szCs w:val="24"/>
        </w:rPr>
      </w:pPr>
    </w:p>
    <w:p w:rsidR="00F92105" w:rsidRPr="00F92105" w:rsidRDefault="00F92105" w:rsidP="00F92105">
      <w:pPr>
        <w:ind w:firstLine="567"/>
        <w:jc w:val="both"/>
        <w:rPr>
          <w:sz w:val="24"/>
          <w:szCs w:val="24"/>
        </w:rPr>
      </w:pPr>
    </w:p>
    <w:p w:rsidR="00883B99" w:rsidRPr="00F92105" w:rsidRDefault="00883B99" w:rsidP="00F92105">
      <w:pPr>
        <w:pStyle w:val="Ttulo3"/>
        <w:spacing w:before="0" w:after="0"/>
        <w:ind w:left="0" w:firstLine="567"/>
        <w:jc w:val="both"/>
        <w:rPr>
          <w:sz w:val="24"/>
          <w:szCs w:val="24"/>
        </w:rPr>
      </w:pPr>
    </w:p>
    <w:p w:rsidR="00883B99" w:rsidRPr="00F92105" w:rsidRDefault="00883B99" w:rsidP="00F92105">
      <w:pPr>
        <w:tabs>
          <w:tab w:val="left" w:pos="4365"/>
        </w:tabs>
        <w:jc w:val="center"/>
        <w:rPr>
          <w:b/>
          <w:sz w:val="24"/>
          <w:szCs w:val="24"/>
        </w:rPr>
      </w:pPr>
      <w:r w:rsidRPr="00F92105">
        <w:rPr>
          <w:b/>
          <w:sz w:val="24"/>
          <w:szCs w:val="24"/>
        </w:rPr>
        <w:t>CONFÚCIO AIRES MOURA</w:t>
      </w:r>
    </w:p>
    <w:p w:rsidR="00883B99" w:rsidRPr="00F92105" w:rsidRDefault="00883B99" w:rsidP="00F92105">
      <w:pPr>
        <w:jc w:val="center"/>
        <w:rPr>
          <w:sz w:val="24"/>
          <w:szCs w:val="24"/>
        </w:rPr>
      </w:pPr>
      <w:r w:rsidRPr="00F92105">
        <w:rPr>
          <w:sz w:val="24"/>
          <w:szCs w:val="24"/>
        </w:rPr>
        <w:t>Governador</w:t>
      </w:r>
    </w:p>
    <w:sectPr w:rsidR="00883B99" w:rsidRPr="00F92105" w:rsidSect="00F92105">
      <w:headerReference w:type="default" r:id="rId8"/>
      <w:footerReference w:type="default" r:id="rId9"/>
      <w:pgSz w:w="11920" w:h="16840"/>
      <w:pgMar w:top="1134" w:right="567" w:bottom="142" w:left="1134" w:header="510" w:footer="4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105" w:rsidRDefault="00F92105" w:rsidP="00E23DE7">
      <w:r>
        <w:separator/>
      </w:r>
    </w:p>
  </w:endnote>
  <w:endnote w:type="continuationSeparator" w:id="0">
    <w:p w:rsidR="00F92105" w:rsidRDefault="00F92105" w:rsidP="00E2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798220"/>
      <w:docPartObj>
        <w:docPartGallery w:val="Page Numbers (Bottom of Page)"/>
        <w:docPartUnique/>
      </w:docPartObj>
    </w:sdtPr>
    <w:sdtEndPr/>
    <w:sdtContent>
      <w:p w:rsidR="00F92105" w:rsidRDefault="00F9210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EAA">
          <w:rPr>
            <w:noProof/>
          </w:rPr>
          <w:t>1</w:t>
        </w:r>
        <w:r>
          <w:fldChar w:fldCharType="end"/>
        </w:r>
      </w:p>
    </w:sdtContent>
  </w:sdt>
  <w:p w:rsidR="00F92105" w:rsidRDefault="00F92105">
    <w:pPr>
      <w:spacing w:line="40" w:lineRule="exact"/>
      <w:rPr>
        <w:sz w:val="5"/>
        <w:szCs w:val="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105" w:rsidRDefault="00F92105" w:rsidP="00E23DE7">
      <w:r>
        <w:separator/>
      </w:r>
    </w:p>
  </w:footnote>
  <w:footnote w:type="continuationSeparator" w:id="0">
    <w:p w:rsidR="00F92105" w:rsidRDefault="00F92105" w:rsidP="00E23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05" w:rsidRPr="00435DC0" w:rsidRDefault="00F92105" w:rsidP="00435DC0">
    <w:pPr>
      <w:jc w:val="center"/>
      <w:rPr>
        <w:b/>
        <w:sz w:val="24"/>
        <w:szCs w:val="24"/>
      </w:rPr>
    </w:pPr>
    <w:r w:rsidRPr="00435DC0">
      <w:rPr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75352783" r:id="rId2"/>
      </w:object>
    </w:r>
  </w:p>
  <w:p w:rsidR="00F92105" w:rsidRPr="00435DC0" w:rsidRDefault="00F92105" w:rsidP="00435DC0">
    <w:pPr>
      <w:jc w:val="center"/>
      <w:rPr>
        <w:b/>
        <w:sz w:val="24"/>
        <w:szCs w:val="24"/>
      </w:rPr>
    </w:pPr>
    <w:r w:rsidRPr="00435DC0">
      <w:rPr>
        <w:b/>
        <w:sz w:val="24"/>
        <w:szCs w:val="24"/>
      </w:rPr>
      <w:t>GOVERNO DO ESTADO DE RONDÔNIA</w:t>
    </w:r>
  </w:p>
  <w:p w:rsidR="00F92105" w:rsidRPr="00435DC0" w:rsidRDefault="00F92105" w:rsidP="00435DC0">
    <w:pPr>
      <w:tabs>
        <w:tab w:val="center" w:pos="4252"/>
        <w:tab w:val="right" w:pos="8504"/>
      </w:tabs>
      <w:jc w:val="center"/>
      <w:rPr>
        <w:b/>
        <w:sz w:val="24"/>
        <w:szCs w:val="24"/>
      </w:rPr>
    </w:pPr>
    <w:r w:rsidRPr="00435DC0">
      <w:rPr>
        <w:b/>
        <w:sz w:val="24"/>
        <w:szCs w:val="24"/>
      </w:rPr>
      <w:t>GOVERNADORIA</w:t>
    </w:r>
  </w:p>
  <w:p w:rsidR="00F92105" w:rsidRPr="00224E9F" w:rsidRDefault="00F92105" w:rsidP="00435DC0">
    <w:pPr>
      <w:tabs>
        <w:tab w:val="center" w:pos="4252"/>
        <w:tab w:val="right" w:pos="8504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34B"/>
    <w:multiLevelType w:val="multilevel"/>
    <w:tmpl w:val="1314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37742D"/>
    <w:multiLevelType w:val="hybridMultilevel"/>
    <w:tmpl w:val="DDE8D236"/>
    <w:lvl w:ilvl="0" w:tplc="482C5052">
      <w:start w:val="1"/>
      <w:numFmt w:val="upperRoman"/>
      <w:lvlText w:val="%1-"/>
      <w:lvlJc w:val="left"/>
      <w:pPr>
        <w:ind w:left="14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4" w:hanging="360"/>
      </w:pPr>
    </w:lvl>
    <w:lvl w:ilvl="2" w:tplc="0416001B" w:tentative="1">
      <w:start w:val="1"/>
      <w:numFmt w:val="lowerRoman"/>
      <w:lvlText w:val="%3."/>
      <w:lvlJc w:val="right"/>
      <w:pPr>
        <w:ind w:left="2484" w:hanging="180"/>
      </w:pPr>
    </w:lvl>
    <w:lvl w:ilvl="3" w:tplc="0416000F" w:tentative="1">
      <w:start w:val="1"/>
      <w:numFmt w:val="decimal"/>
      <w:lvlText w:val="%4."/>
      <w:lvlJc w:val="left"/>
      <w:pPr>
        <w:ind w:left="3204" w:hanging="360"/>
      </w:pPr>
    </w:lvl>
    <w:lvl w:ilvl="4" w:tplc="04160019" w:tentative="1">
      <w:start w:val="1"/>
      <w:numFmt w:val="lowerLetter"/>
      <w:lvlText w:val="%5."/>
      <w:lvlJc w:val="left"/>
      <w:pPr>
        <w:ind w:left="3924" w:hanging="360"/>
      </w:pPr>
    </w:lvl>
    <w:lvl w:ilvl="5" w:tplc="0416001B" w:tentative="1">
      <w:start w:val="1"/>
      <w:numFmt w:val="lowerRoman"/>
      <w:lvlText w:val="%6."/>
      <w:lvlJc w:val="right"/>
      <w:pPr>
        <w:ind w:left="4644" w:hanging="180"/>
      </w:pPr>
    </w:lvl>
    <w:lvl w:ilvl="6" w:tplc="0416000F" w:tentative="1">
      <w:start w:val="1"/>
      <w:numFmt w:val="decimal"/>
      <w:lvlText w:val="%7."/>
      <w:lvlJc w:val="left"/>
      <w:pPr>
        <w:ind w:left="5364" w:hanging="360"/>
      </w:pPr>
    </w:lvl>
    <w:lvl w:ilvl="7" w:tplc="04160019" w:tentative="1">
      <w:start w:val="1"/>
      <w:numFmt w:val="lowerLetter"/>
      <w:lvlText w:val="%8."/>
      <w:lvlJc w:val="left"/>
      <w:pPr>
        <w:ind w:left="6084" w:hanging="360"/>
      </w:pPr>
    </w:lvl>
    <w:lvl w:ilvl="8" w:tplc="0416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34CC3553"/>
    <w:multiLevelType w:val="hybridMultilevel"/>
    <w:tmpl w:val="51B88E7A"/>
    <w:lvl w:ilvl="0" w:tplc="0FF2F742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DE7"/>
    <w:rsid w:val="00010EB7"/>
    <w:rsid w:val="00037B3A"/>
    <w:rsid w:val="0008134C"/>
    <w:rsid w:val="00087B0E"/>
    <w:rsid w:val="000C3960"/>
    <w:rsid w:val="000E1BCF"/>
    <w:rsid w:val="000F4CB8"/>
    <w:rsid w:val="00101511"/>
    <w:rsid w:val="00162CA4"/>
    <w:rsid w:val="00182E00"/>
    <w:rsid w:val="0019445F"/>
    <w:rsid w:val="002107B6"/>
    <w:rsid w:val="00214A52"/>
    <w:rsid w:val="0022290B"/>
    <w:rsid w:val="00305846"/>
    <w:rsid w:val="00326525"/>
    <w:rsid w:val="003A5E9B"/>
    <w:rsid w:val="003B4C1F"/>
    <w:rsid w:val="003D5242"/>
    <w:rsid w:val="003F15E7"/>
    <w:rsid w:val="004145B3"/>
    <w:rsid w:val="00435DC0"/>
    <w:rsid w:val="00437C0C"/>
    <w:rsid w:val="00440EAA"/>
    <w:rsid w:val="00463295"/>
    <w:rsid w:val="00521BB2"/>
    <w:rsid w:val="00532AD4"/>
    <w:rsid w:val="005358B7"/>
    <w:rsid w:val="00546A54"/>
    <w:rsid w:val="005970F6"/>
    <w:rsid w:val="005F65F0"/>
    <w:rsid w:val="00663FBD"/>
    <w:rsid w:val="006B6FB6"/>
    <w:rsid w:val="006C4CEE"/>
    <w:rsid w:val="006C7171"/>
    <w:rsid w:val="006F24CD"/>
    <w:rsid w:val="006F7134"/>
    <w:rsid w:val="007045D5"/>
    <w:rsid w:val="0071417F"/>
    <w:rsid w:val="007235F1"/>
    <w:rsid w:val="007341E5"/>
    <w:rsid w:val="00734D39"/>
    <w:rsid w:val="00760BDC"/>
    <w:rsid w:val="007678B7"/>
    <w:rsid w:val="00772143"/>
    <w:rsid w:val="007A0ACA"/>
    <w:rsid w:val="007B0D40"/>
    <w:rsid w:val="007B3442"/>
    <w:rsid w:val="007B7AC5"/>
    <w:rsid w:val="007E542B"/>
    <w:rsid w:val="007E67FA"/>
    <w:rsid w:val="00833573"/>
    <w:rsid w:val="00880445"/>
    <w:rsid w:val="00883B99"/>
    <w:rsid w:val="008E7445"/>
    <w:rsid w:val="00916A8E"/>
    <w:rsid w:val="009176D1"/>
    <w:rsid w:val="00965D92"/>
    <w:rsid w:val="00975261"/>
    <w:rsid w:val="0098097A"/>
    <w:rsid w:val="0098210A"/>
    <w:rsid w:val="009D2454"/>
    <w:rsid w:val="00A162BC"/>
    <w:rsid w:val="00A26B59"/>
    <w:rsid w:val="00A26E6D"/>
    <w:rsid w:val="00A610D8"/>
    <w:rsid w:val="00A70114"/>
    <w:rsid w:val="00A86C35"/>
    <w:rsid w:val="00AB1C47"/>
    <w:rsid w:val="00AC7EA8"/>
    <w:rsid w:val="00AD6A97"/>
    <w:rsid w:val="00AE6360"/>
    <w:rsid w:val="00B32284"/>
    <w:rsid w:val="00B33E28"/>
    <w:rsid w:val="00B37A4E"/>
    <w:rsid w:val="00B47011"/>
    <w:rsid w:val="00B6736A"/>
    <w:rsid w:val="00B95F0C"/>
    <w:rsid w:val="00BB2A01"/>
    <w:rsid w:val="00BB2F33"/>
    <w:rsid w:val="00BD7310"/>
    <w:rsid w:val="00BD7841"/>
    <w:rsid w:val="00BE344D"/>
    <w:rsid w:val="00BE376F"/>
    <w:rsid w:val="00BF2B7D"/>
    <w:rsid w:val="00BF3739"/>
    <w:rsid w:val="00C01B89"/>
    <w:rsid w:val="00C02C4C"/>
    <w:rsid w:val="00C13E67"/>
    <w:rsid w:val="00C404FE"/>
    <w:rsid w:val="00C83354"/>
    <w:rsid w:val="00C83853"/>
    <w:rsid w:val="00CC304E"/>
    <w:rsid w:val="00CE4CC7"/>
    <w:rsid w:val="00CE6240"/>
    <w:rsid w:val="00D02F3B"/>
    <w:rsid w:val="00D2277C"/>
    <w:rsid w:val="00D733F8"/>
    <w:rsid w:val="00D81871"/>
    <w:rsid w:val="00D81A57"/>
    <w:rsid w:val="00D93491"/>
    <w:rsid w:val="00DD23A8"/>
    <w:rsid w:val="00E171F4"/>
    <w:rsid w:val="00E23DE7"/>
    <w:rsid w:val="00E268B3"/>
    <w:rsid w:val="00E324FF"/>
    <w:rsid w:val="00E41A99"/>
    <w:rsid w:val="00E52B60"/>
    <w:rsid w:val="00E62683"/>
    <w:rsid w:val="00E71052"/>
    <w:rsid w:val="00E717C8"/>
    <w:rsid w:val="00E920B0"/>
    <w:rsid w:val="00EA7EFD"/>
    <w:rsid w:val="00EC2278"/>
    <w:rsid w:val="00EE5ACF"/>
    <w:rsid w:val="00F11E4D"/>
    <w:rsid w:val="00F27B5C"/>
    <w:rsid w:val="00F32D03"/>
    <w:rsid w:val="00F54326"/>
    <w:rsid w:val="00F92105"/>
    <w:rsid w:val="00FC5950"/>
    <w:rsid w:val="00FD0F80"/>
    <w:rsid w:val="00FD37EB"/>
    <w:rsid w:val="00FD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0F68F9F-86C4-4715-93CB-E0C3D26B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95F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95F0C"/>
    <w:rPr>
      <w:rFonts w:ascii="Arial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95F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95F0C"/>
    <w:rPr>
      <w:rFonts w:ascii="Arial" w:hAnsi="Arial" w:cs="Arial"/>
      <w:vanish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9176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76D1"/>
  </w:style>
  <w:style w:type="paragraph" w:styleId="Rodap">
    <w:name w:val="footer"/>
    <w:basedOn w:val="Normal"/>
    <w:link w:val="RodapChar"/>
    <w:uiPriority w:val="99"/>
    <w:unhideWhenUsed/>
    <w:rsid w:val="009176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76D1"/>
  </w:style>
  <w:style w:type="paragraph" w:styleId="PargrafodaLista">
    <w:name w:val="List Paragraph"/>
    <w:basedOn w:val="Normal"/>
    <w:uiPriority w:val="34"/>
    <w:qFormat/>
    <w:rsid w:val="00734D39"/>
    <w:pPr>
      <w:ind w:left="720"/>
      <w:contextualSpacing/>
    </w:pPr>
  </w:style>
  <w:style w:type="character" w:styleId="nfase">
    <w:name w:val="Emphasis"/>
    <w:qFormat/>
    <w:rsid w:val="00B33E28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8804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044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044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04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044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4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A000-30AB-4E26-8676-4E40E0E9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2459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sepladm</Company>
  <LinksUpToDate>false</LinksUpToDate>
  <CharactersWithSpaces>15710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MENDES</dc:creator>
  <cp:lastModifiedBy>Wualen Carlos de Oliveira Anthero</cp:lastModifiedBy>
  <cp:revision>15</cp:revision>
  <cp:lastPrinted>2017-12-13T19:05:00Z</cp:lastPrinted>
  <dcterms:created xsi:type="dcterms:W3CDTF">2017-12-13T19:18:00Z</dcterms:created>
  <dcterms:modified xsi:type="dcterms:W3CDTF">2017-12-21T13:13:00Z</dcterms:modified>
</cp:coreProperties>
</file>