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9F" w:rsidRPr="00CF139F" w:rsidRDefault="002B345E" w:rsidP="00CF139F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N. 4.154</w:t>
      </w:r>
      <w:r w:rsidR="00CF13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F139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F139F" w:rsidRPr="00CF139F">
        <w:rPr>
          <w:rFonts w:ascii="Times New Roman" w:hAnsi="Times New Roman"/>
          <w:sz w:val="24"/>
          <w:szCs w:val="24"/>
        </w:rPr>
        <w:t xml:space="preserve">DE </w:t>
      </w:r>
      <w:r w:rsidR="00CF139F">
        <w:rPr>
          <w:rFonts w:ascii="Times New Roman" w:hAnsi="Times New Roman"/>
          <w:sz w:val="24"/>
          <w:szCs w:val="24"/>
        </w:rPr>
        <w:t>OUTUBRO</w:t>
      </w:r>
      <w:r w:rsidR="00CF139F" w:rsidRPr="00CF139F">
        <w:rPr>
          <w:rFonts w:ascii="Times New Roman" w:hAnsi="Times New Roman"/>
          <w:sz w:val="24"/>
          <w:szCs w:val="24"/>
        </w:rPr>
        <w:t xml:space="preserve"> DE 2017.</w:t>
      </w:r>
    </w:p>
    <w:p w:rsidR="00CF139F" w:rsidRPr="00CF139F" w:rsidRDefault="00CF139F" w:rsidP="00CF139F">
      <w:pPr>
        <w:tabs>
          <w:tab w:val="left" w:pos="4678"/>
          <w:tab w:val="left" w:pos="4962"/>
        </w:tabs>
        <w:autoSpaceDE w:val="0"/>
        <w:autoSpaceDN w:val="0"/>
        <w:adjustRightInd w:val="0"/>
        <w:ind w:left="5103"/>
        <w:jc w:val="both"/>
      </w:pPr>
    </w:p>
    <w:p w:rsidR="00CF139F" w:rsidRPr="00F75CD6" w:rsidRDefault="00F75CD6" w:rsidP="00CF139F">
      <w:pPr>
        <w:ind w:left="5103"/>
        <w:jc w:val="both"/>
      </w:pPr>
      <w:bookmarkStart w:id="0" w:name="_GoBack"/>
      <w:r w:rsidRPr="00F75CD6">
        <w:t>Altera o § 2º do inciso II do art. 2º da Lei nº 3.985, de 21 de fevereiro de 2017 e dá outras providências</w:t>
      </w:r>
      <w:r w:rsidR="00CF139F" w:rsidRPr="00F75CD6">
        <w:t>.</w:t>
      </w:r>
    </w:p>
    <w:bookmarkEnd w:id="0"/>
    <w:p w:rsidR="00CF139F" w:rsidRPr="00CF139F" w:rsidRDefault="00CF139F" w:rsidP="00CF139F">
      <w:pPr>
        <w:ind w:left="5103"/>
        <w:jc w:val="both"/>
      </w:pPr>
    </w:p>
    <w:p w:rsidR="00CF139F" w:rsidRPr="00CF139F" w:rsidRDefault="00CF139F" w:rsidP="00CF139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F139F">
        <w:rPr>
          <w:rFonts w:ascii="Times New Roman" w:eastAsia="Times New Roman" w:hAnsi="Times New Roman" w:cs="Times New Roman"/>
        </w:rPr>
        <w:t>O GOVERNADOR DO ESTADO DE RONDÔNIA:</w:t>
      </w:r>
    </w:p>
    <w:p w:rsidR="00CF139F" w:rsidRPr="00CF139F" w:rsidRDefault="00CF139F" w:rsidP="00CF139F">
      <w:pPr>
        <w:tabs>
          <w:tab w:val="left" w:pos="567"/>
        </w:tabs>
        <w:ind w:firstLine="567"/>
        <w:jc w:val="both"/>
      </w:pPr>
      <w:r w:rsidRPr="00CF139F">
        <w:t>Faço saber que a Assembleia Legislativa decreta e eu sanciono a seguinte Lei:</w:t>
      </w:r>
    </w:p>
    <w:p w:rsidR="00CF139F" w:rsidRPr="00CF139F" w:rsidRDefault="00CF139F" w:rsidP="00CF139F">
      <w:pPr>
        <w:ind w:firstLine="561"/>
        <w:jc w:val="both"/>
      </w:pPr>
    </w:p>
    <w:p w:rsidR="00F75CD6" w:rsidRPr="00F75CD6" w:rsidRDefault="00F75CD6" w:rsidP="00F75CD6">
      <w:pPr>
        <w:ind w:firstLine="567"/>
        <w:jc w:val="both"/>
      </w:pPr>
      <w:r w:rsidRPr="00F75CD6">
        <w:t>Art. 1º. O § 2º do inciso II do art. 2º da Lei nº 3.985, de 21 de fevereiro de 2017, que “Institui, no âmbito da Assembleia Legislativa do Estado de Rondônia, o Plano de Aposentadoria Incentivada – PAI, destinado aos servidores do seu quadro efetivo que preencham os requisitos para a aposentadoria voluntária e dá outras providências”, passa a vigorar conforme segue:</w:t>
      </w:r>
    </w:p>
    <w:p w:rsidR="00F75CD6" w:rsidRPr="00F75CD6" w:rsidRDefault="00F75CD6" w:rsidP="00F75CD6">
      <w:pPr>
        <w:ind w:firstLine="567"/>
        <w:jc w:val="both"/>
      </w:pPr>
    </w:p>
    <w:p w:rsidR="00F75CD6" w:rsidRPr="00F75CD6" w:rsidRDefault="00F75CD6" w:rsidP="00F75CD6">
      <w:pPr>
        <w:ind w:firstLine="567"/>
        <w:jc w:val="both"/>
      </w:pPr>
      <w:r w:rsidRPr="00F75CD6">
        <w:t>“Art. 2º. ...........................................................................................................</w:t>
      </w:r>
      <w:r>
        <w:t>..........................</w:t>
      </w:r>
      <w:r w:rsidRPr="00F75CD6">
        <w:t>.............</w:t>
      </w:r>
    </w:p>
    <w:p w:rsidR="00F75CD6" w:rsidRPr="00F75CD6" w:rsidRDefault="00F75CD6" w:rsidP="00F75CD6">
      <w:pPr>
        <w:ind w:firstLine="567"/>
        <w:jc w:val="both"/>
      </w:pPr>
    </w:p>
    <w:p w:rsidR="00F75CD6" w:rsidRPr="00F75CD6" w:rsidRDefault="00F75CD6" w:rsidP="00F75CD6">
      <w:pPr>
        <w:ind w:firstLine="567"/>
        <w:jc w:val="both"/>
      </w:pPr>
      <w:r w:rsidRPr="00F75CD6">
        <w:t>...............................................................................................................................</w:t>
      </w:r>
      <w:r>
        <w:t>.........................</w:t>
      </w:r>
      <w:r w:rsidRPr="00F75CD6">
        <w:t>........</w:t>
      </w:r>
    </w:p>
    <w:p w:rsidR="00F75CD6" w:rsidRPr="00F75CD6" w:rsidRDefault="00F75CD6" w:rsidP="00F75CD6">
      <w:pPr>
        <w:ind w:firstLine="567"/>
        <w:jc w:val="both"/>
      </w:pPr>
    </w:p>
    <w:p w:rsidR="00F75CD6" w:rsidRPr="00F75CD6" w:rsidRDefault="00F75CD6" w:rsidP="00F75CD6">
      <w:pPr>
        <w:ind w:firstLine="567"/>
        <w:jc w:val="both"/>
      </w:pPr>
      <w:r w:rsidRPr="00F75CD6">
        <w:t>II - ................................................................................................................</w:t>
      </w:r>
      <w:r>
        <w:t>..........................</w:t>
      </w:r>
      <w:r w:rsidRPr="00F75CD6">
        <w:t>.................</w:t>
      </w:r>
    </w:p>
    <w:p w:rsidR="00F75CD6" w:rsidRPr="00F75CD6" w:rsidRDefault="00F75CD6" w:rsidP="00F75CD6">
      <w:pPr>
        <w:ind w:firstLine="567"/>
        <w:jc w:val="both"/>
      </w:pPr>
    </w:p>
    <w:p w:rsidR="00F75CD6" w:rsidRPr="00F75CD6" w:rsidRDefault="00F75CD6" w:rsidP="00F75CD6">
      <w:pPr>
        <w:ind w:firstLine="567"/>
        <w:jc w:val="both"/>
      </w:pPr>
      <w:r w:rsidRPr="00F75CD6">
        <w:t>...................................................................................................................</w:t>
      </w:r>
      <w:r>
        <w:t>.........................</w:t>
      </w:r>
      <w:r w:rsidRPr="00F75CD6">
        <w:t>....................</w:t>
      </w:r>
    </w:p>
    <w:p w:rsidR="00F75CD6" w:rsidRPr="00F75CD6" w:rsidRDefault="00F75CD6" w:rsidP="00F75CD6">
      <w:pPr>
        <w:ind w:firstLine="567"/>
        <w:jc w:val="both"/>
      </w:pPr>
    </w:p>
    <w:p w:rsidR="00F75CD6" w:rsidRPr="00F75CD6" w:rsidRDefault="00F75CD6" w:rsidP="00F75CD6">
      <w:pPr>
        <w:ind w:firstLine="567"/>
        <w:jc w:val="both"/>
      </w:pPr>
      <w:r w:rsidRPr="00F75CD6">
        <w:t>§ 2º. Poderão os servidores enquadrados no § 1º deste artigo optar em requerer o benefício desta Lei até 1º de novembro de 2017, no entanto, ultrapassado os 60 (sessenta) dias, farão jus apenas a 4 (quatro) remunerações que trata o artigo 4º desta Lei.”</w:t>
      </w:r>
    </w:p>
    <w:p w:rsidR="00F75CD6" w:rsidRPr="00F75CD6" w:rsidRDefault="00F75CD6" w:rsidP="00F75CD6">
      <w:pPr>
        <w:ind w:firstLine="567"/>
        <w:jc w:val="both"/>
      </w:pPr>
    </w:p>
    <w:p w:rsidR="00CF139F" w:rsidRPr="00F75CD6" w:rsidRDefault="00F75CD6" w:rsidP="00F75CD6">
      <w:pPr>
        <w:ind w:firstLine="561"/>
        <w:jc w:val="both"/>
      </w:pPr>
      <w:r w:rsidRPr="00F75CD6">
        <w:t>Art. 2º. Esta Lei entra em vigor na data de sua publicação.</w:t>
      </w:r>
    </w:p>
    <w:p w:rsidR="00CF139F" w:rsidRPr="00CF139F" w:rsidRDefault="00CF139F" w:rsidP="00CF139F">
      <w:pPr>
        <w:ind w:firstLine="561"/>
        <w:jc w:val="both"/>
      </w:pPr>
    </w:p>
    <w:p w:rsidR="00CF139F" w:rsidRPr="00CF139F" w:rsidRDefault="00CF139F" w:rsidP="00CF139F">
      <w:pPr>
        <w:ind w:firstLine="567"/>
        <w:jc w:val="both"/>
      </w:pPr>
      <w:r w:rsidRPr="00CF139F">
        <w:t>Palácio do Go</w:t>
      </w:r>
      <w:r>
        <w:t>verno do Estado de Rondônia, em</w:t>
      </w:r>
      <w:r w:rsidR="002B345E">
        <w:t xml:space="preserve"> </w:t>
      </w:r>
      <w:proofErr w:type="gramStart"/>
      <w:r w:rsidR="002B345E">
        <w:t>3</w:t>
      </w:r>
      <w:proofErr w:type="gramEnd"/>
      <w:r w:rsidR="002B345E">
        <w:t xml:space="preserve"> </w:t>
      </w:r>
      <w:r w:rsidRPr="00CF139F">
        <w:t xml:space="preserve">de </w:t>
      </w:r>
      <w:r>
        <w:t>outubro</w:t>
      </w:r>
      <w:r w:rsidRPr="00CF139F">
        <w:t xml:space="preserve"> de 2017, 129º da República.  </w:t>
      </w:r>
    </w:p>
    <w:p w:rsidR="00CF139F" w:rsidRPr="00CF139F" w:rsidRDefault="00CF139F" w:rsidP="00CF139F">
      <w:pPr>
        <w:ind w:firstLine="567"/>
        <w:jc w:val="both"/>
      </w:pPr>
    </w:p>
    <w:p w:rsidR="00CF139F" w:rsidRPr="00CF139F" w:rsidRDefault="00CF139F" w:rsidP="00CF139F">
      <w:pPr>
        <w:tabs>
          <w:tab w:val="left" w:pos="4365"/>
        </w:tabs>
        <w:jc w:val="center"/>
        <w:rPr>
          <w:b/>
        </w:rPr>
      </w:pPr>
    </w:p>
    <w:p w:rsidR="00CF139F" w:rsidRPr="00CF139F" w:rsidRDefault="00CF139F" w:rsidP="00CF139F">
      <w:pPr>
        <w:tabs>
          <w:tab w:val="left" w:pos="4365"/>
        </w:tabs>
        <w:jc w:val="center"/>
        <w:rPr>
          <w:b/>
        </w:rPr>
      </w:pPr>
    </w:p>
    <w:p w:rsidR="00CF139F" w:rsidRPr="00CF139F" w:rsidRDefault="00CF139F" w:rsidP="00CF139F">
      <w:pPr>
        <w:tabs>
          <w:tab w:val="left" w:pos="4365"/>
        </w:tabs>
        <w:jc w:val="center"/>
        <w:rPr>
          <w:b/>
        </w:rPr>
      </w:pPr>
      <w:r w:rsidRPr="00CF139F">
        <w:rPr>
          <w:b/>
        </w:rPr>
        <w:t>CONFÚCIO AIRES MOURA</w:t>
      </w:r>
    </w:p>
    <w:p w:rsidR="00CF139F" w:rsidRPr="00CF139F" w:rsidRDefault="00CF139F" w:rsidP="00CF139F">
      <w:pPr>
        <w:jc w:val="center"/>
        <w:rPr>
          <w:b/>
        </w:rPr>
      </w:pPr>
      <w:r w:rsidRPr="00CF139F">
        <w:t>Governador</w:t>
      </w:r>
    </w:p>
    <w:p w:rsidR="00CF139F" w:rsidRPr="00CF139F" w:rsidRDefault="00CF139F" w:rsidP="00CF139F"/>
    <w:p w:rsidR="00CF139F" w:rsidRPr="00CF139F" w:rsidRDefault="00CF139F" w:rsidP="00CF139F"/>
    <w:p w:rsidR="00CF139F" w:rsidRPr="00CF139F" w:rsidRDefault="00CF139F" w:rsidP="00CF139F"/>
    <w:p w:rsidR="00CF139F" w:rsidRDefault="00CF139F" w:rsidP="00CF139F">
      <w:pPr>
        <w:ind w:hanging="170"/>
        <w:jc w:val="both"/>
      </w:pPr>
    </w:p>
    <w:p w:rsidR="00CF139F" w:rsidRDefault="00CF139F" w:rsidP="00CF139F">
      <w:pPr>
        <w:ind w:firstLine="561"/>
        <w:jc w:val="both"/>
        <w:rPr>
          <w:sz w:val="26"/>
          <w:szCs w:val="26"/>
        </w:rPr>
      </w:pPr>
    </w:p>
    <w:p w:rsidR="00AF71F2" w:rsidRPr="00CF139F" w:rsidRDefault="00AF71F2"/>
    <w:sectPr w:rsidR="00AF71F2" w:rsidRPr="00CF139F" w:rsidSect="005E7625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73" w:rsidRDefault="00F75CD6">
      <w:r>
        <w:separator/>
      </w:r>
    </w:p>
  </w:endnote>
  <w:endnote w:type="continuationSeparator" w:id="0">
    <w:p w:rsidR="00E44C73" w:rsidRDefault="00F7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73" w:rsidRDefault="00F75CD6">
      <w:r>
        <w:separator/>
      </w:r>
    </w:p>
  </w:footnote>
  <w:footnote w:type="continuationSeparator" w:id="0">
    <w:p w:rsidR="00E44C73" w:rsidRDefault="00F7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9D58A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4.45pt" o:ole="" filled="t">
          <v:fill color2="black"/>
          <v:imagedata r:id="rId1" o:title=""/>
        </v:shape>
        <o:OLEObject Type="Embed" ProgID="Word.Picture.8" ShapeID="_x0000_i1025" DrawAspect="Content" ObjectID="_1568525460" r:id="rId2"/>
      </w:object>
    </w:r>
  </w:p>
  <w:p w:rsidR="000A6406" w:rsidRPr="004B5FB8" w:rsidRDefault="009D58A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9D58A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2B345E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9F"/>
    <w:rsid w:val="002B345E"/>
    <w:rsid w:val="007B758E"/>
    <w:rsid w:val="009D58A9"/>
    <w:rsid w:val="00AF71F2"/>
    <w:rsid w:val="00CF139F"/>
    <w:rsid w:val="00E44C73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F139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139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F1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13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CF13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CF1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F139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139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F1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13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CF13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CF1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4</cp:revision>
  <dcterms:created xsi:type="dcterms:W3CDTF">2017-09-29T13:40:00Z</dcterms:created>
  <dcterms:modified xsi:type="dcterms:W3CDTF">2017-10-03T12:44:00Z</dcterms:modified>
</cp:coreProperties>
</file>