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4325D3" w:rsidRDefault="00224E9F" w:rsidP="004325D3">
      <w:pPr>
        <w:jc w:val="center"/>
      </w:pPr>
      <w:r w:rsidRPr="004325D3">
        <w:t>LEI N.</w:t>
      </w:r>
      <w:r w:rsidR="00A86DCA">
        <w:t xml:space="preserve"> 4.146,</w:t>
      </w:r>
      <w:r w:rsidRPr="004325D3">
        <w:t xml:space="preserve"> DE </w:t>
      </w:r>
      <w:proofErr w:type="gramStart"/>
      <w:r w:rsidR="00A86DCA">
        <w:t>3</w:t>
      </w:r>
      <w:proofErr w:type="gramEnd"/>
      <w:r w:rsidR="00A86DCA">
        <w:t xml:space="preserve"> </w:t>
      </w:r>
      <w:r w:rsidRPr="004325D3">
        <w:t xml:space="preserve">DE </w:t>
      </w:r>
      <w:r w:rsidR="00C01D98" w:rsidRPr="004325D3">
        <w:t>OUTUBRO</w:t>
      </w:r>
      <w:r w:rsidRPr="004325D3">
        <w:t xml:space="preserve"> DE 2017.</w:t>
      </w:r>
    </w:p>
    <w:p w:rsidR="00224E9F" w:rsidRPr="004325D3" w:rsidRDefault="00224E9F" w:rsidP="004325D3">
      <w:pPr>
        <w:ind w:firstLine="567"/>
        <w:jc w:val="both"/>
      </w:pPr>
    </w:p>
    <w:p w:rsidR="004325D3" w:rsidRPr="004325D3" w:rsidRDefault="004325D3" w:rsidP="004325D3">
      <w:pPr>
        <w:ind w:left="5103"/>
        <w:jc w:val="both"/>
      </w:pPr>
      <w:bookmarkStart w:id="0" w:name="_GoBack"/>
      <w:r w:rsidRPr="004325D3">
        <w:t>Autoriza o Poder Executivo a abrir Crédito Adicional Especial e Suplementar por Anulação, até o montante de R$ 7.882.000,00, em favor das Unidades Orçamentárias Secretaria de Estado do Planejamento, Orçamento e Gestão - SEPOG, Departamento Estadual de Estradas de Rodagem, Infraestrutura e Serviços Públicos - DER, Corpo de Bombeiros Militar - CBM, Secretaria de Estado da Educação - SEDUC, Instituto Estadual de Desenvolvimento da Educação Profissional - IDEP, Superintendência de Estado de Políticas sobre Drogas - SEPOAD, Fundo Estadual de Saúde - FES, Secretaria de Estado da Agricultura - SEAGRI, Secretaria de Estado da Assistência e do Desenvolvimento Social - SEAS e Instituto de Pesos e Medidas do Estado de Rondô</w:t>
      </w:r>
      <w:r>
        <w:t>nia</w:t>
      </w:r>
      <w:r w:rsidRPr="004325D3">
        <w:t>- IPEM/RO.</w:t>
      </w:r>
    </w:p>
    <w:bookmarkEnd w:id="0"/>
    <w:p w:rsidR="00550AA4" w:rsidRPr="004325D3" w:rsidRDefault="00550AA4" w:rsidP="004325D3">
      <w:pPr>
        <w:pStyle w:val="SemEspaamento"/>
        <w:ind w:firstLine="567"/>
        <w:jc w:val="both"/>
      </w:pPr>
    </w:p>
    <w:p w:rsidR="00224E9F" w:rsidRPr="004325D3" w:rsidRDefault="00224E9F" w:rsidP="004325D3">
      <w:pPr>
        <w:ind w:firstLine="567"/>
        <w:jc w:val="both"/>
      </w:pPr>
      <w:r w:rsidRPr="004325D3">
        <w:t>O GOVERNADOR DO ESTADO DE RONDÔNIA:</w:t>
      </w:r>
    </w:p>
    <w:p w:rsidR="00224E9F" w:rsidRPr="004325D3" w:rsidRDefault="00224E9F" w:rsidP="004325D3">
      <w:pPr>
        <w:ind w:firstLine="567"/>
        <w:jc w:val="both"/>
      </w:pPr>
      <w:r w:rsidRPr="004325D3">
        <w:t>Faço saber que a Assembleia Legislativa decreta e eu sanciono a seguinte Lei:</w:t>
      </w:r>
    </w:p>
    <w:p w:rsidR="00224E9F" w:rsidRPr="004325D3" w:rsidRDefault="00224E9F" w:rsidP="004325D3">
      <w:pPr>
        <w:ind w:firstLine="567"/>
        <w:jc w:val="both"/>
      </w:pPr>
    </w:p>
    <w:p w:rsidR="00C520A2" w:rsidRPr="004325D3" w:rsidRDefault="00EB0A95" w:rsidP="004325D3">
      <w:pPr>
        <w:ind w:firstLine="567"/>
        <w:jc w:val="both"/>
      </w:pPr>
      <w:r w:rsidRPr="004325D3">
        <w:t>Art. 1º</w:t>
      </w:r>
      <w:r w:rsidR="00224E9F" w:rsidRPr="004325D3">
        <w:t xml:space="preserve">. </w:t>
      </w:r>
      <w:r w:rsidR="004325D3" w:rsidRPr="004325D3">
        <w:t>Fica o Poder Executivo autorizado a abrir crédito adicional especial e suplementar por anulação, até o montante de R$ 7.882.000,00 (sete milhões, oitocentos e oitenta e dois mil reais), em favor das Unidades Orçamentárias: Secretaria de Estado do Planejamento, Orçamento e Gestão - SEPOG, Departamento Estadual de Estradas de Rodagem, Infraestrutura e Serviços Públicos - DER, Corpo de Bombeiros Militar - CBM, Secretaria de Estado da Educação - SEDUC, Instituto Estadual de Desenvolvimento da Educação Profissional - IDEP, Superintendência de E</w:t>
      </w:r>
      <w:r w:rsidR="004325D3">
        <w:t>stado de Políticas sobre Drogas</w:t>
      </w:r>
      <w:r w:rsidR="004325D3" w:rsidRPr="004325D3">
        <w:t>- SEPOAD, Fundo Estadual de Saúde - FES, Secretaria de Estado da Agricultura - SEAGRI, Secretaria de Estado da Assistência e do Desenvolvimento Social - SEAS e Instituto de Pesos e Medidas do Estado de Rondônia - IPEM/RO, para dar cobertura orçamentária às despesas corrente e de capital, no presente exercício.</w:t>
      </w:r>
    </w:p>
    <w:p w:rsidR="00224E9F" w:rsidRPr="004325D3" w:rsidRDefault="00224E9F" w:rsidP="004325D3">
      <w:pPr>
        <w:ind w:firstLine="567"/>
        <w:jc w:val="both"/>
      </w:pPr>
    </w:p>
    <w:p w:rsidR="004325D3" w:rsidRPr="004325D3" w:rsidRDefault="00550AA4" w:rsidP="004325D3">
      <w:pPr>
        <w:ind w:firstLine="567"/>
        <w:jc w:val="both"/>
      </w:pPr>
      <w:r w:rsidRPr="004325D3">
        <w:t>Art. 2</w:t>
      </w:r>
      <w:r w:rsidR="00EB0A95" w:rsidRPr="004325D3">
        <w:t>º</w:t>
      </w:r>
      <w:r w:rsidR="00224E9F" w:rsidRPr="004325D3">
        <w:t xml:space="preserve">. </w:t>
      </w:r>
      <w:r w:rsidR="004325D3" w:rsidRPr="004325D3">
        <w:t>Os recursos necessários à execução do disposto do artigo anterior decorrerão de anulação parcial de dotações orçamentárias, indicados no Anexo I desta Lei e no montante especificado.</w:t>
      </w:r>
    </w:p>
    <w:p w:rsidR="004325D3" w:rsidRPr="004325D3" w:rsidRDefault="004325D3" w:rsidP="004325D3">
      <w:pPr>
        <w:ind w:firstLine="567"/>
        <w:jc w:val="both"/>
      </w:pPr>
    </w:p>
    <w:p w:rsidR="004325D3" w:rsidRPr="004325D3" w:rsidRDefault="004325D3" w:rsidP="004325D3">
      <w:pPr>
        <w:ind w:firstLine="567"/>
        <w:jc w:val="both"/>
      </w:pPr>
      <w:r w:rsidRPr="004325D3">
        <w:t>Art. 3º. Esta Lei entra em vigor na data de sua publicação.</w:t>
      </w:r>
    </w:p>
    <w:p w:rsidR="00224E9F" w:rsidRPr="004325D3" w:rsidRDefault="00224E9F" w:rsidP="004325D3">
      <w:pPr>
        <w:ind w:firstLine="567"/>
        <w:jc w:val="both"/>
      </w:pPr>
      <w:r w:rsidRPr="004325D3">
        <w:t xml:space="preserve"> </w:t>
      </w:r>
    </w:p>
    <w:p w:rsidR="00224E9F" w:rsidRPr="004325D3" w:rsidRDefault="00224E9F" w:rsidP="004325D3">
      <w:pPr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A86DCA">
        <w:rPr>
          <w:color w:val="000000"/>
        </w:rPr>
        <w:t xml:space="preserve"> </w:t>
      </w:r>
      <w:proofErr w:type="gramStart"/>
      <w:r w:rsidR="00A86DCA">
        <w:rPr>
          <w:color w:val="000000"/>
        </w:rPr>
        <w:t>3</w:t>
      </w:r>
      <w:proofErr w:type="gramEnd"/>
      <w:r w:rsidR="00A86DCA">
        <w:rPr>
          <w:color w:val="000000"/>
        </w:rPr>
        <w:t xml:space="preserve"> </w:t>
      </w:r>
      <w:r w:rsidRPr="004325D3">
        <w:rPr>
          <w:color w:val="000000"/>
        </w:rPr>
        <w:t xml:space="preserve">de </w:t>
      </w:r>
      <w:r w:rsidR="00C01D98" w:rsidRPr="004325D3">
        <w:rPr>
          <w:color w:val="000000"/>
        </w:rPr>
        <w:t>outubro</w:t>
      </w:r>
      <w:r w:rsidR="00EB0A95" w:rsidRPr="004325D3">
        <w:rPr>
          <w:color w:val="000000"/>
        </w:rPr>
        <w:t xml:space="preserve"> de 2017, 129º</w:t>
      </w:r>
      <w:r w:rsidRPr="004325D3">
        <w:rPr>
          <w:color w:val="000000"/>
        </w:rPr>
        <w:t xml:space="preserve"> da República.</w:t>
      </w:r>
    </w:p>
    <w:p w:rsidR="00224E9F" w:rsidRPr="004325D3" w:rsidRDefault="00224E9F" w:rsidP="004325D3">
      <w:pPr>
        <w:autoSpaceDE w:val="0"/>
        <w:autoSpaceDN w:val="0"/>
        <w:adjustRightInd w:val="0"/>
        <w:ind w:firstLine="567"/>
        <w:jc w:val="both"/>
      </w:pPr>
    </w:p>
    <w:p w:rsidR="00224E9F" w:rsidRPr="004325D3" w:rsidRDefault="00224E9F" w:rsidP="004325D3">
      <w:pPr>
        <w:ind w:firstLine="567"/>
        <w:jc w:val="both"/>
      </w:pPr>
    </w:p>
    <w:p w:rsidR="00224E9F" w:rsidRPr="004325D3" w:rsidRDefault="00224E9F" w:rsidP="004325D3">
      <w:pPr>
        <w:pStyle w:val="Ttulo3"/>
        <w:ind w:firstLine="567"/>
        <w:jc w:val="both"/>
      </w:pPr>
    </w:p>
    <w:p w:rsidR="00224E9F" w:rsidRPr="004325D3" w:rsidRDefault="00224E9F" w:rsidP="004325D3">
      <w:pPr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EB0A95" w:rsidRPr="004325D3" w:rsidRDefault="00550AA4" w:rsidP="004325D3">
      <w:pPr>
        <w:jc w:val="center"/>
      </w:pPr>
      <w:r w:rsidRPr="004325D3">
        <w:t>Governador</w:t>
      </w:r>
    </w:p>
    <w:p w:rsidR="004325D3" w:rsidRDefault="004325D3" w:rsidP="004325D3">
      <w:pPr>
        <w:spacing w:after="160" w:line="259" w:lineRule="auto"/>
      </w:pPr>
    </w:p>
    <w:p w:rsidR="004325D3" w:rsidRPr="00EB0A95" w:rsidRDefault="004325D3" w:rsidP="004325D3">
      <w:pPr>
        <w:spacing w:after="160" w:line="259" w:lineRule="auto"/>
        <w:sectPr w:rsidR="004325D3" w:rsidRPr="00EB0A95" w:rsidSect="004325D3">
          <w:headerReference w:type="default" r:id="rId7"/>
          <w:footerReference w:type="default" r:id="rId8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325D3" w:rsidRPr="007F4630" w:rsidRDefault="004325D3" w:rsidP="004325D3">
      <w:pPr>
        <w:ind w:left="-567"/>
        <w:jc w:val="center"/>
        <w:rPr>
          <w:szCs w:val="18"/>
        </w:rPr>
      </w:pPr>
      <w:r w:rsidRPr="007F4630">
        <w:rPr>
          <w:b/>
          <w:bCs/>
          <w:szCs w:val="18"/>
        </w:rPr>
        <w:lastRenderedPageBreak/>
        <w:t xml:space="preserve">ANEXO I </w:t>
      </w:r>
    </w:p>
    <w:p w:rsidR="004325D3" w:rsidRDefault="004325D3" w:rsidP="004325D3">
      <w:pPr>
        <w:jc w:val="both"/>
      </w:pPr>
    </w:p>
    <w:p w:rsidR="004325D3" w:rsidRDefault="004325D3" w:rsidP="004325D3">
      <w:pPr>
        <w:jc w:val="both"/>
      </w:pPr>
    </w:p>
    <w:p w:rsidR="004325D3" w:rsidRDefault="004325D3" w:rsidP="004325D3">
      <w:pPr>
        <w:ind w:hanging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CRÉDITO ADICIONAL ESPECIAL E SUPLEMENTAR POR ANULAÇÃO                                                                  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325D3" w:rsidTr="004325D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25D3" w:rsidRDefault="004325D3" w:rsidP="004325D3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6.902.000,00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360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6.037.000,00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13.001.04.123.1015.0256</w:t>
            </w:r>
          </w:p>
        </w:tc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360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 – PRODESP</w:t>
            </w: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325D3" w:rsidRDefault="004325D3" w:rsidP="003875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R$ 7.882.000,00</w:t>
            </w:r>
          </w:p>
        </w:tc>
      </w:tr>
    </w:tbl>
    <w:p w:rsidR="004325D3" w:rsidRDefault="004325D3" w:rsidP="004325D3">
      <w:pPr>
        <w:rPr>
          <w:b/>
          <w:bCs/>
        </w:rPr>
      </w:pPr>
    </w:p>
    <w:p w:rsidR="004325D3" w:rsidRDefault="004325D3" w:rsidP="004325D3">
      <w:pPr>
        <w:rPr>
          <w:b/>
          <w:bCs/>
        </w:rPr>
      </w:pPr>
    </w:p>
    <w:p w:rsidR="004325D3" w:rsidRPr="008B72EA" w:rsidRDefault="004325D3" w:rsidP="004325D3">
      <w:pPr>
        <w:ind w:left="-567"/>
        <w:jc w:val="center"/>
      </w:pPr>
      <w:r w:rsidRPr="008B72EA">
        <w:rPr>
          <w:b/>
          <w:bCs/>
        </w:rPr>
        <w:t xml:space="preserve">ANEXO II </w:t>
      </w:r>
    </w:p>
    <w:p w:rsidR="004325D3" w:rsidRDefault="004325D3" w:rsidP="004325D3">
      <w:pPr>
        <w:jc w:val="both"/>
      </w:pPr>
    </w:p>
    <w:p w:rsidR="004325D3" w:rsidRDefault="004325D3" w:rsidP="004325D3">
      <w:pPr>
        <w:jc w:val="both"/>
      </w:pPr>
    </w:p>
    <w:p w:rsidR="004325D3" w:rsidRDefault="004325D3" w:rsidP="004325D3">
      <w:pPr>
        <w:ind w:right="-994"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CRÉDITO ADICIONAL ESPECIAL POR ANULAÇÃO                                                                                               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325D3" w:rsidTr="004325D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25D3" w:rsidRDefault="004325D3" w:rsidP="004325D3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443"/>
        <w:gridCol w:w="442"/>
        <w:gridCol w:w="1592"/>
      </w:tblGrid>
      <w:tr w:rsidR="004325D3" w:rsidTr="004325D3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62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1.370.000,00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246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325D3" w:rsidRDefault="004325D3" w:rsidP="003875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R$ 1.370.000,00</w:t>
            </w:r>
          </w:p>
        </w:tc>
      </w:tr>
    </w:tbl>
    <w:p w:rsidR="004325D3" w:rsidRDefault="004325D3" w:rsidP="004325D3">
      <w:pPr>
        <w:rPr>
          <w:b/>
          <w:bCs/>
        </w:rPr>
      </w:pPr>
    </w:p>
    <w:p w:rsidR="004325D3" w:rsidRDefault="004325D3" w:rsidP="004325D3">
      <w:pPr>
        <w:ind w:left="-567"/>
        <w:jc w:val="center"/>
        <w:rPr>
          <w:b/>
          <w:bCs/>
        </w:rPr>
      </w:pPr>
    </w:p>
    <w:p w:rsidR="004325D3" w:rsidRDefault="004325D3" w:rsidP="00672937">
      <w:pPr>
        <w:rPr>
          <w:b/>
          <w:bCs/>
        </w:rPr>
      </w:pPr>
    </w:p>
    <w:p w:rsidR="004325D3" w:rsidRDefault="004325D3" w:rsidP="004325D3">
      <w:pPr>
        <w:ind w:left="-567"/>
        <w:jc w:val="center"/>
        <w:rPr>
          <w:b/>
          <w:bCs/>
        </w:rPr>
      </w:pPr>
      <w:r w:rsidRPr="008B72EA">
        <w:rPr>
          <w:b/>
          <w:bCs/>
        </w:rPr>
        <w:t xml:space="preserve">ANEXO III </w:t>
      </w:r>
    </w:p>
    <w:p w:rsidR="004325D3" w:rsidRPr="004325D3" w:rsidRDefault="004325D3" w:rsidP="004325D3">
      <w:pPr>
        <w:ind w:left="-567"/>
        <w:jc w:val="center"/>
        <w:rPr>
          <w:b/>
          <w:bCs/>
        </w:rPr>
      </w:pPr>
    </w:p>
    <w:p w:rsidR="004325D3" w:rsidRPr="00C36254" w:rsidRDefault="004325D3" w:rsidP="004325D3">
      <w:pPr>
        <w:jc w:val="both"/>
        <w:rPr>
          <w:sz w:val="14"/>
        </w:rPr>
      </w:pPr>
    </w:p>
    <w:p w:rsidR="004325D3" w:rsidRDefault="004325D3" w:rsidP="004325D3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CRÉDITO ADICIONAL SUPLEMENTAR POR ANULAÇÃO                                                                                     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325D3" w:rsidTr="004325D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D3" w:rsidRDefault="004325D3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25D3" w:rsidRPr="00C36254" w:rsidRDefault="004325D3" w:rsidP="004325D3">
      <w:pPr>
        <w:jc w:val="both"/>
        <w:rPr>
          <w:vanish/>
          <w:sz w:val="14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2.370.000,00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120.426,34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1.949.573,66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14.020.15.451.1254.1390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CONSTRUÇÃO DE OBRAS E SERVIÇOS PÚBLICOS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CORPO DE BOMBEIROS MILITAR - CBM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15.004.06.122.1243.2087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16.001.12.368.1269.0183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16.020.12.122.1063.2087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ESTADO DE POLÍTICAS SOBRE DROGAS - SEPOAD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17.007.14.422.2049.4542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MEDIDAS DE ACOLHIMENTO E DE POLÍTICAS PÚBLICAS SOBRE DROGAS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17.012.10.302.2069.4008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ASSISTÊNCIA FARMACÊUTICA NAS UNIDADES HOSPITALARES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1.260.000,00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Pr="004325D3" w:rsidRDefault="004325D3" w:rsidP="00387540">
            <w:pPr>
              <w:rPr>
                <w:sz w:val="16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19.001.20.692.2055.2015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A PRODUÇÃO E COMERCIALIZAÇÃO </w:t>
            </w:r>
            <w:r>
              <w:rPr>
                <w:sz w:val="18"/>
                <w:szCs w:val="18"/>
              </w:rPr>
              <w:lastRenderedPageBreak/>
              <w:t>DE PRODUTOS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4490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23.001.08.244.1290.2073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358.000,00</w:t>
            </w:r>
          </w:p>
          <w:p w:rsidR="00672937" w:rsidRDefault="00672937" w:rsidP="00672937">
            <w:pPr>
              <w:jc w:val="center"/>
              <w:rPr>
                <w:sz w:val="18"/>
                <w:szCs w:val="18"/>
              </w:rPr>
            </w:pPr>
          </w:p>
        </w:tc>
      </w:tr>
      <w:tr w:rsidR="004325D3" w:rsidTr="004325D3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23.021.04.451.2051.1608</w:t>
            </w:r>
          </w:p>
        </w:tc>
        <w:tc>
          <w:tcPr>
            <w:tcW w:w="4241" w:type="dxa"/>
            <w:vAlign w:val="center"/>
            <w:hideMark/>
          </w:tcPr>
          <w:p w:rsidR="004325D3" w:rsidRDefault="004325D3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DO PATRIMÔNIO PARA QUALIDADE</w:t>
            </w:r>
          </w:p>
        </w:tc>
        <w:tc>
          <w:tcPr>
            <w:tcW w:w="1060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4325D3" w:rsidRDefault="004325D3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358.000,00</w:t>
            </w:r>
          </w:p>
        </w:tc>
      </w:tr>
      <w:tr w:rsidR="004325D3" w:rsidTr="004325D3">
        <w:trPr>
          <w:trHeight w:val="90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325D3" w:rsidRDefault="004325D3" w:rsidP="003875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325D3" w:rsidRDefault="004325D3" w:rsidP="0038754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R$ 6.512.000,00</w:t>
            </w:r>
          </w:p>
        </w:tc>
      </w:tr>
    </w:tbl>
    <w:p w:rsidR="004325D3" w:rsidRDefault="004325D3" w:rsidP="004325D3">
      <w:pPr>
        <w:jc w:val="both"/>
      </w:pPr>
    </w:p>
    <w:p w:rsidR="004325D3" w:rsidRDefault="004325D3" w:rsidP="004325D3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25D3" w:rsidRDefault="004325D3" w:rsidP="004325D3"/>
    <w:p w:rsidR="004325D3" w:rsidRDefault="004325D3" w:rsidP="004325D3"/>
    <w:p w:rsidR="004325D3" w:rsidRDefault="004325D3" w:rsidP="004325D3"/>
    <w:p w:rsidR="004325D3" w:rsidRDefault="004325D3" w:rsidP="004325D3"/>
    <w:p w:rsidR="004325D3" w:rsidRDefault="004325D3" w:rsidP="004325D3"/>
    <w:p w:rsidR="004325D3" w:rsidRDefault="004325D3" w:rsidP="004325D3"/>
    <w:p w:rsidR="00C520A2" w:rsidRDefault="00C520A2" w:rsidP="00C520A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E9F" w:rsidRDefault="00224E9F" w:rsidP="00C520A2">
      <w:pPr>
        <w:jc w:val="center"/>
      </w:pPr>
    </w:p>
    <w:sectPr w:rsidR="00224E9F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73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A86DCA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68523633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224E9F"/>
    <w:rsid w:val="00416035"/>
    <w:rsid w:val="004325D3"/>
    <w:rsid w:val="00473ACE"/>
    <w:rsid w:val="004E3BA1"/>
    <w:rsid w:val="00550AA4"/>
    <w:rsid w:val="00672937"/>
    <w:rsid w:val="00A86DCA"/>
    <w:rsid w:val="00C01D98"/>
    <w:rsid w:val="00C520A2"/>
    <w:rsid w:val="00D41315"/>
    <w:rsid w:val="00EB001E"/>
    <w:rsid w:val="00EB0A95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Kassio da Silva Rodrigues</cp:lastModifiedBy>
  <cp:revision>4</cp:revision>
  <cp:lastPrinted>2017-05-18T13:18:00Z</cp:lastPrinted>
  <dcterms:created xsi:type="dcterms:W3CDTF">2017-09-28T16:50:00Z</dcterms:created>
  <dcterms:modified xsi:type="dcterms:W3CDTF">2017-10-03T12:14:00Z</dcterms:modified>
</cp:coreProperties>
</file>