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2C5F1B">
        <w:rPr>
          <w:sz w:val="24"/>
          <w:szCs w:val="24"/>
        </w:rPr>
        <w:t>.</w:t>
      </w:r>
      <w:r w:rsidR="00766C33">
        <w:rPr>
          <w:sz w:val="24"/>
          <w:szCs w:val="24"/>
        </w:rPr>
        <w:t xml:space="preserve"> </w:t>
      </w:r>
      <w:r w:rsidR="0079390F">
        <w:rPr>
          <w:sz w:val="24"/>
          <w:szCs w:val="24"/>
        </w:rPr>
        <w:t>3.485</w:t>
      </w:r>
      <w:r w:rsidRPr="00137501">
        <w:rPr>
          <w:sz w:val="24"/>
          <w:szCs w:val="24"/>
        </w:rPr>
        <w:t>, DE</w:t>
      </w:r>
      <w:r w:rsidR="00563045">
        <w:rPr>
          <w:sz w:val="24"/>
          <w:szCs w:val="24"/>
        </w:rPr>
        <w:t xml:space="preserve"> </w:t>
      </w:r>
      <w:r w:rsidR="0079390F">
        <w:rPr>
          <w:sz w:val="24"/>
          <w:szCs w:val="24"/>
        </w:rPr>
        <w:t>15</w:t>
      </w:r>
      <w:r w:rsidR="00563045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2C5F1B">
        <w:rPr>
          <w:sz w:val="24"/>
          <w:szCs w:val="24"/>
        </w:rPr>
        <w:t>DEZEMBRO</w:t>
      </w:r>
      <w:r w:rsidR="007A7820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 2014.</w:t>
      </w:r>
    </w:p>
    <w:p w:rsidR="008346E7" w:rsidRDefault="008346E7" w:rsidP="008346E7"/>
    <w:p w:rsidR="008346E7" w:rsidRDefault="008346E7" w:rsidP="008346E7">
      <w:bookmarkStart w:id="0" w:name="_GoBack"/>
      <w:bookmarkEnd w:id="0"/>
      <w:r>
        <w:t>Alterações;</w:t>
      </w:r>
    </w:p>
    <w:p w:rsidR="008346E7" w:rsidRDefault="00013111" w:rsidP="008346E7">
      <w:hyperlink r:id="rId8" w:history="1">
        <w:r w:rsidR="008346E7" w:rsidRPr="001C7338">
          <w:rPr>
            <w:rStyle w:val="Hyperlink"/>
          </w:rPr>
          <w:t>Alterada pela Lei n. 3.491, de 23/12/2014</w:t>
        </w:r>
      </w:hyperlink>
    </w:p>
    <w:p w:rsidR="008346E7" w:rsidRDefault="008346E7" w:rsidP="008346E7"/>
    <w:p w:rsidR="008346E7" w:rsidRPr="008346E7" w:rsidRDefault="008346E7" w:rsidP="008346E7"/>
    <w:p w:rsidR="00096938" w:rsidRPr="002B486A" w:rsidRDefault="00C311C5" w:rsidP="00096938">
      <w:pPr>
        <w:pStyle w:val="Corpodetexto"/>
        <w:ind w:left="4678"/>
        <w:rPr>
          <w:b/>
          <w:sz w:val="24"/>
          <w:szCs w:val="24"/>
        </w:rPr>
      </w:pPr>
      <w:r w:rsidRPr="00C311C5">
        <w:rPr>
          <w:sz w:val="24"/>
          <w:szCs w:val="24"/>
        </w:rPr>
        <w:t>Autoriza o Poder Executivo a abrir crédito adicional suplementar por anulação, para atender às despesas correntes com pessoal e encargos sociais</w:t>
      </w:r>
      <w:r w:rsidR="004A176B" w:rsidRPr="004A176B">
        <w:rPr>
          <w:sz w:val="24"/>
          <w:szCs w:val="24"/>
        </w:rPr>
        <w:t>.</w:t>
      </w:r>
    </w:p>
    <w:p w:rsidR="00904017" w:rsidRDefault="00904017" w:rsidP="00E211D6">
      <w:pPr>
        <w:ind w:left="5103"/>
        <w:jc w:val="both"/>
      </w:pPr>
    </w:p>
    <w:p w:rsidR="005E33DF" w:rsidRDefault="005E33DF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AE2D7F" w:rsidRPr="00661490" w:rsidRDefault="00C311C5" w:rsidP="00AE2D7F">
      <w:pPr>
        <w:ind w:firstLine="567"/>
        <w:jc w:val="both"/>
        <w:rPr>
          <w:strike/>
        </w:rPr>
      </w:pPr>
      <w:r w:rsidRPr="00661490">
        <w:rPr>
          <w:strike/>
        </w:rPr>
        <w:t>Art. 1º. Fica o Poder Executivo autorizado a abrir crédito adicional suplementar por anulação, para atender às despesas correntes com Pessoal e Encargos Sociais, em conformidade com o disposto no artigo 43 e §§, da Lei Federal nº 4.320, de 17 de março de 1964.</w:t>
      </w:r>
    </w:p>
    <w:p w:rsidR="00C311C5" w:rsidRDefault="00C311C5" w:rsidP="00AE2D7F">
      <w:pPr>
        <w:ind w:firstLine="567"/>
        <w:jc w:val="both"/>
      </w:pPr>
    </w:p>
    <w:p w:rsidR="00661490" w:rsidRPr="006C6695" w:rsidRDefault="00661490" w:rsidP="00AE2D7F">
      <w:pPr>
        <w:ind w:firstLine="567"/>
        <w:jc w:val="both"/>
        <w:rPr>
          <w:b/>
        </w:rPr>
      </w:pPr>
      <w:r>
        <w:t>Art. 1º. Fica o Poder executivo autorizado a abrir crédito adicional suplementar por anulação, independente da fonte de recursos, para atender às despesas correntes com Juros e Encargos da Dívida, Amortização da Dívida e Outras Despesas Correntes, em conformidade com o disposto no artigo 43 e §§, da Lei Federal n. 4.320, de 17 de março de 1964.</w:t>
      </w:r>
      <w:r w:rsidRPr="00661490">
        <w:t xml:space="preserve"> </w:t>
      </w:r>
      <w:r w:rsidRPr="006C6695">
        <w:rPr>
          <w:b/>
        </w:rPr>
        <w:t>(Redação dada pela Lei n. 3.491, de 23/12/2014)</w:t>
      </w:r>
    </w:p>
    <w:p w:rsidR="00661490" w:rsidRDefault="00661490" w:rsidP="00AE2D7F">
      <w:pPr>
        <w:ind w:firstLine="567"/>
        <w:jc w:val="both"/>
      </w:pPr>
    </w:p>
    <w:p w:rsidR="00A42CA7" w:rsidRDefault="00AE2D7F" w:rsidP="00AE2D7F">
      <w:pPr>
        <w:ind w:firstLine="567"/>
        <w:jc w:val="both"/>
      </w:pPr>
      <w:r>
        <w:t>Art. 2º. Esta Lei entra em vigor na data da sua publicação.</w:t>
      </w:r>
    </w:p>
    <w:p w:rsidR="00615D9E" w:rsidRPr="00FD44CC" w:rsidRDefault="00615D9E" w:rsidP="00615D9E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563045">
        <w:t xml:space="preserve"> </w:t>
      </w:r>
      <w:r w:rsidR="0079390F">
        <w:t xml:space="preserve">15 </w:t>
      </w:r>
      <w:r w:rsidRPr="0046356F">
        <w:t>de</w:t>
      </w:r>
      <w:r w:rsidR="00EC58D0">
        <w:t xml:space="preserve"> </w:t>
      </w:r>
      <w:r w:rsidR="00615D9E">
        <w:t>dezembro</w:t>
      </w:r>
      <w:r w:rsidR="00EC58D0">
        <w:t xml:space="preserve"> </w:t>
      </w:r>
      <w:r w:rsidRPr="0046356F">
        <w:t>de 201</w:t>
      </w:r>
      <w:r>
        <w:t>4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r w:rsidRPr="0046356F">
        <w:rPr>
          <w:b/>
        </w:rPr>
        <w:t>CONFÚCIO AIRES MOURA</w:t>
      </w: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5153AD" w:rsidRDefault="005153AD" w:rsidP="005153AD">
      <w:pPr>
        <w:ind w:left="5103"/>
        <w:jc w:val="both"/>
      </w:pPr>
    </w:p>
    <w:p w:rsidR="00C02B9B" w:rsidRDefault="00C02B9B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sectPr w:rsidR="00C02B9B" w:rsidSect="00AE2D7F">
      <w:headerReference w:type="default" r:id="rId9"/>
      <w:footerReference w:type="default" r:id="rId10"/>
      <w:pgSz w:w="11907" w:h="16840" w:code="9"/>
      <w:pgMar w:top="709" w:right="1134" w:bottom="0" w:left="1276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46F" w:rsidRDefault="0049246F">
      <w:r>
        <w:separator/>
      </w:r>
    </w:p>
  </w:endnote>
  <w:endnote w:type="continuationSeparator" w:id="0">
    <w:p w:rsidR="0049246F" w:rsidRDefault="0049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13111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46F" w:rsidRDefault="0049246F">
      <w:r>
        <w:separator/>
      </w:r>
    </w:p>
  </w:footnote>
  <w:footnote w:type="continuationSeparator" w:id="0">
    <w:p w:rsidR="0049246F" w:rsidRDefault="0049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654349538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111"/>
    <w:rsid w:val="00013974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0771D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4E56"/>
    <w:rsid w:val="00197049"/>
    <w:rsid w:val="001975D4"/>
    <w:rsid w:val="001A3ABD"/>
    <w:rsid w:val="001A797D"/>
    <w:rsid w:val="001C71CF"/>
    <w:rsid w:val="001C7338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563E"/>
    <w:rsid w:val="00355916"/>
    <w:rsid w:val="0035650D"/>
    <w:rsid w:val="003625A0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10C0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71C87"/>
    <w:rsid w:val="00472A30"/>
    <w:rsid w:val="00473284"/>
    <w:rsid w:val="00474C0B"/>
    <w:rsid w:val="00475358"/>
    <w:rsid w:val="0047601B"/>
    <w:rsid w:val="00480779"/>
    <w:rsid w:val="0049246F"/>
    <w:rsid w:val="00495D2D"/>
    <w:rsid w:val="0049701A"/>
    <w:rsid w:val="004A176B"/>
    <w:rsid w:val="004A1B60"/>
    <w:rsid w:val="004A57DC"/>
    <w:rsid w:val="004A79E9"/>
    <w:rsid w:val="004B4685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1A6B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35548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61490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6695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390F"/>
    <w:rsid w:val="007942D2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46E7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25A1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92B37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2CA7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D0DD9"/>
    <w:rsid w:val="00AD4786"/>
    <w:rsid w:val="00AD50C8"/>
    <w:rsid w:val="00AE2D7F"/>
    <w:rsid w:val="00AE4649"/>
    <w:rsid w:val="00AE5225"/>
    <w:rsid w:val="00AF0309"/>
    <w:rsid w:val="00B05003"/>
    <w:rsid w:val="00B06C44"/>
    <w:rsid w:val="00B1035B"/>
    <w:rsid w:val="00B145FC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E7FC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11C5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7E1D"/>
    <w:rsid w:val="00D6156C"/>
    <w:rsid w:val="00D64A95"/>
    <w:rsid w:val="00D6636F"/>
    <w:rsid w:val="00D8197B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11E8"/>
    <w:rsid w:val="00DE5DFF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C08DB"/>
    <w:rsid w:val="00EC223C"/>
    <w:rsid w:val="00EC58D0"/>
    <w:rsid w:val="00EC5E79"/>
    <w:rsid w:val="00ED2FBA"/>
    <w:rsid w:val="00EE7A04"/>
    <w:rsid w:val="00EF5681"/>
    <w:rsid w:val="00F03BAD"/>
    <w:rsid w:val="00F210EA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docId w15:val="{30BA9921-43FB-450C-B974-74222C0F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Fontepargpadro"/>
    <w:unhideWhenUsed/>
    <w:rsid w:val="001C73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tel.casacivil.ro.gov.br/COTEL/Livros/detalhes.aspx?coddoc=242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C402-D233-43AF-9B55-5AE0DBE5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VANESSA FRANCIS DA SILVA CORDEIRO</cp:lastModifiedBy>
  <cp:revision>6</cp:revision>
  <cp:lastPrinted>2014-12-12T14:36:00Z</cp:lastPrinted>
  <dcterms:created xsi:type="dcterms:W3CDTF">2014-12-12T16:28:00Z</dcterms:created>
  <dcterms:modified xsi:type="dcterms:W3CDTF">2020-06-22T20:46:00Z</dcterms:modified>
</cp:coreProperties>
</file>