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694512">
        <w:rPr>
          <w:b w:val="0"/>
          <w:szCs w:val="24"/>
        </w:rPr>
        <w:t xml:space="preserve"> 3.067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694512">
        <w:rPr>
          <w:b w:val="0"/>
          <w:szCs w:val="24"/>
        </w:rPr>
        <w:t xml:space="preserve"> 17 </w:t>
      </w:r>
      <w:r w:rsidRPr="009028DA">
        <w:rPr>
          <w:b w:val="0"/>
          <w:szCs w:val="24"/>
        </w:rPr>
        <w:t>DE</w:t>
      </w:r>
      <w:r w:rsidR="00694512">
        <w:rPr>
          <w:b w:val="0"/>
          <w:szCs w:val="24"/>
        </w:rPr>
        <w:t xml:space="preserve"> </w:t>
      </w:r>
      <w:r w:rsidR="00046A65" w:rsidRPr="009028DA">
        <w:rPr>
          <w:b w:val="0"/>
          <w:szCs w:val="24"/>
        </w:rPr>
        <w:t xml:space="preserve">MAIO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934DF6" w:rsidP="009028DA">
      <w:pPr>
        <w:ind w:left="5103"/>
        <w:jc w:val="both"/>
        <w:rPr>
          <w:sz w:val="24"/>
          <w:szCs w:val="24"/>
        </w:rPr>
      </w:pPr>
      <w:r w:rsidRPr="001D7AAB">
        <w:rPr>
          <w:color w:val="000000"/>
          <w:sz w:val="24"/>
          <w:szCs w:val="24"/>
        </w:rPr>
        <w:t xml:space="preserve">Autoriza o Poder Executivo a abrir crédito suplementar por </w:t>
      </w:r>
      <w:r w:rsidRPr="001D7AAB">
        <w:rPr>
          <w:i/>
          <w:color w:val="000000"/>
          <w:sz w:val="24"/>
          <w:szCs w:val="24"/>
        </w:rPr>
        <w:t xml:space="preserve">superávit </w:t>
      </w:r>
      <w:r w:rsidRPr="001D7AAB">
        <w:rPr>
          <w:color w:val="000000"/>
          <w:sz w:val="24"/>
          <w:szCs w:val="24"/>
        </w:rPr>
        <w:t xml:space="preserve">financeiro até o montante de R$ 1.306.780,35 em favor da Unidade Orçamentária: </w:t>
      </w:r>
      <w:r w:rsidRPr="001D7AAB">
        <w:rPr>
          <w:bCs/>
          <w:sz w:val="24"/>
          <w:szCs w:val="24"/>
        </w:rPr>
        <w:t xml:space="preserve">Fundo Estadual de Assistência Social </w:t>
      </w:r>
      <w:r w:rsidRPr="001D7AAB">
        <w:rPr>
          <w:rFonts w:eastAsia="Calibri"/>
          <w:bCs/>
          <w:sz w:val="24"/>
          <w:szCs w:val="24"/>
          <w:lang w:eastAsia="en-US"/>
        </w:rPr>
        <w:t>- FEAS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934DF6" w:rsidRPr="001D7AAB" w:rsidRDefault="00934DF6" w:rsidP="00934DF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D7AAB">
        <w:rPr>
          <w:color w:val="000000"/>
          <w:sz w:val="24"/>
          <w:szCs w:val="24"/>
        </w:rPr>
        <w:t>Art. 1º. Fica o Poder Executivo autorizado a abrir crédito suplementar por s</w:t>
      </w:r>
      <w:r w:rsidRPr="001D7AAB">
        <w:rPr>
          <w:i/>
          <w:color w:val="000000"/>
          <w:sz w:val="24"/>
          <w:szCs w:val="24"/>
        </w:rPr>
        <w:t>uperávit</w:t>
      </w:r>
      <w:r w:rsidRPr="001D7AAB">
        <w:rPr>
          <w:color w:val="000000"/>
          <w:sz w:val="24"/>
          <w:szCs w:val="24"/>
        </w:rPr>
        <w:t xml:space="preserve"> financeiro para dar cobertura orçamentária às despesas correntes e de capital, no presente exercício até o montante de R$ </w:t>
      </w:r>
      <w:r w:rsidRPr="001D7AAB">
        <w:rPr>
          <w:sz w:val="24"/>
          <w:szCs w:val="24"/>
        </w:rPr>
        <w:t>1.306.780,35 (um milhão, trezentos e seis mil e setecentos e oitenta reais e trinta e cinco centavos)</w:t>
      </w:r>
      <w:r w:rsidRPr="001D7AAB">
        <w:rPr>
          <w:color w:val="000000"/>
          <w:sz w:val="24"/>
          <w:szCs w:val="24"/>
        </w:rPr>
        <w:t>, em favor da Unidade Orçamentária:</w:t>
      </w:r>
      <w:r w:rsidRPr="001D7AAB">
        <w:rPr>
          <w:bCs/>
          <w:sz w:val="24"/>
          <w:szCs w:val="24"/>
        </w:rPr>
        <w:t xml:space="preserve"> Fundo Estadual de Assistência Social – FEAS.</w:t>
      </w:r>
    </w:p>
    <w:p w:rsidR="00934DF6" w:rsidRPr="001D7AAB" w:rsidRDefault="00934DF6" w:rsidP="00934D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34DF6" w:rsidRPr="001D7AAB" w:rsidRDefault="00934DF6" w:rsidP="00934DF6">
      <w:pPr>
        <w:ind w:firstLine="567"/>
        <w:jc w:val="both"/>
        <w:rPr>
          <w:sz w:val="24"/>
          <w:szCs w:val="24"/>
        </w:rPr>
      </w:pPr>
      <w:r w:rsidRPr="001D7AAB">
        <w:rPr>
          <w:sz w:val="24"/>
          <w:szCs w:val="24"/>
        </w:rPr>
        <w:t xml:space="preserve">Parágrafo único.  O </w:t>
      </w:r>
      <w:r w:rsidRPr="001D7AAB">
        <w:rPr>
          <w:i/>
          <w:sz w:val="24"/>
          <w:szCs w:val="24"/>
        </w:rPr>
        <w:t>superávit</w:t>
      </w:r>
      <w:r w:rsidRPr="001D7AAB">
        <w:rPr>
          <w:sz w:val="24"/>
          <w:szCs w:val="24"/>
        </w:rPr>
        <w:t xml:space="preserve"> financeiro indicado no </w:t>
      </w:r>
      <w:r w:rsidRPr="001D7AAB">
        <w:rPr>
          <w:i/>
          <w:sz w:val="24"/>
          <w:szCs w:val="24"/>
        </w:rPr>
        <w:t>caput</w:t>
      </w:r>
      <w:r w:rsidRPr="001D7AAB">
        <w:rPr>
          <w:sz w:val="24"/>
          <w:szCs w:val="24"/>
        </w:rPr>
        <w:t xml:space="preserve"> deste artigo é proveniente de reprogramação do saldo financeiro do exercício de 2012, apurado em Balanço Patrimonial, cópia das Minutas dos Convênios, Conciliações e Extratos Bancários.</w:t>
      </w:r>
    </w:p>
    <w:p w:rsidR="00934DF6" w:rsidRPr="001D7AAB" w:rsidRDefault="00934DF6" w:rsidP="00934DF6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028DA" w:rsidRPr="005366C3" w:rsidRDefault="00934DF6" w:rsidP="00934D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D7AAB">
        <w:rPr>
          <w:color w:val="000000"/>
          <w:sz w:val="24"/>
          <w:szCs w:val="24"/>
        </w:rPr>
        <w:t>Art. 2º.  Esta Lei entra em vigor na data de sua publicação</w:t>
      </w:r>
      <w:r w:rsidR="009028DA" w:rsidRPr="005366C3">
        <w:rPr>
          <w:color w:val="000000"/>
          <w:sz w:val="24"/>
          <w:szCs w:val="24"/>
        </w:rPr>
        <w:t>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694512">
        <w:rPr>
          <w:sz w:val="24"/>
          <w:szCs w:val="24"/>
        </w:rPr>
        <w:t xml:space="preserve"> 17 </w:t>
      </w:r>
      <w:r w:rsidRPr="009028DA">
        <w:rPr>
          <w:sz w:val="24"/>
          <w:szCs w:val="24"/>
        </w:rPr>
        <w:t xml:space="preserve">de </w:t>
      </w:r>
      <w:r w:rsidR="005D6A69" w:rsidRPr="009028DA">
        <w:rPr>
          <w:sz w:val="24"/>
          <w:szCs w:val="24"/>
        </w:rPr>
        <w:t>maio</w:t>
      </w:r>
      <w:r w:rsidR="00694512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4DF6" w:rsidRPr="00B26CBD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B26CBD">
        <w:rPr>
          <w:b/>
          <w:bCs/>
          <w:sz w:val="26"/>
          <w:szCs w:val="26"/>
        </w:rPr>
        <w:lastRenderedPageBreak/>
        <w:t>ANEXO I</w:t>
      </w:r>
    </w:p>
    <w:p w:rsidR="00934DF6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34DF6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34DF6" w:rsidRPr="00F77AA6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77AA6">
        <w:rPr>
          <w:rFonts w:ascii="Arial" w:hAnsi="Arial" w:cs="Arial"/>
          <w:b/>
          <w:bCs/>
          <w:sz w:val="16"/>
          <w:szCs w:val="16"/>
        </w:rPr>
        <w:t>CRÉDITO ADICIONAL POR SUPERÁVIT FINANCEIRO</w:t>
      </w:r>
    </w:p>
    <w:p w:rsidR="00934DF6" w:rsidRPr="00F77AA6" w:rsidRDefault="00934DF6" w:rsidP="00934D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DF6" w:rsidRPr="00F77AA6" w:rsidRDefault="00934DF6" w:rsidP="00934DF6">
      <w:pPr>
        <w:widowControl w:val="0"/>
        <w:autoSpaceDE w:val="0"/>
        <w:autoSpaceDN w:val="0"/>
        <w:adjustRightInd w:val="0"/>
        <w:spacing w:line="360" w:lineRule="auto"/>
        <w:ind w:left="7080" w:firstLine="708"/>
        <w:jc w:val="center"/>
        <w:rPr>
          <w:rFonts w:ascii="Arial" w:hAnsi="Arial" w:cs="Arial"/>
          <w:sz w:val="16"/>
          <w:szCs w:val="16"/>
        </w:rPr>
      </w:pPr>
      <w:r w:rsidRPr="00F77AA6">
        <w:rPr>
          <w:rFonts w:ascii="Arial" w:hAnsi="Arial" w:cs="Arial"/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4126"/>
        <w:gridCol w:w="986"/>
        <w:gridCol w:w="998"/>
        <w:gridCol w:w="1664"/>
      </w:tblGrid>
      <w:tr w:rsidR="00934DF6" w:rsidRPr="00F77AA6" w:rsidTr="00661546">
        <w:trPr>
          <w:trHeight w:val="524"/>
        </w:trPr>
        <w:tc>
          <w:tcPr>
            <w:tcW w:w="2078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A6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26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A6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986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A6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998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A6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664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AA6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934DF6" w:rsidRPr="00F77AA6" w:rsidRDefault="00934DF6" w:rsidP="00934DF6">
      <w:pPr>
        <w:ind w:right="-1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934DF6" w:rsidRPr="00F77AA6" w:rsidTr="00661546">
        <w:trPr>
          <w:trHeight w:val="227"/>
        </w:trPr>
        <w:tc>
          <w:tcPr>
            <w:tcW w:w="2078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B6BB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FUNDO ESTADUAL DE ASSISTÊNCIA SOCIAL - FEAS</w:t>
            </w:r>
          </w:p>
        </w:tc>
        <w:tc>
          <w:tcPr>
            <w:tcW w:w="112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77AA6">
              <w:rPr>
                <w:b/>
                <w:sz w:val="16"/>
                <w:szCs w:val="16"/>
              </w:rPr>
              <w:t>1.306.780,35</w:t>
            </w:r>
          </w:p>
        </w:tc>
      </w:tr>
      <w:tr w:rsidR="00934DF6" w:rsidRPr="00F77AA6" w:rsidTr="00661546">
        <w:trPr>
          <w:trHeight w:val="227"/>
        </w:trPr>
        <w:tc>
          <w:tcPr>
            <w:tcW w:w="2078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BBE">
              <w:rPr>
                <w:rFonts w:eastAsia="Calibri"/>
                <w:bCs/>
                <w:sz w:val="16"/>
                <w:szCs w:val="16"/>
                <w:lang w:eastAsia="en-US"/>
              </w:rPr>
              <w:t>23.012.08.244.2042.2084</w:t>
            </w:r>
          </w:p>
        </w:tc>
        <w:tc>
          <w:tcPr>
            <w:tcW w:w="398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6BBE">
              <w:rPr>
                <w:rFonts w:eastAsia="Calibri"/>
                <w:bCs/>
                <w:sz w:val="16"/>
                <w:szCs w:val="16"/>
                <w:lang w:eastAsia="en-US"/>
              </w:rPr>
              <w:t>APOIAR SERVIÇOS DE PR</w:t>
            </w:r>
            <w:bookmarkStart w:id="0" w:name="_GoBack"/>
            <w:bookmarkEnd w:id="0"/>
            <w:r w:rsidRPr="006B6BBE">
              <w:rPr>
                <w:rFonts w:eastAsia="Calibri"/>
                <w:bCs/>
                <w:sz w:val="16"/>
                <w:szCs w:val="16"/>
                <w:lang w:eastAsia="en-US"/>
              </w:rPr>
              <w:t>OTEÇÃO SOCIAL BÁSICA</w:t>
            </w:r>
          </w:p>
        </w:tc>
        <w:tc>
          <w:tcPr>
            <w:tcW w:w="112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3390</w:t>
            </w:r>
          </w:p>
        </w:tc>
        <w:tc>
          <w:tcPr>
            <w:tcW w:w="941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3240</w:t>
            </w:r>
          </w:p>
        </w:tc>
        <w:tc>
          <w:tcPr>
            <w:tcW w:w="1721" w:type="dxa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55.786,50</w:t>
            </w:r>
          </w:p>
        </w:tc>
      </w:tr>
      <w:tr w:rsidR="00934DF6" w:rsidRPr="00F77AA6" w:rsidTr="00661546">
        <w:trPr>
          <w:trHeight w:val="227"/>
        </w:trPr>
        <w:tc>
          <w:tcPr>
            <w:tcW w:w="2078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BBE">
              <w:rPr>
                <w:rFonts w:eastAsia="Calibri"/>
                <w:bCs/>
                <w:sz w:val="16"/>
                <w:szCs w:val="16"/>
                <w:lang w:eastAsia="en-US"/>
              </w:rPr>
              <w:t>23.012.08.244.2042.2085</w:t>
            </w:r>
          </w:p>
        </w:tc>
        <w:tc>
          <w:tcPr>
            <w:tcW w:w="3986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6BBE">
              <w:rPr>
                <w:rFonts w:eastAsia="Calibri"/>
                <w:bCs/>
                <w:sz w:val="16"/>
                <w:szCs w:val="16"/>
                <w:lang w:eastAsia="en-US"/>
              </w:rPr>
              <w:t>APOIAR SERVIÇOS DE PROTEÇÃO SOCIAL ESPECIAL</w:t>
            </w:r>
          </w:p>
        </w:tc>
        <w:tc>
          <w:tcPr>
            <w:tcW w:w="112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3390</w:t>
            </w: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4440</w:t>
            </w:r>
          </w:p>
        </w:tc>
        <w:tc>
          <w:tcPr>
            <w:tcW w:w="941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3212</w:t>
            </w: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0116</w:t>
            </w:r>
          </w:p>
        </w:tc>
        <w:tc>
          <w:tcPr>
            <w:tcW w:w="1721" w:type="dxa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528.746,99</w:t>
            </w:r>
          </w:p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117.052,96</w:t>
            </w:r>
          </w:p>
        </w:tc>
      </w:tr>
      <w:tr w:rsidR="00934DF6" w:rsidRPr="00F77AA6" w:rsidTr="00661546">
        <w:trPr>
          <w:trHeight w:val="227"/>
        </w:trPr>
        <w:tc>
          <w:tcPr>
            <w:tcW w:w="2078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3212</w:t>
            </w:r>
          </w:p>
        </w:tc>
        <w:tc>
          <w:tcPr>
            <w:tcW w:w="1721" w:type="dxa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7AA6">
              <w:rPr>
                <w:sz w:val="16"/>
                <w:szCs w:val="16"/>
              </w:rPr>
              <w:t>605.193,90</w:t>
            </w:r>
          </w:p>
        </w:tc>
      </w:tr>
      <w:tr w:rsidR="00934DF6" w:rsidRPr="00F77AA6" w:rsidTr="00661546">
        <w:trPr>
          <w:trHeight w:val="227"/>
        </w:trPr>
        <w:tc>
          <w:tcPr>
            <w:tcW w:w="2078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934DF6" w:rsidRPr="006B6BBE" w:rsidRDefault="00934DF6" w:rsidP="006615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34DF6" w:rsidRPr="00F77AA6" w:rsidRDefault="00934DF6" w:rsidP="00934DF6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34DF6" w:rsidRPr="00F77AA6" w:rsidTr="00661546">
        <w:trPr>
          <w:trHeight w:val="236"/>
        </w:trPr>
        <w:tc>
          <w:tcPr>
            <w:tcW w:w="7190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934DF6" w:rsidRPr="00F77AA6" w:rsidRDefault="00934DF6" w:rsidP="00661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7AA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934DF6" w:rsidRPr="00F77AA6" w:rsidRDefault="00934DF6" w:rsidP="00661546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77AA6">
              <w:rPr>
                <w:b/>
                <w:bCs/>
                <w:sz w:val="16"/>
                <w:szCs w:val="16"/>
              </w:rPr>
              <w:t>1.306.780,35</w:t>
            </w:r>
          </w:p>
        </w:tc>
      </w:tr>
    </w:tbl>
    <w:p w:rsidR="00934DF6" w:rsidRPr="00F77AA6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34DF6" w:rsidRPr="002E78AC" w:rsidRDefault="00934DF6" w:rsidP="00934DF6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F1628" w:rsidRDefault="00AF1628" w:rsidP="00934DF6">
      <w:pPr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DC" w:rsidRDefault="007E6CDC">
      <w:r>
        <w:separator/>
      </w:r>
    </w:p>
  </w:endnote>
  <w:endnote w:type="continuationSeparator" w:id="1">
    <w:p w:rsidR="007E6CDC" w:rsidRDefault="007E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DC" w:rsidRDefault="007E6CDC">
      <w:r>
        <w:separator/>
      </w:r>
    </w:p>
  </w:footnote>
  <w:footnote w:type="continuationSeparator" w:id="1">
    <w:p w:rsidR="007E6CDC" w:rsidRDefault="007E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B56DF0" w:rsidP="00894907">
    <w:pPr>
      <w:jc w:val="center"/>
      <w:rPr>
        <w:b/>
      </w:rPr>
    </w:pPr>
    <w:r w:rsidRPr="00B56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B56DF0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694512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0290134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6EBB"/>
    <w:rsid w:val="006767CC"/>
    <w:rsid w:val="00677086"/>
    <w:rsid w:val="00694512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7E6CDC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34DF6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1230"/>
    <w:rsid w:val="00A55F57"/>
    <w:rsid w:val="00A811E7"/>
    <w:rsid w:val="00A81307"/>
    <w:rsid w:val="00A84F32"/>
    <w:rsid w:val="00A87B01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56DF0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AA1-B381-4CB6-A414-CC95B1E1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8</cp:revision>
  <cp:lastPrinted>2013-05-16T12:48:00Z</cp:lastPrinted>
  <dcterms:created xsi:type="dcterms:W3CDTF">2013-05-16T12:25:00Z</dcterms:created>
  <dcterms:modified xsi:type="dcterms:W3CDTF">2013-05-17T14:02:00Z</dcterms:modified>
</cp:coreProperties>
</file>