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072BE">
      <w:pPr>
        <w:framePr w:h="1094" w:hSpace="36" w:wrap="notBeside" w:vAnchor="text" w:hAnchor="margin" w:x="-1057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95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D05" w:rsidRDefault="00FC7D05">
      <w:pPr>
        <w:shd w:val="clear" w:color="auto" w:fill="FFFFFF"/>
        <w:spacing w:before="202" w:line="324" w:lineRule="exact"/>
        <w:ind w:left="1238" w:hanging="123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GOVERNO</w:t>
      </w:r>
      <w:r>
        <w:rPr>
          <w:color w:val="000000"/>
          <w:sz w:val="26"/>
          <w:szCs w:val="26"/>
        </w:rPr>
        <w:t xml:space="preserve"> DO</w:t>
      </w:r>
      <w:r>
        <w:rPr>
          <w:color w:val="000000"/>
          <w:sz w:val="26"/>
          <w:szCs w:val="26"/>
        </w:rPr>
        <w:t xml:space="preserve"> ESTADO</w:t>
      </w:r>
      <w:r>
        <w:rPr>
          <w:color w:val="000000"/>
          <w:sz w:val="26"/>
          <w:szCs w:val="26"/>
        </w:rPr>
        <w:t xml:space="preserve"> DE</w:t>
      </w:r>
      <w:r>
        <w:rPr>
          <w:color w:val="000000"/>
          <w:sz w:val="26"/>
          <w:szCs w:val="26"/>
        </w:rPr>
        <w:t xml:space="preserve"> RONDÔNIA </w:t>
      </w:r>
    </w:p>
    <w:p w:rsidR="00000000" w:rsidRDefault="00FC7D05" w:rsidP="00FC7D05">
      <w:pPr>
        <w:shd w:val="clear" w:color="auto" w:fill="FFFFFF"/>
        <w:spacing w:before="202" w:line="324" w:lineRule="exact"/>
        <w:ind w:left="1238" w:hanging="518"/>
      </w:pPr>
      <w:bookmarkStart w:id="0" w:name="_GoBack"/>
      <w:bookmarkEnd w:id="0"/>
      <w:r>
        <w:rPr>
          <w:b/>
          <w:bCs/>
          <w:color w:val="000000"/>
          <w:sz w:val="22"/>
          <w:szCs w:val="22"/>
        </w:rPr>
        <w:t xml:space="preserve">GO VERN </w:t>
      </w:r>
      <w:r>
        <w:rPr>
          <w:b/>
          <w:bCs/>
          <w:color w:val="000000"/>
          <w:spacing w:val="70"/>
          <w:sz w:val="22"/>
          <w:szCs w:val="22"/>
        </w:rPr>
        <w:t>A</w:t>
      </w:r>
      <w:r>
        <w:rPr>
          <w:b/>
          <w:bCs/>
          <w:color w:val="000000"/>
          <w:spacing w:val="70"/>
          <w:sz w:val="22"/>
          <w:szCs w:val="22"/>
        </w:rPr>
        <w:t>DORIA</w:t>
      </w:r>
    </w:p>
    <w:p w:rsidR="00000000" w:rsidRDefault="00FC7D05">
      <w:pPr>
        <w:shd w:val="clear" w:color="auto" w:fill="FFFFFF"/>
        <w:spacing w:before="374"/>
      </w:pPr>
      <w:r>
        <w:br w:type="column"/>
      </w:r>
    </w:p>
    <w:p w:rsidR="00000000" w:rsidRDefault="00FC7D05">
      <w:pPr>
        <w:shd w:val="clear" w:color="auto" w:fill="FFFFFF"/>
        <w:spacing w:before="374"/>
        <w:sectPr w:rsidR="00000000">
          <w:type w:val="continuous"/>
          <w:pgSz w:w="11909" w:h="16834"/>
          <w:pgMar w:top="1440" w:right="360" w:bottom="360" w:left="3816" w:header="720" w:footer="720" w:gutter="0"/>
          <w:cols w:num="2" w:space="720" w:equalWidth="0">
            <w:col w:w="5184" w:space="1829"/>
            <w:col w:w="720"/>
          </w:cols>
          <w:noEndnote/>
        </w:sectPr>
      </w:pPr>
    </w:p>
    <w:p w:rsidR="00000000" w:rsidRDefault="00FC7D05">
      <w:pPr>
        <w:shd w:val="clear" w:color="auto" w:fill="FFFFFF"/>
        <w:spacing w:before="209"/>
        <w:ind w:left="79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DECRETO N</w:t>
      </w:r>
      <w:r w:rsidR="00B072BE">
        <w:rPr>
          <w:rFonts w:ascii="Courier New" w:hAnsi="Courier New" w:cs="Courier New"/>
          <w:color w:val="000000"/>
          <w:spacing w:val="-1"/>
          <w:sz w:val="24"/>
          <w:szCs w:val="24"/>
        </w:rPr>
        <w:t>.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4042, DE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23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DEZEMBRO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1988.</w:t>
      </w:r>
    </w:p>
    <w:p w:rsidR="00000000" w:rsidRDefault="00FC7D05">
      <w:pPr>
        <w:shd w:val="clear" w:color="auto" w:fill="FFFFFF"/>
        <w:tabs>
          <w:tab w:val="right" w:pos="8050"/>
        </w:tabs>
        <w:spacing w:before="1116" w:line="360" w:lineRule="exact"/>
        <w:ind w:left="3398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Altera a composição da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5"/>
          <w:sz w:val="24"/>
          <w:szCs w:val="24"/>
        </w:rPr>
        <w:t>Comissão</w:t>
      </w:r>
    </w:p>
    <w:p w:rsidR="00000000" w:rsidRDefault="00FC7D05">
      <w:pPr>
        <w:shd w:val="clear" w:color="auto" w:fill="FFFFFF"/>
        <w:tabs>
          <w:tab w:val="right" w:pos="8050"/>
        </w:tabs>
        <w:spacing w:line="360" w:lineRule="exact"/>
        <w:ind w:left="3413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Processante Permanente,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ascii="Courier New" w:hAnsi="Courier New" w:cs="Courier New"/>
          <w:color w:val="000000"/>
          <w:spacing w:val="-7"/>
          <w:sz w:val="24"/>
          <w:szCs w:val="24"/>
        </w:rPr>
        <w:t>criada</w:t>
      </w:r>
      <w:proofErr w:type="gramEnd"/>
    </w:p>
    <w:p w:rsidR="00000000" w:rsidRDefault="00FC7D05">
      <w:pPr>
        <w:shd w:val="clear" w:color="auto" w:fill="FFFFFF"/>
        <w:tabs>
          <w:tab w:val="right" w:pos="8050"/>
        </w:tabs>
        <w:spacing w:line="360" w:lineRule="exact"/>
        <w:ind w:left="3420" w:right="432"/>
      </w:pPr>
      <w:proofErr w:type="gramStart"/>
      <w:r>
        <w:rPr>
          <w:rFonts w:ascii="Courier New" w:hAnsi="Courier New" w:cs="Courier New"/>
          <w:color w:val="000000"/>
          <w:spacing w:val="-3"/>
          <w:sz w:val="24"/>
          <w:szCs w:val="24"/>
        </w:rPr>
        <w:t>pelo</w:t>
      </w:r>
      <w:proofErr w:type="gramEnd"/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Decreto n</w:t>
      </w:r>
      <w:r w:rsidR="00B072BE">
        <w:rPr>
          <w:rFonts w:ascii="Courier New" w:hAnsi="Courier New" w:cs="Courier New"/>
          <w:color w:val="000000"/>
          <w:spacing w:val="-3"/>
          <w:sz w:val="24"/>
          <w:szCs w:val="24"/>
        </w:rPr>
        <w:t>.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3919-A,</w:t>
      </w:r>
      <w:r>
        <w:rPr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de 30 de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>setembro de 19</w:t>
      </w:r>
      <w:r>
        <w:rPr>
          <w:rFonts w:ascii="Courier New" w:hAnsi="Courier New" w:cs="Courier New"/>
          <w:color w:val="000000"/>
          <w:sz w:val="24"/>
          <w:szCs w:val="24"/>
        </w:rPr>
        <w:t>88.</w:t>
      </w:r>
    </w:p>
    <w:p w:rsidR="00000000" w:rsidRDefault="00FC7D05">
      <w:pPr>
        <w:shd w:val="clear" w:color="auto" w:fill="FFFFFF"/>
        <w:spacing w:before="734" w:line="360" w:lineRule="exact"/>
        <w:ind w:left="65" w:right="828" w:firstLine="1606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O GOVERNADOR DO ESTADO DE RONDÔNIA, no uso de suas atribuições legais, tendo em vista o disposto no § 1° do artigo 282, da Lei Complementar n</w:t>
      </w:r>
      <w:r w:rsidR="00B072BE"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1, de 11 de novembro de 1984, </w:t>
      </w:r>
      <w:r>
        <w:rPr>
          <w:rFonts w:ascii="Courier New" w:hAnsi="Courier New" w:cs="Courier New"/>
          <w:color w:val="000000"/>
          <w:spacing w:val="129"/>
          <w:sz w:val="24"/>
          <w:szCs w:val="24"/>
        </w:rPr>
        <w:t>DECRETA:</w:t>
      </w:r>
    </w:p>
    <w:p w:rsidR="00000000" w:rsidRDefault="00FC7D05">
      <w:pPr>
        <w:shd w:val="clear" w:color="auto" w:fill="FFFFFF"/>
        <w:spacing w:before="734" w:line="360" w:lineRule="exact"/>
        <w:ind w:left="65" w:right="828" w:firstLine="1606"/>
        <w:jc w:val="both"/>
        <w:sectPr w:rsidR="00000000">
          <w:type w:val="continuous"/>
          <w:pgSz w:w="11909" w:h="16834"/>
          <w:pgMar w:top="1440" w:right="360" w:bottom="360" w:left="2679" w:header="720" w:footer="720" w:gutter="0"/>
          <w:cols w:space="60"/>
          <w:noEndnote/>
        </w:sectPr>
      </w:pPr>
    </w:p>
    <w:p w:rsidR="00000000" w:rsidRDefault="00B072BE">
      <w:pPr>
        <w:shd w:val="clear" w:color="auto" w:fill="FFFFFF"/>
        <w:spacing w:before="490" w:line="360" w:lineRule="exact"/>
        <w:ind w:left="50" w:right="14" w:firstLine="1606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5312410</wp:posOffset>
                </wp:positionH>
                <wp:positionV relativeFrom="paragraph">
                  <wp:posOffset>-3589020</wp:posOffset>
                </wp:positionV>
                <wp:extent cx="0" cy="423354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335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8.3pt,-282.6pt" to="418.3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FC7D05">
        <w:rPr>
          <w:rFonts w:ascii="Courier New" w:hAnsi="Courier New" w:cs="Courier New"/>
          <w:color w:val="000000"/>
          <w:spacing w:val="-1"/>
          <w:sz w:val="24"/>
          <w:szCs w:val="24"/>
        </w:rPr>
        <w:t>Art. IQ - Fica alterada a composição da Co</w:t>
      </w:r>
      <w:r w:rsidR="00FC7D05">
        <w:rPr>
          <w:rFonts w:ascii="Courier New" w:hAnsi="Courier New" w:cs="Courier New"/>
          <w:color w:val="000000"/>
          <w:spacing w:val="-1"/>
          <w:sz w:val="24"/>
          <w:szCs w:val="24"/>
        </w:rPr>
        <w:softHyphen/>
      </w:r>
      <w:r w:rsidR="00FC7D05">
        <w:rPr>
          <w:rFonts w:ascii="Courier New" w:hAnsi="Courier New" w:cs="Courier New"/>
          <w:color w:val="000000"/>
          <w:sz w:val="24"/>
          <w:szCs w:val="24"/>
        </w:rPr>
        <w:t>missão Processante Permanente criada pelo Decreto n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  <w:r w:rsidR="00FC7D05">
        <w:rPr>
          <w:rFonts w:ascii="Courier New" w:hAnsi="Courier New" w:cs="Courier New"/>
          <w:color w:val="000000"/>
          <w:sz w:val="24"/>
          <w:szCs w:val="24"/>
        </w:rPr>
        <w:t xml:space="preserve"> 3919-A, de 30 de setembro de 1988, no âmbito da Secre</w:t>
      </w:r>
      <w:r w:rsidR="00FC7D05">
        <w:rPr>
          <w:rFonts w:ascii="Courier New" w:hAnsi="Courier New" w:cs="Courier New"/>
          <w:color w:val="000000"/>
          <w:sz w:val="24"/>
          <w:szCs w:val="24"/>
        </w:rPr>
        <w:t>taria de Estado da Fazenda, que passa a ser integrada pelos seguintes servidores:</w:t>
      </w:r>
    </w:p>
    <w:p w:rsidR="00000000" w:rsidRDefault="00FC7D05">
      <w:pPr>
        <w:shd w:val="clear" w:color="auto" w:fill="FFFFFF"/>
        <w:spacing w:line="360" w:lineRule="exact"/>
        <w:ind w:left="72" w:right="14" w:firstLine="1606"/>
        <w:jc w:val="both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Presidente: JOSIMAR XAVIER DE OLIVEIRA, ca</w:t>
      </w:r>
      <w:r>
        <w:rPr>
          <w:rFonts w:ascii="Courier New" w:hAnsi="Courier New" w:cs="Courier New"/>
          <w:color w:val="000000"/>
          <w:sz w:val="24"/>
          <w:szCs w:val="24"/>
        </w:rPr>
        <w:t>dastro n</w:t>
      </w:r>
      <w:r w:rsidR="00B072BE"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48688-4;</w:t>
      </w:r>
    </w:p>
    <w:p w:rsidR="00000000" w:rsidRDefault="00FC7D05">
      <w:pPr>
        <w:shd w:val="clear" w:color="auto" w:fill="FFFFFF"/>
        <w:spacing w:line="360" w:lineRule="exact"/>
        <w:ind w:left="79" w:right="14" w:firstLine="159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Membro: EDIMILSON ARAGÃO DE OLIVEIRA, ca</w:t>
      </w:r>
      <w:r>
        <w:rPr>
          <w:rFonts w:ascii="Courier New" w:hAnsi="Courier New" w:cs="Courier New"/>
          <w:color w:val="000000"/>
          <w:sz w:val="24"/>
          <w:szCs w:val="24"/>
        </w:rPr>
        <w:t>dastro n</w:t>
      </w:r>
      <w:r w:rsidR="00B072BE"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42430-7;</w:t>
      </w:r>
    </w:p>
    <w:p w:rsidR="00000000" w:rsidRDefault="00FC7D05">
      <w:pPr>
        <w:shd w:val="clear" w:color="auto" w:fill="FFFFFF"/>
        <w:spacing w:line="360" w:lineRule="exact"/>
        <w:ind w:left="94" w:right="14" w:firstLine="1577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Membro: DORACY LEITE TAVARES, cadastro n</w:t>
      </w:r>
      <w:r w:rsidR="00B072BE">
        <w:rPr>
          <w:rFonts w:ascii="Courier New" w:hAnsi="Courier New" w:cs="Courier New"/>
          <w:color w:val="000000"/>
          <w:sz w:val="24"/>
          <w:szCs w:val="24"/>
        </w:rPr>
        <w:t>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07410-1.</w:t>
      </w:r>
    </w:p>
    <w:p w:rsidR="00000000" w:rsidRDefault="00FC7D05">
      <w:pPr>
        <w:shd w:val="clear" w:color="auto" w:fill="FFFFFF"/>
        <w:spacing w:line="360" w:lineRule="exact"/>
        <w:ind w:left="79" w:firstLine="159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2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- Este Decreto entra em vigor na data de sua publicaçã</w:t>
      </w:r>
      <w:r>
        <w:rPr>
          <w:rFonts w:ascii="Courier New" w:hAnsi="Courier New" w:cs="Courier New"/>
          <w:color w:val="000000"/>
          <w:sz w:val="24"/>
          <w:szCs w:val="24"/>
        </w:rPr>
        <w:t>o, revogadas as disposições em contrário.</w:t>
      </w:r>
    </w:p>
    <w:p w:rsidR="00000000" w:rsidRDefault="00FC7D05" w:rsidP="00B072BE">
      <w:pPr>
        <w:framePr w:w="3780" w:h="741" w:hRule="exact" w:hSpace="36" w:wrap="notBeside" w:vAnchor="text" w:hAnchor="page" w:x="5380" w:y="1650"/>
        <w:shd w:val="clear" w:color="auto" w:fill="FFFFFF"/>
        <w:spacing w:line="367" w:lineRule="exact"/>
        <w:ind w:left="1166" w:hanging="1166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JERÔNIMO GARCIA DE SANTANA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Default="00B072BE">
      <w:pPr>
        <w:shd w:val="clear" w:color="auto" w:fill="FFFFFF"/>
        <w:spacing w:before="7" w:line="360" w:lineRule="exact"/>
        <w:ind w:right="29" w:firstLine="1721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523240</wp:posOffset>
            </wp:positionV>
            <wp:extent cx="2684145" cy="891540"/>
            <wp:effectExtent l="0" t="0" r="1905" b="3810"/>
            <wp:wrapThrough wrapText="bothSides">
              <wp:wrapPolygon edited="0">
                <wp:start x="0" y="0"/>
                <wp:lineTo x="0" y="21231"/>
                <wp:lineTo x="21462" y="21231"/>
                <wp:lineTo x="21462" y="0"/>
                <wp:lineTo x="0" y="0"/>
              </wp:wrapPolygon>
            </wp:wrapThrough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891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D05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Palácio do Governo do Estado de </w:t>
      </w:r>
      <w:proofErr w:type="spellStart"/>
      <w:r w:rsidR="00FC7D05">
        <w:rPr>
          <w:rFonts w:ascii="Courier New" w:hAnsi="Courier New" w:cs="Courier New"/>
          <w:color w:val="000000"/>
          <w:spacing w:val="-12"/>
          <w:sz w:val="24"/>
          <w:szCs w:val="24"/>
        </w:rPr>
        <w:t>Ro</w:t>
      </w:r>
      <w:r>
        <w:rPr>
          <w:rFonts w:ascii="Courier New" w:hAnsi="Courier New" w:cs="Courier New"/>
          <w:color w:val="000000"/>
          <w:spacing w:val="-12"/>
          <w:sz w:val="24"/>
          <w:szCs w:val="24"/>
        </w:rPr>
        <w:t>ndoni</w:t>
      </w:r>
      <w:r w:rsidR="00FC7D05">
        <w:rPr>
          <w:rFonts w:ascii="Courier New" w:hAnsi="Courier New" w:cs="Courier New"/>
          <w:color w:val="000000"/>
          <w:spacing w:val="-12"/>
          <w:sz w:val="24"/>
          <w:szCs w:val="24"/>
        </w:rPr>
        <w:t>a</w:t>
      </w:r>
      <w:proofErr w:type="spellEnd"/>
      <w:r w:rsidR="00FC7D05">
        <w:rPr>
          <w:rFonts w:ascii="Courier New" w:hAnsi="Courier New" w:cs="Courier New"/>
          <w:color w:val="000000"/>
          <w:spacing w:val="-12"/>
          <w:sz w:val="24"/>
          <w:szCs w:val="24"/>
        </w:rPr>
        <w:t xml:space="preserve">, em </w:t>
      </w:r>
      <w:r w:rsidR="00FC7D05">
        <w:rPr>
          <w:rFonts w:ascii="Courier New" w:hAnsi="Courier New" w:cs="Courier New"/>
          <w:color w:val="000000"/>
          <w:spacing w:val="-1"/>
          <w:sz w:val="24"/>
          <w:szCs w:val="24"/>
        </w:rPr>
        <w:t>23 de dezembro de 1988, 100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º</w:t>
      </w:r>
      <w:r w:rsidR="00FC7D05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da República</w:t>
      </w:r>
    </w:p>
    <w:p w:rsidR="00000000" w:rsidRDefault="00FC7D05">
      <w:pPr>
        <w:shd w:val="clear" w:color="auto" w:fill="FFFFFF"/>
        <w:spacing w:before="7" w:line="360" w:lineRule="exact"/>
        <w:ind w:right="29" w:firstLine="1721"/>
        <w:jc w:val="both"/>
        <w:sectPr w:rsidR="00000000">
          <w:type w:val="continuous"/>
          <w:pgSz w:w="11909" w:h="16834"/>
          <w:pgMar w:top="1440" w:right="1317" w:bottom="360" w:left="2679" w:header="720" w:footer="720" w:gutter="0"/>
          <w:cols w:space="60"/>
          <w:noEndnote/>
        </w:sectPr>
      </w:pPr>
    </w:p>
    <w:p w:rsidR="00660690" w:rsidRDefault="00FC7D05">
      <w:pPr>
        <w:shd w:val="clear" w:color="auto" w:fill="FFFFFF"/>
        <w:tabs>
          <w:tab w:val="left" w:pos="922"/>
        </w:tabs>
      </w:pPr>
      <w:r>
        <w:lastRenderedPageBreak/>
        <w:br w:type="column"/>
      </w:r>
      <w:r>
        <w:rPr>
          <w:color w:val="000000"/>
          <w:sz w:val="4"/>
          <w:szCs w:val="4"/>
        </w:rPr>
        <w:lastRenderedPageBreak/>
        <w:t>'</w:t>
      </w:r>
      <w:r>
        <w:rPr>
          <w:color w:val="000000"/>
          <w:sz w:val="4"/>
          <w:szCs w:val="4"/>
        </w:rPr>
        <w:t>■</w:t>
      </w:r>
      <w:r>
        <w:rPr>
          <w:color w:val="000000"/>
          <w:sz w:val="4"/>
          <w:szCs w:val="4"/>
        </w:rPr>
        <w:t xml:space="preserve">.   </w:t>
      </w:r>
      <w:proofErr w:type="gramStart"/>
      <w:r>
        <w:rPr>
          <w:color w:val="000000"/>
          <w:sz w:val="4"/>
          <w:szCs w:val="4"/>
        </w:rPr>
        <w:t>,     ...</w:t>
      </w:r>
      <w:proofErr w:type="gramEnd"/>
      <w:r>
        <w:rPr>
          <w:color w:val="000000"/>
          <w:sz w:val="4"/>
          <w:szCs w:val="4"/>
        </w:rPr>
        <w:tab/>
        <w:t>:'     ••.•</w:t>
      </w:r>
    </w:p>
    <w:sectPr w:rsidR="00660690">
      <w:type w:val="continuous"/>
      <w:pgSz w:w="11909" w:h="16834"/>
      <w:pgMar w:top="1440" w:right="4918" w:bottom="720" w:left="1627" w:header="720" w:footer="720" w:gutter="0"/>
      <w:cols w:num="5" w:space="720" w:equalWidth="0">
        <w:col w:w="720" w:space="0"/>
        <w:col w:w="720" w:space="0"/>
        <w:col w:w="1656" w:space="29"/>
        <w:col w:w="720" w:space="893"/>
        <w:col w:w="12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90"/>
    <w:rsid w:val="00660690"/>
    <w:rsid w:val="00B072BE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D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C7D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2</cp:revision>
  <dcterms:created xsi:type="dcterms:W3CDTF">2015-10-01T13:56:00Z</dcterms:created>
  <dcterms:modified xsi:type="dcterms:W3CDTF">2015-10-01T14:10:00Z</dcterms:modified>
</cp:coreProperties>
</file>