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B1" w:rsidRPr="00561426" w:rsidRDefault="006E51B1" w:rsidP="00A850CB">
      <w:pPr>
        <w:pStyle w:val="Ttulo1"/>
        <w:rPr>
          <w:szCs w:val="24"/>
        </w:rPr>
      </w:pPr>
      <w:r w:rsidRPr="00561426">
        <w:rPr>
          <w:szCs w:val="24"/>
        </w:rPr>
        <w:t>DECRETO N</w:t>
      </w:r>
      <w:r w:rsidR="00EB3CA9" w:rsidRPr="00561426">
        <w:rPr>
          <w:szCs w:val="24"/>
        </w:rPr>
        <w:t>º 387</w:t>
      </w:r>
      <w:r w:rsidR="00561426" w:rsidRPr="00561426">
        <w:rPr>
          <w:szCs w:val="24"/>
        </w:rPr>
        <w:t>8</w:t>
      </w:r>
      <w:r w:rsidRPr="00561426">
        <w:rPr>
          <w:szCs w:val="24"/>
        </w:rPr>
        <w:t xml:space="preserve">, DE </w:t>
      </w:r>
      <w:r w:rsidR="00561426" w:rsidRPr="00561426">
        <w:rPr>
          <w:szCs w:val="24"/>
        </w:rPr>
        <w:t>30</w:t>
      </w:r>
      <w:r w:rsidR="00616648" w:rsidRPr="00561426">
        <w:rPr>
          <w:szCs w:val="24"/>
        </w:rPr>
        <w:t xml:space="preserve"> </w:t>
      </w:r>
      <w:proofErr w:type="spellStart"/>
      <w:r w:rsidR="0096433C" w:rsidRPr="00561426">
        <w:rPr>
          <w:szCs w:val="24"/>
        </w:rPr>
        <w:t>DE</w:t>
      </w:r>
      <w:proofErr w:type="spellEnd"/>
      <w:r w:rsidR="0096433C" w:rsidRPr="00561426">
        <w:rPr>
          <w:szCs w:val="24"/>
        </w:rPr>
        <w:t xml:space="preserve"> </w:t>
      </w:r>
      <w:r w:rsidR="00EB3CA9" w:rsidRPr="00561426">
        <w:rPr>
          <w:szCs w:val="24"/>
        </w:rPr>
        <w:t>AGOST</w:t>
      </w:r>
      <w:r w:rsidRPr="00561426">
        <w:rPr>
          <w:szCs w:val="24"/>
        </w:rPr>
        <w:t xml:space="preserve">O DE </w:t>
      </w:r>
      <w:r w:rsidR="00EB3CA9" w:rsidRPr="00561426">
        <w:rPr>
          <w:szCs w:val="24"/>
        </w:rPr>
        <w:t>1988</w:t>
      </w:r>
      <w:r w:rsidRPr="00561426">
        <w:rPr>
          <w:szCs w:val="24"/>
        </w:rPr>
        <w:t>.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Default="00561426" w:rsidP="00561426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>DISPÕE SOBRE ATIVAÇÃO DE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61426">
        <w:rPr>
          <w:rFonts w:ascii="Times New Roman" w:eastAsiaTheme="minorHAnsi" w:hAnsi="Times New Roman"/>
          <w:szCs w:val="24"/>
          <w:lang w:eastAsia="en-US"/>
        </w:rPr>
        <w:t>ÓRGÃO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61426">
        <w:rPr>
          <w:rFonts w:ascii="Times New Roman" w:eastAsiaTheme="minorHAnsi" w:hAnsi="Times New Roman"/>
          <w:szCs w:val="24"/>
          <w:lang w:eastAsia="en-US"/>
        </w:rPr>
        <w:t>NA POLÍCIA MILITAR DO ESTADO DE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61426">
        <w:rPr>
          <w:rFonts w:ascii="Times New Roman" w:eastAsiaTheme="minorHAnsi" w:hAnsi="Times New Roman"/>
          <w:szCs w:val="24"/>
          <w:lang w:eastAsia="en-US"/>
        </w:rPr>
        <w:t>RONDÔNIA</w:t>
      </w:r>
      <w:r>
        <w:rPr>
          <w:rFonts w:ascii="Times New Roman" w:eastAsiaTheme="minorHAnsi" w:hAnsi="Times New Roman"/>
          <w:szCs w:val="24"/>
          <w:lang w:eastAsia="en-US"/>
        </w:rPr>
        <w:t>.</w:t>
      </w:r>
    </w:p>
    <w:p w:rsidR="00561426" w:rsidRPr="00561426" w:rsidRDefault="00561426" w:rsidP="00561426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hAnsi="Times New Roman"/>
          <w:szCs w:val="24"/>
        </w:rPr>
      </w:pPr>
    </w:p>
    <w:p w:rsidR="006E51B1" w:rsidRDefault="006E51B1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  <w:r w:rsidRPr="00561426">
        <w:rPr>
          <w:rFonts w:ascii="Times New Roman" w:hAnsi="Times New Roman"/>
          <w:szCs w:val="24"/>
        </w:rPr>
        <w:t xml:space="preserve">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GOVERNADOR</w:t>
        </w:r>
      </w:smartTag>
      <w:r w:rsidRPr="00561426">
        <w:rPr>
          <w:rFonts w:ascii="Times New Roman" w:hAnsi="Times New Roman"/>
          <w:szCs w:val="24"/>
        </w:rPr>
        <w:t xml:space="preserve"> DO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ESTADO</w:t>
        </w:r>
      </w:smartTag>
      <w:r w:rsidRPr="00561426">
        <w:rPr>
          <w:rFonts w:ascii="Times New Roman" w:hAnsi="Times New Roman"/>
          <w:szCs w:val="24"/>
        </w:rPr>
        <w:t xml:space="preserve"> DE RONDÔNIA, us</w:t>
      </w:r>
      <w:r w:rsidR="00A850CB" w:rsidRPr="00561426">
        <w:rPr>
          <w:rFonts w:ascii="Times New Roman" w:hAnsi="Times New Roman"/>
          <w:szCs w:val="24"/>
        </w:rPr>
        <w:t>and</w:t>
      </w:r>
      <w:r w:rsidRPr="00561426">
        <w:rPr>
          <w:rFonts w:ascii="Times New Roman" w:hAnsi="Times New Roman"/>
          <w:szCs w:val="24"/>
        </w:rPr>
        <w:t>o d</w:t>
      </w:r>
      <w:r w:rsidR="00A850CB" w:rsidRPr="00561426">
        <w:rPr>
          <w:rFonts w:ascii="Times New Roman" w:hAnsi="Times New Roman"/>
          <w:szCs w:val="24"/>
        </w:rPr>
        <w:t>as</w:t>
      </w:r>
      <w:r w:rsidR="002620CC" w:rsidRPr="00561426">
        <w:rPr>
          <w:rFonts w:ascii="Times New Roman" w:hAnsi="Times New Roman"/>
          <w:szCs w:val="24"/>
        </w:rPr>
        <w:t xml:space="preserve"> </w:t>
      </w:r>
      <w:smartTag w:uri="schemas-houaiss/mini" w:element="verbetes">
        <w:r w:rsidRPr="00561426">
          <w:rPr>
            <w:rFonts w:ascii="Times New Roman" w:hAnsi="Times New Roman"/>
            <w:szCs w:val="24"/>
          </w:rPr>
          <w:t>atribuições</w:t>
        </w:r>
      </w:smartTag>
      <w:r w:rsidR="00E27AA0" w:rsidRPr="00561426">
        <w:rPr>
          <w:rFonts w:ascii="Times New Roman" w:hAnsi="Times New Roman"/>
          <w:szCs w:val="24"/>
        </w:rPr>
        <w:t>,</w:t>
      </w:r>
      <w:r w:rsidRPr="00561426">
        <w:rPr>
          <w:rFonts w:ascii="Times New Roman" w:hAnsi="Times New Roman"/>
          <w:szCs w:val="24"/>
        </w:rPr>
        <w:t xml:space="preserve"> </w:t>
      </w:r>
      <w:r w:rsidR="00A850CB" w:rsidRPr="00561426">
        <w:rPr>
          <w:rFonts w:ascii="Times New Roman" w:eastAsiaTheme="minorHAnsi" w:hAnsi="Times New Roman"/>
          <w:szCs w:val="24"/>
          <w:lang w:eastAsia="en-US"/>
        </w:rPr>
        <w:t xml:space="preserve">que lhe confere o </w:t>
      </w:r>
      <w:r w:rsidR="00561426" w:rsidRPr="00561426">
        <w:rPr>
          <w:rFonts w:ascii="Times New Roman" w:eastAsiaTheme="minorHAnsi" w:hAnsi="Times New Roman"/>
          <w:szCs w:val="24"/>
          <w:lang w:eastAsia="en-US"/>
        </w:rPr>
        <w:t>inciso V</w:t>
      </w:r>
      <w:r w:rsidR="00561426" w:rsidRPr="00561426"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="00561426">
        <w:rPr>
          <w:rFonts w:ascii="Times New Roman" w:eastAsiaTheme="minorHAnsi" w:hAnsi="Times New Roman"/>
          <w:szCs w:val="24"/>
          <w:lang w:eastAsia="en-US"/>
        </w:rPr>
        <w:t xml:space="preserve">do </w:t>
      </w:r>
      <w:r w:rsidR="00A850CB" w:rsidRPr="00561426">
        <w:rPr>
          <w:rFonts w:ascii="Times New Roman" w:eastAsiaTheme="minorHAnsi" w:hAnsi="Times New Roman"/>
          <w:szCs w:val="24"/>
          <w:lang w:eastAsia="en-US"/>
        </w:rPr>
        <w:t>art</w:t>
      </w:r>
      <w:r w:rsidR="00561426">
        <w:rPr>
          <w:rFonts w:ascii="Times New Roman" w:eastAsiaTheme="minorHAnsi" w:hAnsi="Times New Roman"/>
          <w:szCs w:val="24"/>
          <w:lang w:eastAsia="en-US"/>
        </w:rPr>
        <w:t>.</w:t>
      </w:r>
      <w:r w:rsidR="00A850CB" w:rsidRPr="00561426">
        <w:rPr>
          <w:rFonts w:ascii="Times New Roman" w:eastAsiaTheme="minorHAnsi" w:hAnsi="Times New Roman"/>
          <w:szCs w:val="24"/>
          <w:lang w:eastAsia="en-US"/>
        </w:rPr>
        <w:t xml:space="preserve"> 70, da Constituição</w:t>
      </w:r>
      <w:r w:rsidR="00561426" w:rsidRPr="00561426">
        <w:rPr>
          <w:rFonts w:ascii="Times New Roman" w:hAnsi="Times New Roman"/>
          <w:szCs w:val="24"/>
          <w:lang w:eastAsia="x-none"/>
        </w:rPr>
        <w:t xml:space="preserve"> do Estado, e </w:t>
      </w:r>
      <w:r w:rsidR="00561426">
        <w:rPr>
          <w:rFonts w:ascii="Times New Roman" w:hAnsi="Times New Roman"/>
          <w:szCs w:val="24"/>
          <w:lang w:eastAsia="x-none"/>
        </w:rPr>
        <w:t>cons</w:t>
      </w:r>
      <w:r w:rsidR="00561426" w:rsidRPr="00561426">
        <w:rPr>
          <w:rFonts w:ascii="Times New Roman" w:hAnsi="Times New Roman"/>
          <w:szCs w:val="24"/>
          <w:lang w:eastAsia="x-none"/>
        </w:rPr>
        <w:t>iderando o disposto no Decreto n</w:t>
      </w:r>
      <w:r w:rsidR="00561426">
        <w:rPr>
          <w:rFonts w:ascii="Times New Roman" w:hAnsi="Times New Roman"/>
          <w:szCs w:val="24"/>
          <w:lang w:eastAsia="x-none"/>
        </w:rPr>
        <w:t>º</w:t>
      </w:r>
      <w:r w:rsidR="00561426" w:rsidRPr="00561426">
        <w:rPr>
          <w:rFonts w:ascii="Times New Roman" w:hAnsi="Times New Roman"/>
          <w:szCs w:val="24"/>
          <w:lang w:eastAsia="x-none"/>
        </w:rPr>
        <w:t xml:space="preserve"> 3260, de 14 de abril de 1987, modif</w:t>
      </w:r>
      <w:r w:rsidR="00561426">
        <w:rPr>
          <w:rFonts w:ascii="Times New Roman" w:hAnsi="Times New Roman"/>
          <w:szCs w:val="24"/>
          <w:lang w:eastAsia="x-none"/>
        </w:rPr>
        <w:t>i</w:t>
      </w:r>
      <w:r w:rsidR="00561426" w:rsidRPr="00561426">
        <w:rPr>
          <w:rFonts w:ascii="Times New Roman" w:hAnsi="Times New Roman"/>
          <w:szCs w:val="24"/>
          <w:lang w:eastAsia="x-none"/>
        </w:rPr>
        <w:t>cado pelo Decreto n</w:t>
      </w:r>
      <w:r w:rsidR="00561426">
        <w:rPr>
          <w:rFonts w:ascii="Times New Roman" w:hAnsi="Times New Roman"/>
          <w:szCs w:val="24"/>
          <w:lang w:eastAsia="x-none"/>
        </w:rPr>
        <w:t>º</w:t>
      </w:r>
      <w:r w:rsidR="00561426" w:rsidRPr="00561426">
        <w:rPr>
          <w:rFonts w:ascii="Times New Roman" w:hAnsi="Times New Roman"/>
          <w:szCs w:val="24"/>
          <w:lang w:eastAsia="x-none"/>
        </w:rPr>
        <w:t xml:space="preserve"> 3673, de 28 de maio de 1988,</w:t>
      </w:r>
    </w:p>
    <w:p w:rsidR="00561426" w:rsidRPr="00561426" w:rsidRDefault="00561426" w:rsidP="00561426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eastAsia="x-none"/>
        </w:rPr>
      </w:pPr>
    </w:p>
    <w:p w:rsidR="00A850CB" w:rsidRPr="00561426" w:rsidRDefault="006E51B1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  <w:r w:rsidRPr="00561426">
        <w:rPr>
          <w:rFonts w:ascii="Times New Roman" w:hAnsi="Times New Roman"/>
          <w:szCs w:val="24"/>
          <w:u w:val="words"/>
          <w:lang w:val="x-none" w:eastAsia="x-none"/>
        </w:rPr>
        <w:t>D E C R E T A:</w:t>
      </w:r>
    </w:p>
    <w:p w:rsidR="00A850CB" w:rsidRPr="00561426" w:rsidRDefault="00A850CB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u w:val="words"/>
          <w:lang w:val="x-none" w:eastAsia="x-none"/>
        </w:rPr>
      </w:pPr>
    </w:p>
    <w:p w:rsidR="00561426" w:rsidRDefault="00561426" w:rsidP="005614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>Art.</w:t>
      </w:r>
      <w:r>
        <w:rPr>
          <w:rFonts w:ascii="Times New Roman" w:eastAsiaTheme="minorHAnsi" w:hAnsi="Times New Roman"/>
          <w:szCs w:val="24"/>
          <w:lang w:eastAsia="en-US"/>
        </w:rPr>
        <w:t xml:space="preserve"> 1º</w:t>
      </w:r>
      <w:r w:rsidRPr="00561426">
        <w:rPr>
          <w:rFonts w:ascii="Times New Roman" w:eastAsiaTheme="minorHAnsi" w:hAnsi="Times New Roman"/>
          <w:szCs w:val="24"/>
          <w:lang w:eastAsia="en-US"/>
        </w:rPr>
        <w:t xml:space="preserve"> - Fica ativada na Polícia Militar do Estado de Rond</w:t>
      </w:r>
      <w:r>
        <w:rPr>
          <w:rFonts w:ascii="Times New Roman" w:eastAsiaTheme="minorHAnsi" w:hAnsi="Times New Roman"/>
          <w:szCs w:val="24"/>
          <w:lang w:eastAsia="en-US"/>
        </w:rPr>
        <w:t>ô</w:t>
      </w:r>
      <w:r w:rsidRPr="00561426">
        <w:rPr>
          <w:rFonts w:ascii="Times New Roman" w:eastAsiaTheme="minorHAnsi" w:hAnsi="Times New Roman"/>
          <w:szCs w:val="24"/>
          <w:lang w:eastAsia="en-US"/>
        </w:rPr>
        <w:t>nia a Companhia de Policiamento Florestal, com sede no Distrito do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61426">
        <w:rPr>
          <w:rFonts w:ascii="Times New Roman" w:eastAsiaTheme="minorHAnsi" w:hAnsi="Times New Roman"/>
          <w:szCs w:val="24"/>
          <w:lang w:eastAsia="en-US"/>
        </w:rPr>
        <w:t>Candeias, no Município de Porto Velho-RO.</w:t>
      </w:r>
    </w:p>
    <w:p w:rsidR="00561426" w:rsidRDefault="00561426" w:rsidP="005614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A850CB" w:rsidRDefault="00561426" w:rsidP="005614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>
        <w:rPr>
          <w:rFonts w:ascii="Times New Roman" w:eastAsiaTheme="minorHAnsi" w:hAnsi="Times New Roman"/>
          <w:szCs w:val="24"/>
          <w:lang w:eastAsia="en-US"/>
        </w:rPr>
        <w:t>Art</w:t>
      </w:r>
      <w:r w:rsidRPr="00561426">
        <w:rPr>
          <w:rFonts w:ascii="Times New Roman" w:eastAsiaTheme="minorHAnsi" w:hAnsi="Times New Roman"/>
          <w:szCs w:val="24"/>
          <w:lang w:eastAsia="en-US"/>
        </w:rPr>
        <w:t>. 2</w:t>
      </w:r>
      <w:r>
        <w:rPr>
          <w:rFonts w:ascii="Times New Roman" w:eastAsiaTheme="minorHAnsi" w:hAnsi="Times New Roman"/>
          <w:szCs w:val="24"/>
          <w:lang w:eastAsia="en-US"/>
        </w:rPr>
        <w:t>º</w:t>
      </w:r>
      <w:r w:rsidRPr="00561426">
        <w:rPr>
          <w:rFonts w:ascii="Times New Roman" w:eastAsiaTheme="minorHAnsi" w:hAnsi="Times New Roman"/>
          <w:szCs w:val="24"/>
          <w:lang w:eastAsia="en-US"/>
        </w:rPr>
        <w:t xml:space="preserve"> - A implantação e ativação dos elementos orgânicos</w:t>
      </w:r>
      <w:r>
        <w:rPr>
          <w:rFonts w:ascii="Times New Roman" w:eastAsiaTheme="minorHAnsi" w:hAnsi="Times New Roman"/>
          <w:szCs w:val="24"/>
          <w:lang w:eastAsia="en-US"/>
        </w:rPr>
        <w:t xml:space="preserve"> </w:t>
      </w:r>
      <w:r w:rsidRPr="00561426">
        <w:rPr>
          <w:rFonts w:ascii="Times New Roman" w:eastAsiaTheme="minorHAnsi" w:hAnsi="Times New Roman"/>
          <w:szCs w:val="24"/>
          <w:lang w:eastAsia="en-US"/>
        </w:rPr>
        <w:t>subordinados ao Órgão ativado por este Decreto serão feitas, progressivamente, de acordo com a disponibilidade de recursos humanos e mate</w:t>
      </w:r>
      <w:r>
        <w:rPr>
          <w:rFonts w:ascii="Times New Roman" w:eastAsiaTheme="minorHAnsi" w:hAnsi="Times New Roman"/>
          <w:szCs w:val="24"/>
          <w:lang w:eastAsia="en-US"/>
        </w:rPr>
        <w:t>riais, por ato do Com</w:t>
      </w:r>
      <w:r w:rsidRPr="00561426">
        <w:rPr>
          <w:rFonts w:ascii="Times New Roman" w:eastAsiaTheme="minorHAnsi" w:hAnsi="Times New Roman"/>
          <w:szCs w:val="24"/>
          <w:lang w:eastAsia="en-US"/>
        </w:rPr>
        <w:t>andante-Geral da Polícia Militar do Estado de Ron</w:t>
      </w:r>
      <w:r>
        <w:rPr>
          <w:rFonts w:ascii="Times New Roman" w:eastAsiaTheme="minorHAnsi" w:hAnsi="Times New Roman"/>
          <w:szCs w:val="24"/>
          <w:lang w:eastAsia="en-US"/>
        </w:rPr>
        <w:t>dô</w:t>
      </w:r>
      <w:r w:rsidRPr="00561426">
        <w:rPr>
          <w:rFonts w:ascii="Times New Roman" w:eastAsiaTheme="minorHAnsi" w:hAnsi="Times New Roman"/>
          <w:szCs w:val="24"/>
          <w:lang w:eastAsia="en-US"/>
        </w:rPr>
        <w:t>nia e a seu critério.</w:t>
      </w:r>
    </w:p>
    <w:p w:rsidR="00561426" w:rsidRPr="00561426" w:rsidRDefault="00561426" w:rsidP="00561426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A850CB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Art. </w:t>
      </w:r>
      <w:r w:rsidR="00561426">
        <w:rPr>
          <w:rFonts w:ascii="Times New Roman" w:eastAsiaTheme="minorHAnsi" w:hAnsi="Times New Roman"/>
          <w:szCs w:val="24"/>
          <w:lang w:eastAsia="en-US"/>
        </w:rPr>
        <w:t>3</w:t>
      </w:r>
      <w:r w:rsidRPr="00561426">
        <w:rPr>
          <w:rFonts w:ascii="Times New Roman" w:eastAsiaTheme="minorHAnsi" w:hAnsi="Times New Roman"/>
          <w:szCs w:val="24"/>
          <w:lang w:eastAsia="en-US"/>
        </w:rPr>
        <w:t>º - Este Decreto entra em vigor na data de sua publicação, revogadas as disposições em contrário.</w:t>
      </w: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</w:p>
    <w:p w:rsidR="002620CC" w:rsidRPr="00561426" w:rsidRDefault="002620CC" w:rsidP="00A850CB">
      <w:pPr>
        <w:spacing w:after="0" w:line="240" w:lineRule="auto"/>
        <w:ind w:firstLine="567"/>
        <w:jc w:val="both"/>
        <w:rPr>
          <w:rFonts w:ascii="Times New Roman" w:eastAsiaTheme="minorHAnsi" w:hAnsi="Times New Roman"/>
          <w:szCs w:val="24"/>
          <w:lang w:eastAsia="en-US"/>
        </w:rPr>
      </w:pPr>
      <w:r w:rsidRPr="00561426">
        <w:rPr>
          <w:rFonts w:ascii="Times New Roman" w:eastAsiaTheme="minorHAnsi" w:hAnsi="Times New Roman"/>
          <w:szCs w:val="24"/>
          <w:lang w:eastAsia="en-US"/>
        </w:rPr>
        <w:t xml:space="preserve">Palácio do Governo do Estado de Rondônia, em </w:t>
      </w:r>
      <w:r w:rsidR="00561426">
        <w:rPr>
          <w:rFonts w:ascii="Times New Roman" w:eastAsiaTheme="minorHAnsi" w:hAnsi="Times New Roman"/>
          <w:szCs w:val="24"/>
          <w:lang w:eastAsia="en-US"/>
        </w:rPr>
        <w:t>30</w:t>
      </w:r>
      <w:bookmarkStart w:id="0" w:name="_GoBack"/>
      <w:bookmarkEnd w:id="0"/>
      <w:r w:rsidRPr="00561426">
        <w:rPr>
          <w:rFonts w:ascii="Times New Roman" w:eastAsiaTheme="minorHAnsi" w:hAnsi="Times New Roman"/>
          <w:szCs w:val="24"/>
          <w:lang w:eastAsia="en-US"/>
        </w:rPr>
        <w:t xml:space="preserve"> de agosto de 1988, 100º da República.</w:t>
      </w:r>
    </w:p>
    <w:p w:rsidR="006E51B1" w:rsidRPr="00561426" w:rsidRDefault="002620CC" w:rsidP="00A850CB">
      <w:pPr>
        <w:spacing w:after="0" w:line="240" w:lineRule="auto"/>
        <w:ind w:firstLine="567"/>
        <w:jc w:val="both"/>
        <w:rPr>
          <w:rFonts w:ascii="Times New Roman" w:hAnsi="Times New Roman"/>
          <w:szCs w:val="24"/>
          <w:lang w:val="x-none"/>
        </w:rPr>
      </w:pPr>
      <w:r w:rsidRPr="00561426">
        <w:rPr>
          <w:rFonts w:ascii="Times New Roman" w:hAnsi="Times New Roman"/>
          <w:szCs w:val="24"/>
          <w:lang w:val="x-none"/>
        </w:rPr>
        <w:t xml:space="preserve"> </w:t>
      </w:r>
    </w:p>
    <w:p w:rsidR="006E51B1" w:rsidRPr="00561426" w:rsidRDefault="006E51B1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A850CB" w:rsidRPr="00561426" w:rsidRDefault="00A850CB" w:rsidP="00A850CB">
      <w:pPr>
        <w:spacing w:after="0" w:line="240" w:lineRule="auto"/>
        <w:ind w:firstLine="567"/>
        <w:rPr>
          <w:rFonts w:ascii="Times New Roman" w:hAnsi="Times New Roman"/>
          <w:szCs w:val="24"/>
        </w:rPr>
      </w:pPr>
    </w:p>
    <w:p w:rsidR="006E51B1" w:rsidRPr="00561426" w:rsidRDefault="002620CC" w:rsidP="00A850CB">
      <w:pPr>
        <w:pStyle w:val="WW-Recuodecorpodetexto3"/>
        <w:ind w:firstLin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561426">
        <w:rPr>
          <w:rFonts w:ascii="Times New Roman" w:hAnsi="Times New Roman"/>
          <w:b/>
          <w:color w:val="auto"/>
          <w:sz w:val="24"/>
          <w:szCs w:val="24"/>
        </w:rPr>
        <w:t>JERÔNIMO GARCIA DE SANTANA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561426">
        <w:rPr>
          <w:rFonts w:ascii="Times New Roman" w:hAnsi="Times New Roman"/>
          <w:szCs w:val="24"/>
        </w:rPr>
        <w:t>Governador</w:t>
      </w: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:rsidR="006E51B1" w:rsidRPr="00561426" w:rsidRDefault="006E51B1" w:rsidP="00A850CB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sectPr w:rsidR="006E51B1" w:rsidRPr="00561426" w:rsidSect="0013351D">
      <w:headerReference w:type="default" r:id="rId7"/>
      <w:footerReference w:type="default" r:id="rId8"/>
      <w:headerReference w:type="first" r:id="rId9"/>
      <w:pgSz w:w="11906" w:h="16838"/>
      <w:pgMar w:top="1134" w:right="567" w:bottom="567" w:left="1134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5B1" w:rsidRDefault="00F065B1" w:rsidP="006E51B1">
      <w:pPr>
        <w:spacing w:after="0" w:line="240" w:lineRule="auto"/>
      </w:pPr>
      <w:r>
        <w:separator/>
      </w:r>
    </w:p>
  </w:endnote>
  <w:end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859431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F065B1" w:rsidRPr="001B43DE" w:rsidRDefault="00F065B1">
        <w:pPr>
          <w:pStyle w:val="Rodap"/>
          <w:jc w:val="right"/>
          <w:rPr>
            <w:rFonts w:ascii="Times New Roman" w:hAnsi="Times New Roman"/>
          </w:rPr>
        </w:pPr>
        <w:r w:rsidRPr="001B43DE">
          <w:rPr>
            <w:rFonts w:ascii="Times New Roman" w:hAnsi="Times New Roman"/>
          </w:rPr>
          <w:fldChar w:fldCharType="begin"/>
        </w:r>
        <w:r w:rsidRPr="001B43DE">
          <w:rPr>
            <w:rFonts w:ascii="Times New Roman" w:hAnsi="Times New Roman"/>
          </w:rPr>
          <w:instrText>PAGE   \* MERGEFORMAT</w:instrText>
        </w:r>
        <w:r w:rsidRPr="001B43DE">
          <w:rPr>
            <w:rFonts w:ascii="Times New Roman" w:hAnsi="Times New Roman"/>
          </w:rPr>
          <w:fldChar w:fldCharType="separate"/>
        </w:r>
        <w:r w:rsidR="00A850CB">
          <w:rPr>
            <w:rFonts w:ascii="Times New Roman" w:hAnsi="Times New Roman"/>
            <w:noProof/>
          </w:rPr>
          <w:t>2</w:t>
        </w:r>
        <w:r w:rsidRPr="001B43DE">
          <w:rPr>
            <w:rFonts w:ascii="Times New Roman" w:hAnsi="Times New Roman"/>
          </w:rPr>
          <w:fldChar w:fldCharType="end"/>
        </w:r>
      </w:p>
    </w:sdtContent>
  </w:sdt>
  <w:p w:rsidR="00F065B1" w:rsidRDefault="00F065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5B1" w:rsidRDefault="00F065B1" w:rsidP="006E51B1">
      <w:pPr>
        <w:spacing w:after="0" w:line="240" w:lineRule="auto"/>
      </w:pPr>
      <w:r>
        <w:separator/>
      </w:r>
    </w:p>
  </w:footnote>
  <w:footnote w:type="continuationSeparator" w:id="0">
    <w:p w:rsidR="00F065B1" w:rsidRDefault="00F065B1" w:rsidP="006E5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71.25pt" o:ole="" fillcolor="window">
          <v:imagedata r:id="rId1" o:title=""/>
        </v:shape>
        <o:OLEObject Type="Embed" ProgID="Word.Picture.8" ShapeID="_x0000_i1025" DrawAspect="Content" ObjectID="_1561446542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pt;height:71.25pt" o:ole="" fillcolor="window">
          <v:imagedata r:id="rId1" o:title=""/>
        </v:shape>
        <o:OLEObject Type="Embed" ProgID="Word.Picture.8" ShapeID="_x0000_i1026" DrawAspect="Content" ObjectID="_1561446543" r:id="rId2"/>
      </w:objec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F065B1" w:rsidRPr="007F2BAB" w:rsidRDefault="00F065B1" w:rsidP="006E51B1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F065B1" w:rsidRDefault="00F065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C42CB"/>
    <w:multiLevelType w:val="hybridMultilevel"/>
    <w:tmpl w:val="3DE87470"/>
    <w:lvl w:ilvl="0" w:tplc="D1286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F704BC4"/>
    <w:multiLevelType w:val="hybridMultilevel"/>
    <w:tmpl w:val="A0103132"/>
    <w:lvl w:ilvl="0" w:tplc="6BBED4B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D36B54"/>
    <w:multiLevelType w:val="hybridMultilevel"/>
    <w:tmpl w:val="2A7642E4"/>
    <w:lvl w:ilvl="0" w:tplc="B5DC4472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9A81474"/>
    <w:multiLevelType w:val="hybridMultilevel"/>
    <w:tmpl w:val="8F7AB74A"/>
    <w:lvl w:ilvl="0" w:tplc="47200A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B1"/>
    <w:rsid w:val="0006383D"/>
    <w:rsid w:val="000A4DD5"/>
    <w:rsid w:val="000A593D"/>
    <w:rsid w:val="0013351D"/>
    <w:rsid w:val="00156032"/>
    <w:rsid w:val="00172340"/>
    <w:rsid w:val="001B43DE"/>
    <w:rsid w:val="001E42C2"/>
    <w:rsid w:val="00244B73"/>
    <w:rsid w:val="002620CC"/>
    <w:rsid w:val="002739F0"/>
    <w:rsid w:val="002B69CE"/>
    <w:rsid w:val="002C165E"/>
    <w:rsid w:val="002D1CF8"/>
    <w:rsid w:val="002E5E7D"/>
    <w:rsid w:val="00324224"/>
    <w:rsid w:val="003455C2"/>
    <w:rsid w:val="0038323B"/>
    <w:rsid w:val="00384C0E"/>
    <w:rsid w:val="00397C4C"/>
    <w:rsid w:val="003D2910"/>
    <w:rsid w:val="004500DE"/>
    <w:rsid w:val="00457BB0"/>
    <w:rsid w:val="0047517D"/>
    <w:rsid w:val="00490B9A"/>
    <w:rsid w:val="00495D2A"/>
    <w:rsid w:val="004C1BA5"/>
    <w:rsid w:val="005052CF"/>
    <w:rsid w:val="0051068A"/>
    <w:rsid w:val="00515F6F"/>
    <w:rsid w:val="00522EF3"/>
    <w:rsid w:val="00527226"/>
    <w:rsid w:val="00542F02"/>
    <w:rsid w:val="00561426"/>
    <w:rsid w:val="0057629B"/>
    <w:rsid w:val="005A5D1E"/>
    <w:rsid w:val="00616648"/>
    <w:rsid w:val="00625819"/>
    <w:rsid w:val="0065348C"/>
    <w:rsid w:val="00664058"/>
    <w:rsid w:val="006871E5"/>
    <w:rsid w:val="006E51B1"/>
    <w:rsid w:val="00705B09"/>
    <w:rsid w:val="007533FF"/>
    <w:rsid w:val="007555E2"/>
    <w:rsid w:val="00782856"/>
    <w:rsid w:val="00783AF4"/>
    <w:rsid w:val="0079768A"/>
    <w:rsid w:val="00840566"/>
    <w:rsid w:val="00876703"/>
    <w:rsid w:val="0088404D"/>
    <w:rsid w:val="009044C3"/>
    <w:rsid w:val="0096433C"/>
    <w:rsid w:val="009A0516"/>
    <w:rsid w:val="009B3D77"/>
    <w:rsid w:val="00A249DC"/>
    <w:rsid w:val="00A26327"/>
    <w:rsid w:val="00A850CB"/>
    <w:rsid w:val="00A85D7B"/>
    <w:rsid w:val="00AB4572"/>
    <w:rsid w:val="00AC5287"/>
    <w:rsid w:val="00AD3DDE"/>
    <w:rsid w:val="00AE0A5E"/>
    <w:rsid w:val="00AF2538"/>
    <w:rsid w:val="00AF2C78"/>
    <w:rsid w:val="00B34B09"/>
    <w:rsid w:val="00B4395B"/>
    <w:rsid w:val="00B70A91"/>
    <w:rsid w:val="00B76199"/>
    <w:rsid w:val="00BC4CB0"/>
    <w:rsid w:val="00BD7B22"/>
    <w:rsid w:val="00BE146C"/>
    <w:rsid w:val="00C30616"/>
    <w:rsid w:val="00C718AE"/>
    <w:rsid w:val="00C81BAB"/>
    <w:rsid w:val="00C9553C"/>
    <w:rsid w:val="00CB0B07"/>
    <w:rsid w:val="00CF1FFA"/>
    <w:rsid w:val="00DD65CA"/>
    <w:rsid w:val="00E2112E"/>
    <w:rsid w:val="00E27AA0"/>
    <w:rsid w:val="00E3128B"/>
    <w:rsid w:val="00E34BC1"/>
    <w:rsid w:val="00E721FD"/>
    <w:rsid w:val="00EA1F82"/>
    <w:rsid w:val="00EB390E"/>
    <w:rsid w:val="00EB3CA9"/>
    <w:rsid w:val="00F065B1"/>
    <w:rsid w:val="00F070F2"/>
    <w:rsid w:val="00F2059F"/>
    <w:rsid w:val="00F356FE"/>
    <w:rsid w:val="00F36407"/>
    <w:rsid w:val="00F9020F"/>
    <w:rsid w:val="00FE11DE"/>
    <w:rsid w:val="00FE11EB"/>
    <w:rsid w:val="00FE1BDC"/>
    <w:rsid w:val="00FE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5:docId w15:val="{7978F8E2-6913-4BDF-B6AA-0FDC4411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1B1"/>
    <w:rPr>
      <w:rFonts w:ascii="Arial" w:eastAsia="Calibri" w:hAnsi="Arial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13351D"/>
    <w:pPr>
      <w:keepNext/>
      <w:keepLines/>
      <w:spacing w:after="0" w:line="240" w:lineRule="auto"/>
      <w:jc w:val="center"/>
      <w:outlineLvl w:val="0"/>
    </w:pPr>
    <w:rPr>
      <w:rFonts w:ascii="Times New Roman" w:eastAsia="Times New Roman" w:hAnsi="Times New Roman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6E51B1"/>
    <w:pPr>
      <w:keepNext/>
      <w:keepLines/>
      <w:spacing w:before="40" w:after="0"/>
      <w:outlineLvl w:val="2"/>
    </w:pPr>
    <w:rPr>
      <w:rFonts w:ascii="Calibri" w:eastAsia="Times New Roman" w:hAnsi="Calibri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3351D"/>
    <w:rPr>
      <w:rFonts w:ascii="Times New Roman" w:eastAsia="Times New Roman" w:hAnsi="Times New Roman" w:cs="Times New Roman"/>
      <w:sz w:val="24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6E51B1"/>
    <w:rPr>
      <w:rFonts w:ascii="Calibri" w:eastAsia="Times New Roman" w:hAnsi="Calibri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E51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1B1"/>
    <w:rPr>
      <w:rFonts w:ascii="Arial" w:eastAsia="Calibri" w:hAnsi="Arial" w:cs="Times New Roman"/>
      <w:sz w:val="24"/>
      <w:lang w:eastAsia="pt-BR"/>
    </w:rPr>
  </w:style>
  <w:style w:type="paragraph" w:styleId="Ttulo">
    <w:name w:val="Title"/>
    <w:basedOn w:val="Normal"/>
    <w:link w:val="TtuloChar"/>
    <w:qFormat/>
    <w:rsid w:val="006E51B1"/>
    <w:pPr>
      <w:spacing w:after="0" w:line="240" w:lineRule="auto"/>
      <w:jc w:val="center"/>
    </w:pPr>
    <w:rPr>
      <w:rFonts w:ascii="Courier New" w:eastAsia="Times New Roman" w:hAnsi="Courier New"/>
      <w:b/>
      <w:szCs w:val="20"/>
    </w:rPr>
  </w:style>
  <w:style w:type="character" w:customStyle="1" w:styleId="TtuloChar">
    <w:name w:val="Título Char"/>
    <w:basedOn w:val="Fontepargpadro"/>
    <w:link w:val="Ttulo"/>
    <w:rsid w:val="006E51B1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6E51B1"/>
    <w:pPr>
      <w:suppressAutoHyphens/>
      <w:overflowPunct w:val="0"/>
      <w:autoSpaceDE w:val="0"/>
      <w:autoSpaceDN w:val="0"/>
      <w:adjustRightInd w:val="0"/>
      <w:spacing w:after="0" w:line="240" w:lineRule="auto"/>
      <w:ind w:firstLine="2268"/>
      <w:jc w:val="both"/>
      <w:textAlignment w:val="baseline"/>
    </w:pPr>
    <w:rPr>
      <w:rFonts w:eastAsia="Times New Roman"/>
      <w:color w:val="000000"/>
      <w:sz w:val="26"/>
      <w:szCs w:val="20"/>
    </w:rPr>
  </w:style>
  <w:style w:type="paragraph" w:styleId="PargrafodaLista">
    <w:name w:val="List Paragraph"/>
    <w:basedOn w:val="Normal"/>
    <w:uiPriority w:val="34"/>
    <w:qFormat/>
    <w:rsid w:val="00664058"/>
    <w:pPr>
      <w:ind w:left="720"/>
      <w:contextualSpacing/>
    </w:pPr>
  </w:style>
  <w:style w:type="paragraph" w:styleId="SemEspaamento">
    <w:name w:val="No Spacing"/>
    <w:uiPriority w:val="1"/>
    <w:qFormat/>
    <w:rsid w:val="005A5D1E"/>
    <w:pPr>
      <w:spacing w:after="0" w:line="240" w:lineRule="auto"/>
    </w:pPr>
    <w:rPr>
      <w:rFonts w:ascii="Arial" w:eastAsia="Calibri" w:hAnsi="Arial" w:cs="Times New Roman"/>
      <w:sz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4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433C"/>
    <w:rPr>
      <w:rFonts w:ascii="Segoe UI" w:eastAsia="Calibri" w:hAnsi="Segoe UI" w:cs="Segoe UI"/>
      <w:sz w:val="18"/>
      <w:szCs w:val="18"/>
      <w:lang w:eastAsia="pt-BR"/>
    </w:rPr>
  </w:style>
  <w:style w:type="paragraph" w:styleId="Recuodecorpodetexto">
    <w:name w:val="Body Text Indent"/>
    <w:basedOn w:val="Normal"/>
    <w:link w:val="RecuodecorpodetextoChar"/>
    <w:rsid w:val="00F065B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F065B1"/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Wualen Carlos de Oliveira Anthero</cp:lastModifiedBy>
  <cp:revision>2</cp:revision>
  <cp:lastPrinted>2017-06-27T13:36:00Z</cp:lastPrinted>
  <dcterms:created xsi:type="dcterms:W3CDTF">2017-07-13T14:23:00Z</dcterms:created>
  <dcterms:modified xsi:type="dcterms:W3CDTF">2017-07-13T14:23:00Z</dcterms:modified>
</cp:coreProperties>
</file>