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80919">
        <w:rPr>
          <w:rFonts w:ascii="Times New Roman" w:hAnsi="Times New Roman" w:cs="Times New Roman"/>
          <w:sz w:val="24"/>
          <w:szCs w:val="24"/>
        </w:rPr>
        <w:t>3671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E80919">
        <w:rPr>
          <w:rFonts w:ascii="Times New Roman" w:hAnsi="Times New Roman" w:cs="Times New Roman"/>
          <w:sz w:val="24"/>
          <w:szCs w:val="24"/>
        </w:rPr>
        <w:t>28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E80919">
        <w:rPr>
          <w:rFonts w:ascii="Times New Roman" w:hAnsi="Times New Roman" w:cs="Times New Roman"/>
          <w:sz w:val="24"/>
          <w:szCs w:val="24"/>
        </w:rPr>
        <w:t>MARÇO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E80919">
        <w:rPr>
          <w:rFonts w:ascii="Times New Roman" w:hAnsi="Times New Roman" w:cs="Times New Roman"/>
          <w:sz w:val="24"/>
          <w:szCs w:val="24"/>
        </w:rPr>
        <w:t>8</w:t>
      </w:r>
      <w:r w:rsidR="00B20806">
        <w:rPr>
          <w:rFonts w:ascii="Times New Roman" w:hAnsi="Times New Roman" w:cs="Times New Roman"/>
          <w:sz w:val="24"/>
          <w:szCs w:val="24"/>
        </w:rPr>
        <w:t>.</w:t>
      </w:r>
    </w:p>
    <w:p w:rsidR="00E80919" w:rsidRDefault="00E80919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919" w:rsidRDefault="00E80919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919" w:rsidRPr="005D3B78" w:rsidRDefault="00E80919" w:rsidP="00E80919">
      <w:pPr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Constitui Comissão Especial de Reforma Administrativa</w:t>
      </w:r>
      <w:r w:rsidR="00D0049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D3F61" w:rsidRPr="008121F5" w:rsidRDefault="000D3F61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B36" w:rsidRDefault="00171669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3F61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949CC">
        <w:rPr>
          <w:rFonts w:ascii="Times New Roman" w:hAnsi="Times New Roman" w:cs="Times New Roman"/>
          <w:sz w:val="24"/>
          <w:szCs w:val="24"/>
          <w:lang w:val="pt-BR"/>
        </w:rPr>
        <w:t xml:space="preserve">no uso </w:t>
      </w:r>
      <w:r w:rsidR="000D3F61">
        <w:rPr>
          <w:rFonts w:ascii="Times New Roman" w:hAnsi="Times New Roman" w:cs="Times New Roman"/>
          <w:sz w:val="24"/>
          <w:szCs w:val="24"/>
          <w:lang w:val="pt-BR"/>
        </w:rPr>
        <w:t>de suas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D3B78" w:rsidRPr="005D3B78">
        <w:rPr>
          <w:rFonts w:ascii="Times New Roman" w:hAnsi="Times New Roman" w:cs="Times New Roman"/>
          <w:sz w:val="24"/>
          <w:szCs w:val="24"/>
          <w:lang w:val="pt-BR"/>
        </w:rPr>
        <w:t xml:space="preserve">atribuições </w:t>
      </w:r>
      <w:r w:rsidR="000D3F61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="00CB3534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1B36" w:rsidRPr="00926085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1669" w:rsidRPr="000D3F61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3F61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F26DBC" w:rsidRPr="000D3F6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3F61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26DBC" w:rsidRPr="000D3F6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3F61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F26DBC" w:rsidRPr="000D3F6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3F61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F26DBC" w:rsidRPr="000D3F6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3F61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26DBC" w:rsidRPr="000D3F6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3F61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F26DBC" w:rsidRPr="000D3F6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3F6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26DBC" w:rsidRPr="000D3F61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3B78" w:rsidRPr="009A0952" w:rsidRDefault="005D3B78" w:rsidP="009A0952">
      <w:pPr>
        <w:pStyle w:val="SemEspaamento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952" w:rsidRPr="00E80919" w:rsidRDefault="00171669" w:rsidP="00E8091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80919">
        <w:rPr>
          <w:rFonts w:ascii="Times New Roman" w:hAnsi="Times New Roman" w:cs="Times New Roman"/>
          <w:sz w:val="24"/>
          <w:szCs w:val="24"/>
        </w:rPr>
        <w:t xml:space="preserve">Art. 1º - </w:t>
      </w:r>
      <w:r w:rsidR="00E80919" w:rsidRPr="00E80919">
        <w:rPr>
          <w:rFonts w:ascii="Times New Roman" w:hAnsi="Times New Roman" w:cs="Times New Roman"/>
          <w:sz w:val="24"/>
          <w:szCs w:val="24"/>
        </w:rPr>
        <w:t>Ficam nomeados os Srs. PAULO</w:t>
      </w:r>
      <w:r w:rsidR="00E80919">
        <w:rPr>
          <w:rFonts w:ascii="Times New Roman" w:hAnsi="Times New Roman" w:cs="Times New Roman"/>
          <w:sz w:val="24"/>
          <w:szCs w:val="24"/>
        </w:rPr>
        <w:t xml:space="preserve"> </w:t>
      </w:r>
      <w:r w:rsidR="00E80919" w:rsidRPr="00E80919">
        <w:rPr>
          <w:rFonts w:ascii="Times New Roman" w:hAnsi="Times New Roman" w:cs="Times New Roman"/>
          <w:sz w:val="24"/>
          <w:szCs w:val="24"/>
        </w:rPr>
        <w:t>HENRIQUE DE ALMEIDA, JOSÉ WILLIAM DE AMORIM e ROSA FLÁVIA CARLOS DA</w:t>
      </w:r>
      <w:r w:rsidR="00E80919">
        <w:rPr>
          <w:rFonts w:ascii="Times New Roman" w:hAnsi="Times New Roman" w:cs="Times New Roman"/>
          <w:sz w:val="24"/>
          <w:szCs w:val="24"/>
        </w:rPr>
        <w:t xml:space="preserve"> </w:t>
      </w:r>
      <w:r w:rsidR="00E80919" w:rsidRPr="00E80919">
        <w:rPr>
          <w:rFonts w:ascii="Times New Roman" w:hAnsi="Times New Roman" w:cs="Times New Roman"/>
          <w:sz w:val="24"/>
          <w:szCs w:val="24"/>
        </w:rPr>
        <w:t>SILVA E SILVA, para, sob a presidência do primeiro, comporem Comissão Especial de Continuidade aos Trabalhos da Reforma Administrativa</w:t>
      </w:r>
      <w:r w:rsidR="00E80919">
        <w:rPr>
          <w:rFonts w:ascii="Times New Roman" w:hAnsi="Times New Roman" w:cs="Times New Roman"/>
          <w:sz w:val="24"/>
          <w:szCs w:val="24"/>
        </w:rPr>
        <w:t xml:space="preserve"> </w:t>
      </w:r>
      <w:r w:rsidR="00E80919" w:rsidRPr="00E80919">
        <w:rPr>
          <w:rFonts w:ascii="Times New Roman" w:hAnsi="Times New Roman" w:cs="Times New Roman"/>
          <w:sz w:val="24"/>
          <w:szCs w:val="24"/>
        </w:rPr>
        <w:t>do Poder Executivo Estadual.</w:t>
      </w:r>
    </w:p>
    <w:p w:rsidR="00E80919" w:rsidRPr="000D3F61" w:rsidRDefault="00E80919" w:rsidP="000D3F6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E3653" w:rsidRDefault="009A0952" w:rsidP="000D3F6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D3F61">
        <w:rPr>
          <w:rFonts w:ascii="Times New Roman" w:hAnsi="Times New Roman" w:cs="Times New Roman"/>
          <w:bCs/>
          <w:color w:val="2B2A26"/>
          <w:sz w:val="24"/>
          <w:szCs w:val="24"/>
        </w:rPr>
        <w:t xml:space="preserve">Art. 2º </w:t>
      </w:r>
      <w:r w:rsidR="000D3F61" w:rsidRPr="000D3F61">
        <w:rPr>
          <w:rFonts w:ascii="Times New Roman" w:hAnsi="Times New Roman" w:cs="Times New Roman"/>
          <w:color w:val="2B2A26"/>
          <w:sz w:val="24"/>
          <w:szCs w:val="24"/>
        </w:rPr>
        <w:t>-</w:t>
      </w:r>
      <w:r w:rsidR="000D3F61">
        <w:rPr>
          <w:rFonts w:ascii="Times New Roman" w:hAnsi="Times New Roman" w:cs="Times New Roman"/>
          <w:color w:val="2B2A26"/>
          <w:sz w:val="24"/>
          <w:szCs w:val="24"/>
        </w:rPr>
        <w:t xml:space="preserve"> </w:t>
      </w:r>
      <w:r w:rsidR="00EC6095">
        <w:rPr>
          <w:rFonts w:ascii="Times New Roman" w:hAnsi="Times New Roman" w:cs="Times New Roman"/>
          <w:sz w:val="24"/>
          <w:szCs w:val="24"/>
        </w:rPr>
        <w:t xml:space="preserve">Este Decreto entra em vigor na data de sua </w:t>
      </w:r>
      <w:r w:rsidR="000D3F61">
        <w:rPr>
          <w:rFonts w:ascii="Times New Roman" w:hAnsi="Times New Roman" w:cs="Times New Roman"/>
          <w:sz w:val="24"/>
          <w:szCs w:val="24"/>
        </w:rPr>
        <w:t>assinatura.</w:t>
      </w:r>
    </w:p>
    <w:p w:rsidR="00E80919" w:rsidRDefault="00E80919" w:rsidP="00E809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80919" w:rsidRDefault="00E80919" w:rsidP="000D3F6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Governo do Estado de Rondônia, em 28 de março de 1988, 100º da República.</w:t>
      </w:r>
    </w:p>
    <w:p w:rsidR="00171669" w:rsidRPr="005D3B78" w:rsidRDefault="00171669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E8091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32044A" w:rsidRPr="005D3B78" w:rsidRDefault="0017166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 w:rsidR="00EC60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044A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2937076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74819"/>
    <w:rsid w:val="000D3F61"/>
    <w:rsid w:val="00171669"/>
    <w:rsid w:val="001B0749"/>
    <w:rsid w:val="00212D9B"/>
    <w:rsid w:val="00217406"/>
    <w:rsid w:val="00285A28"/>
    <w:rsid w:val="002B1737"/>
    <w:rsid w:val="0032044A"/>
    <w:rsid w:val="003D41D8"/>
    <w:rsid w:val="003E78D5"/>
    <w:rsid w:val="005275EC"/>
    <w:rsid w:val="005420AB"/>
    <w:rsid w:val="005B0176"/>
    <w:rsid w:val="005D3B78"/>
    <w:rsid w:val="006A79BE"/>
    <w:rsid w:val="006C0296"/>
    <w:rsid w:val="00726358"/>
    <w:rsid w:val="00771B36"/>
    <w:rsid w:val="007A27DF"/>
    <w:rsid w:val="007C120E"/>
    <w:rsid w:val="007E3653"/>
    <w:rsid w:val="008121F5"/>
    <w:rsid w:val="008850EF"/>
    <w:rsid w:val="00891C9C"/>
    <w:rsid w:val="00926085"/>
    <w:rsid w:val="00956F8F"/>
    <w:rsid w:val="009949CC"/>
    <w:rsid w:val="009A0952"/>
    <w:rsid w:val="00AB5C58"/>
    <w:rsid w:val="00B20806"/>
    <w:rsid w:val="00B73C1A"/>
    <w:rsid w:val="00B928F2"/>
    <w:rsid w:val="00C3175F"/>
    <w:rsid w:val="00CB2D60"/>
    <w:rsid w:val="00CB3534"/>
    <w:rsid w:val="00D00498"/>
    <w:rsid w:val="00D84BC2"/>
    <w:rsid w:val="00E80919"/>
    <w:rsid w:val="00EC006A"/>
    <w:rsid w:val="00EC6095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3</cp:revision>
  <dcterms:created xsi:type="dcterms:W3CDTF">2017-11-23T14:11:00Z</dcterms:created>
  <dcterms:modified xsi:type="dcterms:W3CDTF">2017-11-23T14:11:00Z</dcterms:modified>
</cp:coreProperties>
</file>