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A64C6D">
        <w:rPr>
          <w:rFonts w:ascii="Times New Roman" w:hAnsi="Times New Roman" w:cs="Times New Roman"/>
          <w:sz w:val="24"/>
          <w:szCs w:val="24"/>
        </w:rPr>
        <w:t>621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4C6D">
        <w:rPr>
          <w:rFonts w:ascii="Times New Roman" w:hAnsi="Times New Roman" w:cs="Times New Roman"/>
          <w:sz w:val="24"/>
          <w:szCs w:val="24"/>
        </w:rPr>
        <w:t>03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A64C6D">
        <w:rPr>
          <w:rFonts w:ascii="Times New Roman" w:hAnsi="Times New Roman" w:cs="Times New Roman"/>
          <w:sz w:val="24"/>
          <w:szCs w:val="24"/>
        </w:rPr>
        <w:t>FEVEREIRO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A64C6D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Exclui do Decreto E nº 921, de 20 de julho de 1978, a Escola Territorial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Humberto Oliveira, no município de Presidente Médici.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usando das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que lhe confere o Art. 70, inciso III, da Constituição do Estado e, conforme consta do Processo nº 1001-001453/CC, de 07 de outubro de 1987,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Pr="00CA3887" w:rsidRDefault="00171669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87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>Fica</w:t>
      </w:r>
      <w:r w:rsidR="00A64C6D">
        <w:rPr>
          <w:rFonts w:ascii="Times New Roman" w:hAnsi="Times New Roman" w:cs="Times New Roman"/>
          <w:sz w:val="24"/>
          <w:szCs w:val="24"/>
        </w:rPr>
        <w:t xml:space="preserve"> excluída do Decreto E nº </w:t>
      </w:r>
      <w:r w:rsidR="00A64C6D">
        <w:rPr>
          <w:rFonts w:ascii="Times New Roman" w:hAnsi="Times New Roman" w:cs="Times New Roman"/>
          <w:sz w:val="24"/>
          <w:szCs w:val="24"/>
        </w:rPr>
        <w:t>921, de 20 de julho de 1978</w:t>
      </w:r>
      <w:r w:rsidR="00A64C6D">
        <w:rPr>
          <w:rFonts w:ascii="Times New Roman" w:hAnsi="Times New Roman" w:cs="Times New Roman"/>
          <w:sz w:val="24"/>
          <w:szCs w:val="24"/>
        </w:rPr>
        <w:t xml:space="preserve">, a escola </w:t>
      </w:r>
      <w:r w:rsidR="00A64C6D">
        <w:rPr>
          <w:rFonts w:ascii="Times New Roman" w:hAnsi="Times New Roman" w:cs="Times New Roman"/>
          <w:sz w:val="24"/>
          <w:szCs w:val="24"/>
        </w:rPr>
        <w:t xml:space="preserve">Territorial </w:t>
      </w:r>
      <w:proofErr w:type="spellStart"/>
      <w:r w:rsidR="00A64C6D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A64C6D">
        <w:rPr>
          <w:rFonts w:ascii="Times New Roman" w:hAnsi="Times New Roman" w:cs="Times New Roman"/>
          <w:sz w:val="24"/>
          <w:szCs w:val="24"/>
        </w:rPr>
        <w:t xml:space="preserve"> Humberto Oliveira</w:t>
      </w:r>
      <w:r w:rsidR="00A64C6D">
        <w:rPr>
          <w:rFonts w:ascii="Times New Roman" w:hAnsi="Times New Roman" w:cs="Times New Roman"/>
          <w:sz w:val="24"/>
          <w:szCs w:val="24"/>
        </w:rPr>
        <w:t>, Presidente Médici-Ji-Paraná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64C6D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 do estado de Rondônia, em 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64C6D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318902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278E6"/>
    <w:rsid w:val="00436AC6"/>
    <w:rsid w:val="00440D27"/>
    <w:rsid w:val="0045366C"/>
    <w:rsid w:val="004E5993"/>
    <w:rsid w:val="004F3DAC"/>
    <w:rsid w:val="004F55CF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F2917"/>
    <w:rsid w:val="0091586E"/>
    <w:rsid w:val="00970B5D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2F114-3483-4922-BAE7-25431910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2</cp:revision>
  <dcterms:created xsi:type="dcterms:W3CDTF">2017-09-19T13:35:00Z</dcterms:created>
  <dcterms:modified xsi:type="dcterms:W3CDTF">2017-09-19T13:35:00Z</dcterms:modified>
</cp:coreProperties>
</file>