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A2" w:rsidRPr="000A1AE0" w:rsidRDefault="00096EA2" w:rsidP="008B6654">
      <w:pPr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DECRET</w:t>
      </w:r>
      <w:r w:rsidR="00C1061B">
        <w:rPr>
          <w:sz w:val="24"/>
          <w:szCs w:val="24"/>
        </w:rPr>
        <w:t>O Nº 3</w:t>
      </w:r>
      <w:r w:rsidR="004B39D7">
        <w:rPr>
          <w:sz w:val="24"/>
          <w:szCs w:val="24"/>
        </w:rPr>
        <w:t>431</w:t>
      </w:r>
      <w:r w:rsidR="00865A6D" w:rsidRPr="000A1AE0">
        <w:rPr>
          <w:sz w:val="24"/>
          <w:szCs w:val="24"/>
        </w:rPr>
        <w:t xml:space="preserve"> D</w:t>
      </w:r>
      <w:r w:rsidR="00D01B26">
        <w:rPr>
          <w:sz w:val="24"/>
          <w:szCs w:val="24"/>
        </w:rPr>
        <w:t>E 2</w:t>
      </w:r>
      <w:r w:rsidR="004B39D7">
        <w:rPr>
          <w:sz w:val="24"/>
          <w:szCs w:val="24"/>
        </w:rPr>
        <w:t>8</w:t>
      </w:r>
      <w:r w:rsidR="00611E51" w:rsidRPr="000A1AE0">
        <w:rPr>
          <w:sz w:val="24"/>
          <w:szCs w:val="24"/>
        </w:rPr>
        <w:t xml:space="preserve"> DE </w:t>
      </w:r>
      <w:r w:rsidR="004B39D7">
        <w:rPr>
          <w:sz w:val="24"/>
          <w:szCs w:val="24"/>
        </w:rPr>
        <w:t xml:space="preserve">SETEMBRO </w:t>
      </w:r>
      <w:r w:rsidR="00611E51" w:rsidRPr="000A1AE0">
        <w:rPr>
          <w:sz w:val="24"/>
          <w:szCs w:val="24"/>
        </w:rPr>
        <w:t>1987</w:t>
      </w:r>
    </w:p>
    <w:p w:rsidR="004145AF" w:rsidRPr="000A1AE0" w:rsidRDefault="004145AF" w:rsidP="00A54710">
      <w:pPr>
        <w:spacing w:line="360" w:lineRule="auto"/>
        <w:jc w:val="right"/>
        <w:rPr>
          <w:sz w:val="24"/>
          <w:szCs w:val="24"/>
        </w:rPr>
      </w:pPr>
    </w:p>
    <w:p w:rsidR="00096EA2" w:rsidRPr="000A1AE0" w:rsidRDefault="004B39D7" w:rsidP="00481534">
      <w:pPr>
        <w:spacing w:line="360" w:lineRule="auto"/>
        <w:ind w:left="5670"/>
        <w:jc w:val="both"/>
        <w:rPr>
          <w:sz w:val="24"/>
          <w:szCs w:val="24"/>
        </w:rPr>
      </w:pPr>
      <w:r w:rsidRPr="004B39D7">
        <w:rPr>
          <w:sz w:val="24"/>
          <w:szCs w:val="24"/>
        </w:rPr>
        <w:t>Cria escolas multigraduadas</w:t>
      </w:r>
      <w:r>
        <w:rPr>
          <w:sz w:val="24"/>
          <w:szCs w:val="24"/>
        </w:rPr>
        <w:t xml:space="preserve"> </w:t>
      </w:r>
      <w:r w:rsidRPr="004B39D7">
        <w:rPr>
          <w:sz w:val="24"/>
          <w:szCs w:val="24"/>
        </w:rPr>
        <w:t>no município de Ariquemes.</w:t>
      </w:r>
    </w:p>
    <w:p w:rsidR="004145AF" w:rsidRDefault="004145AF" w:rsidP="004145AF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F2EB1" w:rsidRDefault="004B39D7" w:rsidP="00D01B26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sz w:val="24"/>
          <w:szCs w:val="24"/>
        </w:rPr>
      </w:pPr>
      <w:r w:rsidRPr="004B39D7">
        <w:rPr>
          <w:bCs/>
          <w:sz w:val="24"/>
          <w:szCs w:val="24"/>
        </w:rPr>
        <w:t>O GOVERNADOR DO ESTADO DE ROND</w:t>
      </w:r>
      <w:r>
        <w:rPr>
          <w:bCs/>
          <w:sz w:val="24"/>
          <w:szCs w:val="24"/>
        </w:rPr>
        <w:t>Ô</w:t>
      </w:r>
      <w:r w:rsidRPr="004B39D7">
        <w:rPr>
          <w:bCs/>
          <w:sz w:val="24"/>
          <w:szCs w:val="24"/>
        </w:rPr>
        <w:t>NIA,</w:t>
      </w:r>
      <w:r>
        <w:rPr>
          <w:bCs/>
          <w:sz w:val="24"/>
          <w:szCs w:val="24"/>
        </w:rPr>
        <w:t xml:space="preserve"> </w:t>
      </w:r>
      <w:r w:rsidRPr="004B39D7">
        <w:rPr>
          <w:bCs/>
          <w:sz w:val="24"/>
          <w:szCs w:val="24"/>
        </w:rPr>
        <w:t>usan</w:t>
      </w:r>
      <w:r w:rsidRPr="004B39D7">
        <w:rPr>
          <w:sz w:val="24"/>
          <w:szCs w:val="24"/>
        </w:rPr>
        <w:t>do das atribuições que lhe confere o artigo 70, inciso III,</w:t>
      </w:r>
      <w:r>
        <w:rPr>
          <w:sz w:val="24"/>
          <w:szCs w:val="24"/>
        </w:rPr>
        <w:t xml:space="preserve"> </w:t>
      </w:r>
      <w:r w:rsidRPr="004B39D7">
        <w:rPr>
          <w:sz w:val="24"/>
          <w:szCs w:val="24"/>
        </w:rPr>
        <w:t>da Con</w:t>
      </w:r>
      <w:r>
        <w:rPr>
          <w:sz w:val="24"/>
          <w:szCs w:val="24"/>
        </w:rPr>
        <w:t>s</w:t>
      </w:r>
      <w:r w:rsidRPr="004B39D7">
        <w:rPr>
          <w:sz w:val="24"/>
          <w:szCs w:val="24"/>
        </w:rPr>
        <w:t>tituição Estadual, e</w:t>
      </w:r>
      <w:r>
        <w:rPr>
          <w:sz w:val="24"/>
          <w:szCs w:val="24"/>
        </w:rPr>
        <w:t>, conforme consta do Processo nº</w:t>
      </w:r>
      <w:r w:rsidRPr="004B39D7">
        <w:rPr>
          <w:sz w:val="24"/>
          <w:szCs w:val="24"/>
        </w:rPr>
        <w:t xml:space="preserve"> 1001- 001318</w:t>
      </w:r>
      <w:r>
        <w:rPr>
          <w:sz w:val="24"/>
          <w:szCs w:val="24"/>
        </w:rPr>
        <w:t xml:space="preserve"> </w:t>
      </w:r>
      <w:r w:rsidRPr="004B39D7">
        <w:rPr>
          <w:sz w:val="24"/>
          <w:szCs w:val="24"/>
        </w:rPr>
        <w:t>da Casa Civil, de 16 de setembro de 1987,</w:t>
      </w:r>
    </w:p>
    <w:p w:rsidR="00DB073A" w:rsidRPr="00D01B26" w:rsidRDefault="00DB073A" w:rsidP="00D01B26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w w:val="105"/>
          <w:sz w:val="24"/>
          <w:szCs w:val="24"/>
        </w:rPr>
      </w:pPr>
    </w:p>
    <w:p w:rsidR="00096EA2" w:rsidRPr="000A1AE0" w:rsidRDefault="00096EA2" w:rsidP="000A1AE0">
      <w:pPr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>D E C R E T A:</w:t>
      </w:r>
    </w:p>
    <w:p w:rsidR="00DB073A" w:rsidRDefault="00DB073A" w:rsidP="00D01B26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D01B26" w:rsidRPr="00D01B26" w:rsidRDefault="00611E51" w:rsidP="00D01B26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1º - </w:t>
      </w:r>
      <w:r w:rsidR="004B39D7" w:rsidRPr="004B39D7">
        <w:rPr>
          <w:sz w:val="24"/>
          <w:szCs w:val="24"/>
        </w:rPr>
        <w:t>Ficam criadas no município de</w:t>
      </w:r>
      <w:r w:rsidR="004B39D7">
        <w:rPr>
          <w:sz w:val="24"/>
          <w:szCs w:val="24"/>
        </w:rPr>
        <w:t xml:space="preserve"> </w:t>
      </w:r>
      <w:r w:rsidR="004B39D7" w:rsidRPr="004B39D7">
        <w:rPr>
          <w:sz w:val="24"/>
          <w:szCs w:val="24"/>
        </w:rPr>
        <w:t>Ariquemes as escolas multigraduadas:</w:t>
      </w:r>
    </w:p>
    <w:p w:rsidR="00DB073A" w:rsidRDefault="00DB073A" w:rsidP="004B39D7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</w:p>
    <w:p w:rsidR="004B39D7" w:rsidRPr="004B39D7" w:rsidRDefault="004B39D7" w:rsidP="004B39D7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  <w:r w:rsidRPr="004B39D7">
        <w:rPr>
          <w:sz w:val="24"/>
          <w:szCs w:val="24"/>
        </w:rPr>
        <w:t>- Marques Rabelo - localizada na BR 364</w:t>
      </w:r>
      <w:r>
        <w:rPr>
          <w:sz w:val="24"/>
          <w:szCs w:val="24"/>
        </w:rPr>
        <w:t xml:space="preserve"> </w:t>
      </w:r>
      <w:r w:rsidRPr="004B39D7">
        <w:rPr>
          <w:sz w:val="24"/>
          <w:szCs w:val="24"/>
        </w:rPr>
        <w:t>LC 50;</w:t>
      </w:r>
    </w:p>
    <w:p w:rsidR="00DB073A" w:rsidRDefault="00DB073A" w:rsidP="004B39D7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</w:p>
    <w:p w:rsidR="004B39D7" w:rsidRPr="004B39D7" w:rsidRDefault="004B39D7" w:rsidP="004B39D7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  <w:r w:rsidRPr="004B39D7">
        <w:rPr>
          <w:sz w:val="24"/>
          <w:szCs w:val="24"/>
        </w:rPr>
        <w:t xml:space="preserve">- Madre Teresa de Calcutá </w:t>
      </w:r>
      <w:r>
        <w:rPr>
          <w:sz w:val="24"/>
          <w:szCs w:val="24"/>
        </w:rPr>
        <w:t>–</w:t>
      </w:r>
      <w:r w:rsidRPr="004B39D7">
        <w:rPr>
          <w:sz w:val="24"/>
          <w:szCs w:val="24"/>
        </w:rPr>
        <w:t xml:space="preserve"> localizada</w:t>
      </w:r>
      <w:r>
        <w:rPr>
          <w:sz w:val="24"/>
          <w:szCs w:val="24"/>
        </w:rPr>
        <w:t xml:space="preserve"> </w:t>
      </w:r>
      <w:r w:rsidRPr="004B39D7">
        <w:rPr>
          <w:sz w:val="24"/>
          <w:szCs w:val="24"/>
        </w:rPr>
        <w:t xml:space="preserve">na RO </w:t>
      </w:r>
      <w:r>
        <w:rPr>
          <w:sz w:val="24"/>
          <w:szCs w:val="24"/>
        </w:rPr>
        <w:t>1</w:t>
      </w:r>
      <w:r w:rsidRPr="004B39D7">
        <w:rPr>
          <w:sz w:val="24"/>
          <w:szCs w:val="24"/>
        </w:rPr>
        <w:t>, Km 7</w:t>
      </w:r>
      <w:r>
        <w:rPr>
          <w:sz w:val="24"/>
          <w:szCs w:val="24"/>
        </w:rPr>
        <w:t>0</w:t>
      </w:r>
      <w:r w:rsidRPr="004B39D7">
        <w:rPr>
          <w:sz w:val="24"/>
          <w:szCs w:val="24"/>
        </w:rPr>
        <w:t>;</w:t>
      </w:r>
    </w:p>
    <w:p w:rsidR="00DB073A" w:rsidRDefault="00DB073A" w:rsidP="004B39D7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</w:p>
    <w:p w:rsidR="004B39D7" w:rsidRPr="004B39D7" w:rsidRDefault="004B39D7" w:rsidP="004B39D7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  <w:r w:rsidRPr="004B39D7">
        <w:rPr>
          <w:sz w:val="24"/>
          <w:szCs w:val="24"/>
        </w:rPr>
        <w:t>- Guimarães Rosa - localizada na RO 01,</w:t>
      </w:r>
      <w:r>
        <w:rPr>
          <w:sz w:val="24"/>
          <w:szCs w:val="24"/>
        </w:rPr>
        <w:t xml:space="preserve"> </w:t>
      </w:r>
      <w:r w:rsidRPr="004B39D7">
        <w:rPr>
          <w:sz w:val="24"/>
          <w:szCs w:val="24"/>
        </w:rPr>
        <w:t>Km 34, LT 22;</w:t>
      </w:r>
    </w:p>
    <w:p w:rsidR="00DB073A" w:rsidRDefault="00DB073A" w:rsidP="004B39D7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</w:p>
    <w:p w:rsidR="004B39D7" w:rsidRPr="004B39D7" w:rsidRDefault="004B39D7" w:rsidP="004B39D7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  <w:r w:rsidRPr="004B39D7">
        <w:rPr>
          <w:sz w:val="24"/>
          <w:szCs w:val="24"/>
        </w:rPr>
        <w:t>- Gonçalves Dias - localizada na BR 364,</w:t>
      </w:r>
      <w:r>
        <w:rPr>
          <w:sz w:val="24"/>
          <w:szCs w:val="24"/>
        </w:rPr>
        <w:t xml:space="preserve"> </w:t>
      </w:r>
      <w:r w:rsidRPr="004B39D7">
        <w:rPr>
          <w:sz w:val="24"/>
          <w:szCs w:val="24"/>
        </w:rPr>
        <w:t>LC 95, LT 44, GL 12;</w:t>
      </w:r>
    </w:p>
    <w:p w:rsidR="00DB073A" w:rsidRDefault="00DB073A" w:rsidP="004B39D7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</w:p>
    <w:p w:rsidR="004B39D7" w:rsidRPr="004B39D7" w:rsidRDefault="004B39D7" w:rsidP="004B39D7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  <w:r w:rsidRPr="004B39D7">
        <w:rPr>
          <w:sz w:val="24"/>
          <w:szCs w:val="24"/>
        </w:rPr>
        <w:t>- Assis Brasil - Localizada na BR 421,</w:t>
      </w:r>
      <w:r>
        <w:rPr>
          <w:sz w:val="24"/>
          <w:szCs w:val="24"/>
        </w:rPr>
        <w:t xml:space="preserve"> </w:t>
      </w:r>
      <w:r w:rsidRPr="004B39D7">
        <w:rPr>
          <w:sz w:val="24"/>
          <w:szCs w:val="24"/>
        </w:rPr>
        <w:t>LC 30, LT 22, GL 59;</w:t>
      </w:r>
    </w:p>
    <w:p w:rsidR="00DB073A" w:rsidRDefault="00DB073A" w:rsidP="004B39D7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</w:p>
    <w:p w:rsidR="004B39D7" w:rsidRPr="004B39D7" w:rsidRDefault="004B39D7" w:rsidP="004B39D7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Aníbal </w:t>
      </w:r>
      <w:r w:rsidRPr="004B39D7">
        <w:rPr>
          <w:sz w:val="24"/>
          <w:szCs w:val="24"/>
        </w:rPr>
        <w:t>Machado - localizada na BR</w:t>
      </w:r>
      <w:r>
        <w:rPr>
          <w:sz w:val="24"/>
          <w:szCs w:val="24"/>
        </w:rPr>
        <w:t xml:space="preserve"> 421, LC </w:t>
      </w:r>
      <w:r w:rsidRPr="004B39D7">
        <w:rPr>
          <w:sz w:val="24"/>
          <w:szCs w:val="24"/>
        </w:rPr>
        <w:t>75, TB 20;</w:t>
      </w:r>
    </w:p>
    <w:p w:rsidR="00DB073A" w:rsidRDefault="00DB073A" w:rsidP="004B39D7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</w:p>
    <w:p w:rsidR="004B39D7" w:rsidRPr="004B39D7" w:rsidRDefault="004B39D7" w:rsidP="004B39D7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Almeida </w:t>
      </w:r>
      <w:r w:rsidRPr="004B39D7">
        <w:rPr>
          <w:sz w:val="24"/>
          <w:szCs w:val="24"/>
        </w:rPr>
        <w:t>Garret - localizada na BR</w:t>
      </w:r>
      <w:r>
        <w:rPr>
          <w:sz w:val="24"/>
          <w:szCs w:val="24"/>
        </w:rPr>
        <w:t xml:space="preserve"> 364, LC </w:t>
      </w:r>
      <w:r w:rsidRPr="004B39D7">
        <w:rPr>
          <w:sz w:val="24"/>
          <w:szCs w:val="24"/>
        </w:rPr>
        <w:t>65, TB 80;</w:t>
      </w:r>
    </w:p>
    <w:p w:rsidR="00DB073A" w:rsidRDefault="00DB073A" w:rsidP="004B39D7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</w:p>
    <w:p w:rsidR="004B39D7" w:rsidRPr="004B39D7" w:rsidRDefault="004B39D7" w:rsidP="004B39D7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  <w:r>
        <w:rPr>
          <w:sz w:val="24"/>
          <w:szCs w:val="24"/>
        </w:rPr>
        <w:t>- Aloísio de</w:t>
      </w:r>
      <w:r w:rsidRPr="004B39D7">
        <w:rPr>
          <w:sz w:val="24"/>
          <w:szCs w:val="24"/>
        </w:rPr>
        <w:t xml:space="preserve"> Castro - localizada na BR</w:t>
      </w:r>
      <w:r>
        <w:rPr>
          <w:sz w:val="24"/>
          <w:szCs w:val="24"/>
        </w:rPr>
        <w:t xml:space="preserve"> 364, LC </w:t>
      </w:r>
      <w:r w:rsidRPr="004B39D7">
        <w:rPr>
          <w:sz w:val="24"/>
          <w:szCs w:val="24"/>
        </w:rPr>
        <w:t>30, LT 12, TB 40, e</w:t>
      </w:r>
    </w:p>
    <w:p w:rsidR="00DB073A" w:rsidRDefault="00DB073A" w:rsidP="004B39D7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</w:p>
    <w:p w:rsidR="004B39D7" w:rsidRDefault="004B39D7" w:rsidP="00DB073A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Tancredo </w:t>
      </w:r>
      <w:r w:rsidRPr="004B39D7">
        <w:rPr>
          <w:sz w:val="24"/>
          <w:szCs w:val="24"/>
        </w:rPr>
        <w:t xml:space="preserve">de Almeida Neves </w:t>
      </w:r>
      <w:r>
        <w:rPr>
          <w:sz w:val="24"/>
          <w:szCs w:val="24"/>
        </w:rPr>
        <w:t>–</w:t>
      </w:r>
      <w:r w:rsidRPr="004B39D7">
        <w:rPr>
          <w:sz w:val="24"/>
          <w:szCs w:val="24"/>
        </w:rPr>
        <w:t xml:space="preserve"> localiza</w:t>
      </w:r>
      <w:r>
        <w:rPr>
          <w:sz w:val="24"/>
          <w:szCs w:val="24"/>
        </w:rPr>
        <w:t xml:space="preserve"> na </w:t>
      </w:r>
      <w:r w:rsidRPr="004B39D7">
        <w:rPr>
          <w:sz w:val="24"/>
          <w:szCs w:val="24"/>
        </w:rPr>
        <w:t>BR 364, LC 45.</w:t>
      </w:r>
      <w:r>
        <w:rPr>
          <w:sz w:val="24"/>
          <w:szCs w:val="24"/>
        </w:rPr>
        <w:br w:type="page"/>
      </w:r>
    </w:p>
    <w:p w:rsidR="00DB073A" w:rsidRDefault="00DB073A" w:rsidP="00DB073A">
      <w:pPr>
        <w:autoSpaceDE w:val="0"/>
        <w:autoSpaceDN w:val="0"/>
        <w:adjustRightInd w:val="0"/>
        <w:spacing w:line="360" w:lineRule="auto"/>
        <w:ind w:firstLine="2126"/>
        <w:jc w:val="both"/>
        <w:rPr>
          <w:bCs/>
          <w:color w:val="22221D"/>
          <w:sz w:val="24"/>
          <w:szCs w:val="24"/>
        </w:rPr>
      </w:pPr>
    </w:p>
    <w:p w:rsidR="004B39D7" w:rsidRPr="004B39D7" w:rsidRDefault="004B39D7" w:rsidP="00DB073A">
      <w:pPr>
        <w:autoSpaceDE w:val="0"/>
        <w:autoSpaceDN w:val="0"/>
        <w:adjustRightInd w:val="0"/>
        <w:spacing w:line="360" w:lineRule="auto"/>
        <w:ind w:firstLine="2126"/>
        <w:jc w:val="both"/>
        <w:rPr>
          <w:color w:val="272722"/>
          <w:sz w:val="24"/>
          <w:szCs w:val="24"/>
        </w:rPr>
      </w:pPr>
      <w:r w:rsidRPr="004B39D7">
        <w:rPr>
          <w:bCs/>
          <w:color w:val="22221D"/>
          <w:sz w:val="24"/>
          <w:szCs w:val="24"/>
        </w:rPr>
        <w:t xml:space="preserve">Art. </w:t>
      </w:r>
      <w:r w:rsidRPr="004B39D7">
        <w:rPr>
          <w:color w:val="22221D"/>
          <w:sz w:val="24"/>
          <w:szCs w:val="24"/>
        </w:rPr>
        <w:t>2º - Este Decreto entra em</w:t>
      </w:r>
      <w:r>
        <w:rPr>
          <w:color w:val="22221D"/>
          <w:sz w:val="24"/>
          <w:szCs w:val="24"/>
        </w:rPr>
        <w:t xml:space="preserve"> </w:t>
      </w:r>
      <w:r w:rsidRPr="004B39D7">
        <w:rPr>
          <w:color w:val="272722"/>
          <w:sz w:val="24"/>
          <w:szCs w:val="24"/>
        </w:rPr>
        <w:t>na data de sua publicação.</w:t>
      </w:r>
    </w:p>
    <w:p w:rsidR="00DB073A" w:rsidRDefault="00DB073A" w:rsidP="00DB073A">
      <w:pPr>
        <w:autoSpaceDE w:val="0"/>
        <w:autoSpaceDN w:val="0"/>
        <w:adjustRightInd w:val="0"/>
        <w:spacing w:line="360" w:lineRule="auto"/>
        <w:ind w:firstLine="2126"/>
        <w:jc w:val="both"/>
        <w:rPr>
          <w:color w:val="282824"/>
          <w:sz w:val="24"/>
          <w:szCs w:val="24"/>
        </w:rPr>
      </w:pPr>
    </w:p>
    <w:p w:rsidR="004B39D7" w:rsidRDefault="004B39D7" w:rsidP="00DB073A">
      <w:pPr>
        <w:autoSpaceDE w:val="0"/>
        <w:autoSpaceDN w:val="0"/>
        <w:adjustRightInd w:val="0"/>
        <w:spacing w:line="360" w:lineRule="auto"/>
        <w:ind w:firstLine="2126"/>
        <w:jc w:val="both"/>
        <w:rPr>
          <w:color w:val="282824"/>
          <w:sz w:val="24"/>
          <w:szCs w:val="24"/>
        </w:rPr>
      </w:pPr>
      <w:r w:rsidRPr="004B39D7">
        <w:rPr>
          <w:color w:val="282824"/>
          <w:sz w:val="24"/>
          <w:szCs w:val="24"/>
        </w:rPr>
        <w:t>Palácio do Governo do Estado de</w:t>
      </w:r>
      <w:r w:rsidRPr="004B39D7">
        <w:rPr>
          <w:color w:val="292723"/>
          <w:sz w:val="24"/>
          <w:szCs w:val="24"/>
        </w:rPr>
        <w:t xml:space="preserve"> </w:t>
      </w:r>
      <w:r>
        <w:rPr>
          <w:color w:val="292723"/>
          <w:sz w:val="24"/>
          <w:szCs w:val="24"/>
        </w:rPr>
        <w:t>Rondô</w:t>
      </w:r>
      <w:r w:rsidRPr="004B39D7">
        <w:rPr>
          <w:color w:val="292723"/>
          <w:sz w:val="24"/>
          <w:szCs w:val="24"/>
        </w:rPr>
        <w:t xml:space="preserve">nia, em </w:t>
      </w:r>
      <w:r w:rsidRPr="004B39D7">
        <w:rPr>
          <w:color w:val="2F2D29"/>
          <w:sz w:val="24"/>
          <w:szCs w:val="24"/>
        </w:rPr>
        <w:t>28</w:t>
      </w:r>
      <w:r>
        <w:rPr>
          <w:color w:val="2F2D29"/>
          <w:sz w:val="24"/>
          <w:szCs w:val="24"/>
        </w:rPr>
        <w:t xml:space="preserve"> </w:t>
      </w:r>
      <w:r w:rsidRPr="004B39D7">
        <w:rPr>
          <w:color w:val="282824"/>
          <w:sz w:val="24"/>
          <w:szCs w:val="24"/>
        </w:rPr>
        <w:t>de setembro de 1987, 99</w:t>
      </w:r>
      <w:r w:rsidR="0085063B">
        <w:rPr>
          <w:color w:val="282824"/>
          <w:sz w:val="24"/>
          <w:szCs w:val="24"/>
        </w:rPr>
        <w:t>º</w:t>
      </w:r>
      <w:bookmarkStart w:id="0" w:name="_GoBack"/>
      <w:bookmarkEnd w:id="0"/>
      <w:r w:rsidRPr="004B39D7">
        <w:rPr>
          <w:color w:val="282824"/>
          <w:sz w:val="24"/>
          <w:szCs w:val="24"/>
        </w:rPr>
        <w:t xml:space="preserve"> da República.</w:t>
      </w:r>
    </w:p>
    <w:p w:rsidR="00DB073A" w:rsidRPr="004B39D7" w:rsidRDefault="00DB073A" w:rsidP="00DB073A">
      <w:pPr>
        <w:autoSpaceDE w:val="0"/>
        <w:autoSpaceDN w:val="0"/>
        <w:adjustRightInd w:val="0"/>
        <w:spacing w:line="360" w:lineRule="auto"/>
        <w:ind w:firstLine="2126"/>
        <w:jc w:val="both"/>
        <w:rPr>
          <w:color w:val="282824"/>
          <w:sz w:val="24"/>
          <w:szCs w:val="24"/>
        </w:rPr>
      </w:pPr>
    </w:p>
    <w:p w:rsidR="000C791C" w:rsidRPr="000A1AE0" w:rsidRDefault="004B39D7" w:rsidP="004B39D7">
      <w:pPr>
        <w:autoSpaceDE w:val="0"/>
        <w:autoSpaceDN w:val="0"/>
        <w:adjustRightInd w:val="0"/>
        <w:rPr>
          <w:szCs w:val="24"/>
        </w:rPr>
      </w:pPr>
      <w:r>
        <w:rPr>
          <w:rFonts w:ascii="*Times New Roman-2590-Identity-" w:hAnsi="*Times New Roman-2590-Identity-" w:cs="*Times New Roman-2590-Identity-"/>
          <w:color w:val="909EB7"/>
          <w:sz w:val="16"/>
          <w:szCs w:val="16"/>
        </w:rPr>
        <w:t xml:space="preserve">,. </w:t>
      </w:r>
    </w:p>
    <w:p w:rsidR="008F6276" w:rsidRPr="000A1AE0" w:rsidRDefault="004B39D7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JERÔNIMO GARCIA DE SANTANA</w:t>
      </w:r>
    </w:p>
    <w:p w:rsidR="008F6276" w:rsidRPr="000A1AE0" w:rsidRDefault="007D0E83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GOVERNADOR</w:t>
      </w:r>
    </w:p>
    <w:sectPr w:rsidR="008F6276" w:rsidRPr="000A1AE0" w:rsidSect="00894563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D2A" w:rsidRDefault="00461D2A" w:rsidP="004514A2">
      <w:r>
        <w:separator/>
      </w:r>
    </w:p>
  </w:endnote>
  <w:endnote w:type="continuationSeparator" w:id="0">
    <w:p w:rsidR="00461D2A" w:rsidRDefault="00461D2A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*Times New Roman-2590-Identity-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D2A" w:rsidRDefault="00461D2A" w:rsidP="004514A2">
      <w:r>
        <w:separator/>
      </w:r>
    </w:p>
  </w:footnote>
  <w:footnote w:type="continuationSeparator" w:id="0">
    <w:p w:rsidR="00461D2A" w:rsidRDefault="00461D2A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F" w:rsidRDefault="0080746F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5pt;height:71.45pt" o:ole="" fillcolor="window">
          <v:imagedata r:id="rId1" o:title=""/>
        </v:shape>
        <o:OLEObject Type="Embed" ProgID="Word.Picture.8" ShapeID="_x0000_i1025" DrawAspect="Content" ObjectID="_1567844320" r:id="rId2"/>
      </w:object>
    </w:r>
  </w:p>
  <w:p w:rsidR="0080746F" w:rsidRPr="00083E4D" w:rsidRDefault="0080746F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80746F" w:rsidRPr="00083E4D" w:rsidRDefault="0080746F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80746F" w:rsidRDefault="008074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1071C"/>
    <w:rsid w:val="00015128"/>
    <w:rsid w:val="00026781"/>
    <w:rsid w:val="00031B63"/>
    <w:rsid w:val="00037305"/>
    <w:rsid w:val="00050313"/>
    <w:rsid w:val="00065513"/>
    <w:rsid w:val="0007088C"/>
    <w:rsid w:val="000751AC"/>
    <w:rsid w:val="0008131A"/>
    <w:rsid w:val="0008159A"/>
    <w:rsid w:val="00083E4D"/>
    <w:rsid w:val="000905D1"/>
    <w:rsid w:val="0009119D"/>
    <w:rsid w:val="00096EA2"/>
    <w:rsid w:val="000A1AE0"/>
    <w:rsid w:val="000A4792"/>
    <w:rsid w:val="000B40E3"/>
    <w:rsid w:val="000B48DF"/>
    <w:rsid w:val="000C44F9"/>
    <w:rsid w:val="000C791C"/>
    <w:rsid w:val="000D13B3"/>
    <w:rsid w:val="000D4F8D"/>
    <w:rsid w:val="000E468C"/>
    <w:rsid w:val="000E5176"/>
    <w:rsid w:val="001332E9"/>
    <w:rsid w:val="00146496"/>
    <w:rsid w:val="001641EC"/>
    <w:rsid w:val="00164E25"/>
    <w:rsid w:val="00180D70"/>
    <w:rsid w:val="001828B3"/>
    <w:rsid w:val="00190755"/>
    <w:rsid w:val="00192F9A"/>
    <w:rsid w:val="001C41D7"/>
    <w:rsid w:val="001C61D2"/>
    <w:rsid w:val="001D7BB7"/>
    <w:rsid w:val="001E4719"/>
    <w:rsid w:val="001E4DC2"/>
    <w:rsid w:val="001E7227"/>
    <w:rsid w:val="0020529E"/>
    <w:rsid w:val="00205C32"/>
    <w:rsid w:val="00206503"/>
    <w:rsid w:val="00212565"/>
    <w:rsid w:val="00213B8B"/>
    <w:rsid w:val="00215D70"/>
    <w:rsid w:val="00216DFB"/>
    <w:rsid w:val="002176A7"/>
    <w:rsid w:val="002266BB"/>
    <w:rsid w:val="002618B1"/>
    <w:rsid w:val="00263D66"/>
    <w:rsid w:val="00281839"/>
    <w:rsid w:val="002A1C69"/>
    <w:rsid w:val="002A61C1"/>
    <w:rsid w:val="002B42ED"/>
    <w:rsid w:val="002D3AEE"/>
    <w:rsid w:val="002E57D0"/>
    <w:rsid w:val="002F10EF"/>
    <w:rsid w:val="002F34B6"/>
    <w:rsid w:val="00310D2E"/>
    <w:rsid w:val="00313F91"/>
    <w:rsid w:val="00315743"/>
    <w:rsid w:val="003331F9"/>
    <w:rsid w:val="00353530"/>
    <w:rsid w:val="0036785F"/>
    <w:rsid w:val="003817CC"/>
    <w:rsid w:val="00394D8A"/>
    <w:rsid w:val="003A0E9F"/>
    <w:rsid w:val="003A1BE4"/>
    <w:rsid w:val="003A1F52"/>
    <w:rsid w:val="003B32D5"/>
    <w:rsid w:val="003C6D97"/>
    <w:rsid w:val="003D7B1C"/>
    <w:rsid w:val="003F5A30"/>
    <w:rsid w:val="00405EE1"/>
    <w:rsid w:val="004120DD"/>
    <w:rsid w:val="004145AF"/>
    <w:rsid w:val="004169E5"/>
    <w:rsid w:val="00417B5A"/>
    <w:rsid w:val="00420546"/>
    <w:rsid w:val="00423732"/>
    <w:rsid w:val="00434CF7"/>
    <w:rsid w:val="00440137"/>
    <w:rsid w:val="004514A2"/>
    <w:rsid w:val="0045271D"/>
    <w:rsid w:val="00461D2A"/>
    <w:rsid w:val="00463FDF"/>
    <w:rsid w:val="00465BD4"/>
    <w:rsid w:val="004674A7"/>
    <w:rsid w:val="00473691"/>
    <w:rsid w:val="00481534"/>
    <w:rsid w:val="004963A9"/>
    <w:rsid w:val="004A25AA"/>
    <w:rsid w:val="004A2D5E"/>
    <w:rsid w:val="004A6631"/>
    <w:rsid w:val="004A763B"/>
    <w:rsid w:val="004B3483"/>
    <w:rsid w:val="004B39D7"/>
    <w:rsid w:val="004B54AE"/>
    <w:rsid w:val="004D6A87"/>
    <w:rsid w:val="004F1F93"/>
    <w:rsid w:val="004F3BCC"/>
    <w:rsid w:val="005003F6"/>
    <w:rsid w:val="0050696E"/>
    <w:rsid w:val="00517E4B"/>
    <w:rsid w:val="00531E99"/>
    <w:rsid w:val="00537A59"/>
    <w:rsid w:val="005400C9"/>
    <w:rsid w:val="00546473"/>
    <w:rsid w:val="00551FE3"/>
    <w:rsid w:val="00554846"/>
    <w:rsid w:val="00557133"/>
    <w:rsid w:val="0057791C"/>
    <w:rsid w:val="0057799B"/>
    <w:rsid w:val="00581901"/>
    <w:rsid w:val="00590149"/>
    <w:rsid w:val="005948A4"/>
    <w:rsid w:val="005A0E3B"/>
    <w:rsid w:val="005A38B0"/>
    <w:rsid w:val="005B1F2C"/>
    <w:rsid w:val="005B2E96"/>
    <w:rsid w:val="005B4775"/>
    <w:rsid w:val="005E5F57"/>
    <w:rsid w:val="005F1063"/>
    <w:rsid w:val="005F1E66"/>
    <w:rsid w:val="005F39F9"/>
    <w:rsid w:val="005F44F1"/>
    <w:rsid w:val="005F615F"/>
    <w:rsid w:val="005F6AAD"/>
    <w:rsid w:val="00606594"/>
    <w:rsid w:val="00611E51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7520"/>
    <w:rsid w:val="006A28BC"/>
    <w:rsid w:val="006A7919"/>
    <w:rsid w:val="006B10A7"/>
    <w:rsid w:val="006B2081"/>
    <w:rsid w:val="006B2983"/>
    <w:rsid w:val="006B4EF6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15D7A"/>
    <w:rsid w:val="0074061E"/>
    <w:rsid w:val="0074104C"/>
    <w:rsid w:val="007579C4"/>
    <w:rsid w:val="0076274E"/>
    <w:rsid w:val="00767456"/>
    <w:rsid w:val="0079189C"/>
    <w:rsid w:val="00797BA1"/>
    <w:rsid w:val="007B2282"/>
    <w:rsid w:val="007B4F01"/>
    <w:rsid w:val="007B7AD0"/>
    <w:rsid w:val="007D0E83"/>
    <w:rsid w:val="007D7D59"/>
    <w:rsid w:val="007F1640"/>
    <w:rsid w:val="007F7A73"/>
    <w:rsid w:val="00806CA6"/>
    <w:rsid w:val="0080746F"/>
    <w:rsid w:val="00807AC3"/>
    <w:rsid w:val="0083373D"/>
    <w:rsid w:val="008407BB"/>
    <w:rsid w:val="00842813"/>
    <w:rsid w:val="00843848"/>
    <w:rsid w:val="00844772"/>
    <w:rsid w:val="0085063B"/>
    <w:rsid w:val="00851CAD"/>
    <w:rsid w:val="00860956"/>
    <w:rsid w:val="00865A6D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F6276"/>
    <w:rsid w:val="00912137"/>
    <w:rsid w:val="00923C5A"/>
    <w:rsid w:val="00944184"/>
    <w:rsid w:val="00945284"/>
    <w:rsid w:val="00946F34"/>
    <w:rsid w:val="00950A5E"/>
    <w:rsid w:val="00951A0A"/>
    <w:rsid w:val="00961A87"/>
    <w:rsid w:val="009879B3"/>
    <w:rsid w:val="009A575D"/>
    <w:rsid w:val="009A7C8F"/>
    <w:rsid w:val="009B0AC3"/>
    <w:rsid w:val="009B106A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24B42"/>
    <w:rsid w:val="00A263B2"/>
    <w:rsid w:val="00A26A73"/>
    <w:rsid w:val="00A30357"/>
    <w:rsid w:val="00A47735"/>
    <w:rsid w:val="00A522F3"/>
    <w:rsid w:val="00A54710"/>
    <w:rsid w:val="00A60005"/>
    <w:rsid w:val="00A60501"/>
    <w:rsid w:val="00A6074E"/>
    <w:rsid w:val="00A61D36"/>
    <w:rsid w:val="00A87825"/>
    <w:rsid w:val="00A87D01"/>
    <w:rsid w:val="00A951F2"/>
    <w:rsid w:val="00AB1CFF"/>
    <w:rsid w:val="00AC2089"/>
    <w:rsid w:val="00AE038A"/>
    <w:rsid w:val="00AE3E6D"/>
    <w:rsid w:val="00AE45B7"/>
    <w:rsid w:val="00AE6B60"/>
    <w:rsid w:val="00AF0C56"/>
    <w:rsid w:val="00AF63B4"/>
    <w:rsid w:val="00B021C0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71325"/>
    <w:rsid w:val="00B72A7D"/>
    <w:rsid w:val="00BA1271"/>
    <w:rsid w:val="00BA3C02"/>
    <w:rsid w:val="00BB1B94"/>
    <w:rsid w:val="00BC2E3C"/>
    <w:rsid w:val="00BC7B49"/>
    <w:rsid w:val="00BE2EC1"/>
    <w:rsid w:val="00BE6406"/>
    <w:rsid w:val="00BF3772"/>
    <w:rsid w:val="00BF485A"/>
    <w:rsid w:val="00C06500"/>
    <w:rsid w:val="00C1061B"/>
    <w:rsid w:val="00C123A2"/>
    <w:rsid w:val="00C2761B"/>
    <w:rsid w:val="00C30D12"/>
    <w:rsid w:val="00C32C05"/>
    <w:rsid w:val="00C341A2"/>
    <w:rsid w:val="00C37632"/>
    <w:rsid w:val="00C47EB1"/>
    <w:rsid w:val="00C51570"/>
    <w:rsid w:val="00C56216"/>
    <w:rsid w:val="00C71668"/>
    <w:rsid w:val="00C82D31"/>
    <w:rsid w:val="00C83155"/>
    <w:rsid w:val="00C846F9"/>
    <w:rsid w:val="00C85EEB"/>
    <w:rsid w:val="00CB3D49"/>
    <w:rsid w:val="00CB683B"/>
    <w:rsid w:val="00CD4E6C"/>
    <w:rsid w:val="00CF0D74"/>
    <w:rsid w:val="00CF1D9E"/>
    <w:rsid w:val="00CF2B53"/>
    <w:rsid w:val="00CF30AE"/>
    <w:rsid w:val="00D01443"/>
    <w:rsid w:val="00D01B26"/>
    <w:rsid w:val="00D11A08"/>
    <w:rsid w:val="00D33837"/>
    <w:rsid w:val="00D40290"/>
    <w:rsid w:val="00D57873"/>
    <w:rsid w:val="00D61C78"/>
    <w:rsid w:val="00D648A0"/>
    <w:rsid w:val="00D74AA2"/>
    <w:rsid w:val="00D940E8"/>
    <w:rsid w:val="00DA4A68"/>
    <w:rsid w:val="00DA5D3A"/>
    <w:rsid w:val="00DB073A"/>
    <w:rsid w:val="00DB1D95"/>
    <w:rsid w:val="00DB2DB0"/>
    <w:rsid w:val="00DD5B12"/>
    <w:rsid w:val="00DF0DAD"/>
    <w:rsid w:val="00E20FCC"/>
    <w:rsid w:val="00E2305B"/>
    <w:rsid w:val="00E26357"/>
    <w:rsid w:val="00E31132"/>
    <w:rsid w:val="00E3464A"/>
    <w:rsid w:val="00E3493F"/>
    <w:rsid w:val="00E37532"/>
    <w:rsid w:val="00E47249"/>
    <w:rsid w:val="00E5734F"/>
    <w:rsid w:val="00E61D2C"/>
    <w:rsid w:val="00E8355D"/>
    <w:rsid w:val="00E836B1"/>
    <w:rsid w:val="00E87A61"/>
    <w:rsid w:val="00E93AB8"/>
    <w:rsid w:val="00E96E20"/>
    <w:rsid w:val="00E970F1"/>
    <w:rsid w:val="00E971F1"/>
    <w:rsid w:val="00EA4DDA"/>
    <w:rsid w:val="00EA57AB"/>
    <w:rsid w:val="00EB6551"/>
    <w:rsid w:val="00EF2EB1"/>
    <w:rsid w:val="00EF6AE0"/>
    <w:rsid w:val="00F11EFC"/>
    <w:rsid w:val="00F2466D"/>
    <w:rsid w:val="00F256C6"/>
    <w:rsid w:val="00F25BE2"/>
    <w:rsid w:val="00F27E70"/>
    <w:rsid w:val="00F32385"/>
    <w:rsid w:val="00F33111"/>
    <w:rsid w:val="00F341F7"/>
    <w:rsid w:val="00F4070A"/>
    <w:rsid w:val="00F46135"/>
    <w:rsid w:val="00F75CB3"/>
    <w:rsid w:val="00F761A4"/>
    <w:rsid w:val="00F80EE9"/>
    <w:rsid w:val="00F81C56"/>
    <w:rsid w:val="00F81D75"/>
    <w:rsid w:val="00F83C8B"/>
    <w:rsid w:val="00F95B7A"/>
    <w:rsid w:val="00FA2A98"/>
    <w:rsid w:val="00FA53F5"/>
    <w:rsid w:val="00FA7E6C"/>
    <w:rsid w:val="00FB58AD"/>
    <w:rsid w:val="00FC1999"/>
    <w:rsid w:val="00FC1A54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D1524-0A5A-48F7-8EB3-645B8CA9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3</cp:revision>
  <cp:lastPrinted>2012-05-15T16:02:00Z</cp:lastPrinted>
  <dcterms:created xsi:type="dcterms:W3CDTF">2017-09-25T15:20:00Z</dcterms:created>
  <dcterms:modified xsi:type="dcterms:W3CDTF">2017-09-25T15:32:00Z</dcterms:modified>
</cp:coreProperties>
</file>