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>340</w:t>
      </w:r>
      <w:r w:rsidR="00EC006A">
        <w:rPr>
          <w:rFonts w:ascii="Times New Roman" w:hAnsi="Times New Roman" w:cs="Times New Roman"/>
          <w:sz w:val="24"/>
          <w:szCs w:val="24"/>
        </w:rPr>
        <w:t>1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C006A">
        <w:rPr>
          <w:rFonts w:ascii="Times New Roman" w:hAnsi="Times New Roman" w:cs="Times New Roman"/>
          <w:sz w:val="24"/>
          <w:szCs w:val="24"/>
        </w:rPr>
        <w:t>28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C006A">
        <w:rPr>
          <w:rFonts w:ascii="Times New Roman" w:hAnsi="Times New Roman" w:cs="Times New Roman"/>
          <w:sz w:val="24"/>
          <w:szCs w:val="24"/>
        </w:rPr>
        <w:t>AGOSTO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D3B78" w:rsidRPr="005D3B78" w:rsidRDefault="00EC006A" w:rsidP="00F26DBC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Dá nova redação ao artigo 11 do Decreto nº 3326, de 17 de junho de 1987, “que dispõe sobre o uso de veículos oficiais da administração estadual, e dá outras providências.”</w:t>
      </w:r>
    </w:p>
    <w:p w:rsidR="00171669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36" w:rsidRDefault="00171669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no uso d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17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B2080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20806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F26DBC" w:rsidRPr="00B20806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171669" w:rsidRDefault="00171669" w:rsidP="005D3B78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A79BE">
        <w:rPr>
          <w:rFonts w:ascii="Times New Roman" w:hAnsi="Times New Roman" w:cs="Times New Roman"/>
          <w:b/>
          <w:sz w:val="24"/>
          <w:szCs w:val="24"/>
        </w:rPr>
        <w:t>Art. 1º -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9BE">
        <w:rPr>
          <w:rFonts w:ascii="Times New Roman" w:hAnsi="Times New Roman" w:cs="Times New Roman"/>
          <w:w w:val="105"/>
          <w:sz w:val="24"/>
          <w:szCs w:val="24"/>
        </w:rPr>
        <w:t xml:space="preserve">O </w:t>
      </w:r>
      <w:r w:rsidR="00EC006A">
        <w:rPr>
          <w:rFonts w:ascii="Times New Roman" w:hAnsi="Times New Roman" w:cs="Times New Roman"/>
          <w:w w:val="105"/>
          <w:sz w:val="24"/>
          <w:szCs w:val="24"/>
        </w:rPr>
        <w:t>artigo 11, do Decreto nº 3326, de 17 de junho de 1987, passa a vigorar com a seguinte redação</w:t>
      </w:r>
      <w:r w:rsidR="006A79BE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6A79BE" w:rsidRPr="006A79BE" w:rsidRDefault="006A79BE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6A79BE">
        <w:rPr>
          <w:rFonts w:ascii="Times New Roman" w:hAnsi="Times New Roman" w:cs="Times New Roman"/>
          <w:b/>
          <w:w w:val="105"/>
          <w:sz w:val="24"/>
          <w:szCs w:val="24"/>
        </w:rPr>
        <w:t>“</w:t>
      </w:r>
      <w:r w:rsidR="00EC006A">
        <w:rPr>
          <w:rFonts w:ascii="Times New Roman" w:hAnsi="Times New Roman" w:cs="Times New Roman"/>
          <w:b/>
          <w:w w:val="105"/>
          <w:sz w:val="24"/>
          <w:szCs w:val="24"/>
        </w:rPr>
        <w:t>Art. 11</w:t>
      </w:r>
      <w:r w:rsidRPr="006A79B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EC006A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C006A">
        <w:rPr>
          <w:rFonts w:ascii="Times New Roman" w:hAnsi="Times New Roman" w:cs="Times New Roman"/>
          <w:w w:val="105"/>
          <w:sz w:val="24"/>
          <w:szCs w:val="24"/>
        </w:rPr>
        <w:t>Somente os motoristas ou servidores devidamente designados, credenciados ou autorizados, poderão conduzir os veículos oficiais</w:t>
      </w:r>
      <w:r>
        <w:rPr>
          <w:rFonts w:ascii="Times New Roman" w:hAnsi="Times New Roman" w:cs="Times New Roman"/>
          <w:w w:val="105"/>
          <w:sz w:val="24"/>
          <w:szCs w:val="24"/>
        </w:rPr>
        <w:t>.”</w:t>
      </w:r>
    </w:p>
    <w:p w:rsidR="00171669" w:rsidRDefault="00247C0C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bookmarkStart w:id="0" w:name="_GoBack"/>
      <w:bookmarkEnd w:id="0"/>
      <w:r w:rsidR="00171669" w:rsidRPr="006A79BE">
        <w:rPr>
          <w:rFonts w:ascii="Times New Roman" w:hAnsi="Times New Roman" w:cs="Times New Roman"/>
          <w:b/>
          <w:sz w:val="24"/>
          <w:szCs w:val="24"/>
        </w:rPr>
        <w:t>º -</w:t>
      </w:r>
      <w:r w:rsidR="00171669"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 w:rsidR="006A79BE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9949CC">
        <w:rPr>
          <w:rFonts w:ascii="Times New Roman" w:hAnsi="Times New Roman" w:cs="Times New Roman"/>
          <w:sz w:val="24"/>
          <w:szCs w:val="24"/>
        </w:rPr>
        <w:t>.</w:t>
      </w:r>
      <w:r w:rsidR="0032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EC006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C006A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6A79BE">
        <w:rPr>
          <w:rFonts w:ascii="Times New Roman" w:hAnsi="Times New Roman" w:cs="Times New Roman"/>
          <w:sz w:val="24"/>
          <w:szCs w:val="24"/>
        </w:rPr>
        <w:t>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6A79BE" w:rsidRDefault="007A27DF" w:rsidP="007A27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BE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171669" w:rsidRPr="006A79BE" w:rsidRDefault="00171669" w:rsidP="007A27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BE">
        <w:rPr>
          <w:rFonts w:ascii="Times New Roman" w:hAnsi="Times New Roman" w:cs="Times New Roman"/>
          <w:b/>
          <w:sz w:val="24"/>
          <w:szCs w:val="24"/>
        </w:rPr>
        <w:t>Governador</w:t>
      </w: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8622043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47C0C"/>
    <w:rsid w:val="002B1737"/>
    <w:rsid w:val="0032044A"/>
    <w:rsid w:val="005275EC"/>
    <w:rsid w:val="005B0176"/>
    <w:rsid w:val="005D3B78"/>
    <w:rsid w:val="006A79BE"/>
    <w:rsid w:val="006C0296"/>
    <w:rsid w:val="00726358"/>
    <w:rsid w:val="00771B36"/>
    <w:rsid w:val="007A27DF"/>
    <w:rsid w:val="007C120E"/>
    <w:rsid w:val="008850EF"/>
    <w:rsid w:val="009949CC"/>
    <w:rsid w:val="00AB5C58"/>
    <w:rsid w:val="00B20806"/>
    <w:rsid w:val="00B73C1A"/>
    <w:rsid w:val="00C3175F"/>
    <w:rsid w:val="00CB2D60"/>
    <w:rsid w:val="00EC006A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2017-10-04T13:13:00Z</dcterms:created>
  <dcterms:modified xsi:type="dcterms:W3CDTF">2017-10-04T15:34:00Z</dcterms:modified>
</cp:coreProperties>
</file>