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FD2D69">
        <w:rPr>
          <w:sz w:val="24"/>
        </w:rPr>
        <w:t>32</w:t>
      </w:r>
      <w:r w:rsidR="00270128">
        <w:rPr>
          <w:sz w:val="24"/>
        </w:rPr>
        <w:t>5</w:t>
      </w:r>
      <w:r w:rsidR="008D649A">
        <w:rPr>
          <w:sz w:val="24"/>
        </w:rPr>
        <w:t>6</w:t>
      </w:r>
      <w:r w:rsidRPr="002C4FA2">
        <w:rPr>
          <w:sz w:val="24"/>
        </w:rPr>
        <w:t xml:space="preserve"> DE </w:t>
      </w:r>
      <w:r w:rsidR="00E56CF0">
        <w:rPr>
          <w:sz w:val="24"/>
        </w:rPr>
        <w:t>14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2A1EEB">
        <w:rPr>
          <w:sz w:val="24"/>
        </w:rPr>
        <w:t>ABRIL</w:t>
      </w:r>
      <w:r>
        <w:rPr>
          <w:sz w:val="24"/>
        </w:rPr>
        <w:t xml:space="preserve"> DE 198</w:t>
      </w:r>
      <w:r w:rsidR="00FD2D69">
        <w:rPr>
          <w:sz w:val="24"/>
        </w:rPr>
        <w:t>7</w:t>
      </w:r>
      <w:r>
        <w:rPr>
          <w:sz w:val="24"/>
        </w:rPr>
        <w:t>.</w:t>
      </w:r>
    </w:p>
    <w:p w:rsidR="002A1EEB" w:rsidRDefault="002A1EEB" w:rsidP="002A1EEB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E56CF0">
        <w:rPr>
          <w:i/>
          <w:sz w:val="24"/>
        </w:rPr>
        <w:t>1291</w:t>
      </w:r>
      <w:r w:rsidRPr="002C4FA2">
        <w:rPr>
          <w:i/>
          <w:sz w:val="24"/>
        </w:rPr>
        <w:t xml:space="preserve"> no dia </w:t>
      </w:r>
      <w:r w:rsidR="00E56CF0">
        <w:rPr>
          <w:i/>
          <w:sz w:val="24"/>
        </w:rPr>
        <w:t>15</w:t>
      </w:r>
      <w:r>
        <w:rPr>
          <w:i/>
          <w:sz w:val="24"/>
        </w:rPr>
        <w:t xml:space="preserve"> 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abril</w:t>
      </w:r>
      <w:r w:rsidRPr="002C4FA2">
        <w:rPr>
          <w:i/>
          <w:sz w:val="24"/>
        </w:rPr>
        <w:t xml:space="preserve"> de 198</w:t>
      </w:r>
      <w:r w:rsidR="00E56CF0">
        <w:rPr>
          <w:i/>
          <w:sz w:val="24"/>
        </w:rPr>
        <w:t>7</w:t>
      </w:r>
      <w:r w:rsidRPr="002C4FA2">
        <w:rPr>
          <w:i/>
          <w:sz w:val="24"/>
        </w:rPr>
        <w:t>)</w:t>
      </w:r>
    </w:p>
    <w:p w:rsidR="008160F9" w:rsidRDefault="008160F9" w:rsidP="008160F9">
      <w:pPr>
        <w:jc w:val="center"/>
        <w:rPr>
          <w:sz w:val="24"/>
        </w:rPr>
      </w:pPr>
    </w:p>
    <w:p w:rsidR="008D649A" w:rsidRDefault="008D649A" w:rsidP="008D649A">
      <w:pPr>
        <w:ind w:left="4536"/>
        <w:rPr>
          <w:sz w:val="24"/>
        </w:rPr>
      </w:pPr>
      <w:r>
        <w:rPr>
          <w:sz w:val="24"/>
        </w:rPr>
        <w:t>HOMOLOGA A PADRONIZAÇÃO DA PINTURA EXTERNA DOS VEÍCULOS DA FROTA DA POLÍCIA MILITAR DOS ESTADO DE RONDÔNIA.</w:t>
      </w:r>
    </w:p>
    <w:p w:rsidR="008D649A" w:rsidRDefault="008D649A" w:rsidP="008D649A">
      <w:pPr>
        <w:ind w:left="4536"/>
        <w:rPr>
          <w:sz w:val="24"/>
        </w:rPr>
      </w:pPr>
    </w:p>
    <w:p w:rsidR="008D649A" w:rsidRDefault="008D649A" w:rsidP="008D649A">
      <w:pPr>
        <w:ind w:left="851" w:firstLine="850"/>
        <w:rPr>
          <w:sz w:val="24"/>
        </w:rPr>
      </w:pPr>
      <w:r>
        <w:rPr>
          <w:sz w:val="24"/>
        </w:rPr>
        <w:t>O GOVERNADOR DO ESTADO DE RONDÔNIA, no uso de suas atribuições legais,</w:t>
      </w:r>
    </w:p>
    <w:p w:rsidR="008D649A" w:rsidRDefault="008D649A" w:rsidP="008D649A">
      <w:pPr>
        <w:ind w:left="851" w:firstLine="850"/>
        <w:rPr>
          <w:sz w:val="24"/>
        </w:rPr>
      </w:pPr>
    </w:p>
    <w:p w:rsidR="008D649A" w:rsidRDefault="008D649A" w:rsidP="008D649A">
      <w:pPr>
        <w:ind w:left="851" w:firstLine="850"/>
        <w:rPr>
          <w:sz w:val="24"/>
        </w:rPr>
      </w:pPr>
      <w:r>
        <w:rPr>
          <w:sz w:val="24"/>
        </w:rPr>
        <w:t xml:space="preserve">D E C R E T </w:t>
      </w:r>
      <w:proofErr w:type="gramStart"/>
      <w:r>
        <w:rPr>
          <w:sz w:val="24"/>
        </w:rPr>
        <w:t>A :</w:t>
      </w:r>
      <w:proofErr w:type="gramEnd"/>
    </w:p>
    <w:p w:rsidR="008D649A" w:rsidRDefault="008D649A" w:rsidP="008D649A">
      <w:pPr>
        <w:ind w:left="851" w:firstLine="850"/>
        <w:rPr>
          <w:sz w:val="24"/>
        </w:rPr>
      </w:pPr>
    </w:p>
    <w:p w:rsidR="008D649A" w:rsidRDefault="008D649A" w:rsidP="008D649A">
      <w:pPr>
        <w:ind w:left="851" w:firstLine="850"/>
        <w:rPr>
          <w:sz w:val="24"/>
        </w:rPr>
      </w:pPr>
      <w:r>
        <w:rPr>
          <w:sz w:val="24"/>
        </w:rPr>
        <w:t>Art. 1º - Fica homologada a Padronização da Pintura externa dos veículos da frota da Polícia Militar de Rondônia, aprovada pelo Comandante-Geral da Organização Policial Militar em Despacho exarado no Estudo correspondente.</w:t>
      </w:r>
    </w:p>
    <w:p w:rsidR="008D649A" w:rsidRDefault="008D649A" w:rsidP="008D649A">
      <w:pPr>
        <w:ind w:left="851" w:firstLine="850"/>
        <w:rPr>
          <w:sz w:val="24"/>
        </w:rPr>
      </w:pPr>
    </w:p>
    <w:p w:rsidR="008D649A" w:rsidRDefault="008D649A" w:rsidP="008D649A">
      <w:pPr>
        <w:ind w:left="851" w:firstLine="850"/>
        <w:rPr>
          <w:sz w:val="24"/>
        </w:rPr>
      </w:pPr>
      <w:r>
        <w:rPr>
          <w:sz w:val="24"/>
        </w:rPr>
        <w:t>Art. 2º - Os veículos da frota da Polícia Militar de Rondônia ou nela em uso, mediante convênio ou acordo, usarão as seguintes identificativas “PADRÃO POLÍCIA MILITAR”.</w:t>
      </w:r>
    </w:p>
    <w:p w:rsidR="008D649A" w:rsidRDefault="008D649A" w:rsidP="008D649A">
      <w:pPr>
        <w:ind w:left="851" w:firstLine="850"/>
        <w:rPr>
          <w:sz w:val="24"/>
        </w:rPr>
      </w:pPr>
    </w:p>
    <w:p w:rsidR="008D649A" w:rsidRDefault="008D649A" w:rsidP="008D649A">
      <w:pPr>
        <w:ind w:left="851" w:firstLine="850"/>
        <w:rPr>
          <w:sz w:val="24"/>
        </w:rPr>
      </w:pPr>
      <w:r>
        <w:rPr>
          <w:sz w:val="24"/>
        </w:rPr>
        <w:t xml:space="preserve">I – </w:t>
      </w:r>
      <w:r>
        <w:rPr>
          <w:sz w:val="24"/>
          <w:u w:val="single"/>
        </w:rPr>
        <w:t>OS OPERACIONAIS</w:t>
      </w:r>
      <w:r>
        <w:rPr>
          <w:sz w:val="24"/>
        </w:rPr>
        <w:t>:</w:t>
      </w:r>
    </w:p>
    <w:p w:rsidR="008D649A" w:rsidRDefault="008D649A" w:rsidP="008D649A">
      <w:pPr>
        <w:ind w:left="851" w:firstLine="850"/>
        <w:rPr>
          <w:sz w:val="24"/>
        </w:rPr>
      </w:pPr>
    </w:p>
    <w:p w:rsidR="008D649A" w:rsidRPr="008D649A" w:rsidRDefault="008D649A" w:rsidP="008D649A">
      <w:pPr>
        <w:pStyle w:val="PargrafodaLista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– Viaturas para rádio – Patrulhamento</w:t>
      </w:r>
      <w:r>
        <w:rPr>
          <w:sz w:val="24"/>
        </w:rPr>
        <w:t xml:space="preserve"> – será na cor cinza polícia com portas dianteiras, tampas dos capôs dianteiro e traseiro (mala e motor) na cor branca:</w:t>
      </w:r>
    </w:p>
    <w:p w:rsidR="008D649A" w:rsidRPr="008D649A" w:rsidRDefault="008D649A" w:rsidP="008D649A">
      <w:pPr>
        <w:pStyle w:val="PargrafodaLista"/>
        <w:numPr>
          <w:ilvl w:val="0"/>
          <w:numId w:val="1"/>
        </w:numPr>
        <w:rPr>
          <w:sz w:val="24"/>
          <w:u w:val="single"/>
        </w:rPr>
      </w:pPr>
      <w:r w:rsidRPr="008D649A"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Viatura carro Presídio</w:t>
      </w:r>
      <w:r w:rsidRPr="008D649A">
        <w:rPr>
          <w:sz w:val="24"/>
        </w:rPr>
        <w:t xml:space="preserve"> </w:t>
      </w:r>
      <w:r>
        <w:rPr>
          <w:sz w:val="24"/>
        </w:rPr>
        <w:t>– na cor cinza polícia, com as portas dianteiras, capôs dianteiro e traseiro na cor branca;</w:t>
      </w:r>
    </w:p>
    <w:p w:rsidR="008D649A" w:rsidRPr="008D649A" w:rsidRDefault="008D649A" w:rsidP="008D649A">
      <w:pPr>
        <w:pStyle w:val="PargrafodaLista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 - </w:t>
      </w:r>
      <w:r>
        <w:rPr>
          <w:sz w:val="24"/>
          <w:u w:val="single"/>
        </w:rPr>
        <w:t>Viaturas Utilitárias</w:t>
      </w:r>
      <w:r>
        <w:rPr>
          <w:sz w:val="24"/>
        </w:rPr>
        <w:t xml:space="preserve"> – na cor cinza polícia, com portas e capô dianteiro e p</w:t>
      </w:r>
      <w:r w:rsidR="00031494">
        <w:rPr>
          <w:sz w:val="24"/>
        </w:rPr>
        <w:t>á</w:t>
      </w:r>
      <w:r>
        <w:rPr>
          <w:sz w:val="24"/>
        </w:rPr>
        <w:t>ra-choques na cor branca;</w:t>
      </w:r>
    </w:p>
    <w:p w:rsidR="008D649A" w:rsidRPr="00031494" w:rsidRDefault="00031494" w:rsidP="00FD6D15">
      <w:pPr>
        <w:pStyle w:val="PargrafodaLista"/>
        <w:numPr>
          <w:ilvl w:val="0"/>
          <w:numId w:val="1"/>
        </w:numPr>
        <w:rPr>
          <w:sz w:val="24"/>
          <w:u w:val="single"/>
        </w:rPr>
      </w:pPr>
      <w:r w:rsidRPr="00031494">
        <w:rPr>
          <w:sz w:val="24"/>
        </w:rPr>
        <w:t xml:space="preserve">– </w:t>
      </w:r>
      <w:r w:rsidRPr="00031494">
        <w:rPr>
          <w:sz w:val="24"/>
          <w:u w:val="single"/>
        </w:rPr>
        <w:t xml:space="preserve">Viatura Choque </w:t>
      </w:r>
      <w:r>
        <w:rPr>
          <w:sz w:val="24"/>
        </w:rPr>
        <w:t>– na cor cinza polícia, com portas, capô dianteiro e traseiros e pára-choques, na cor branca;</w:t>
      </w:r>
    </w:p>
    <w:p w:rsidR="00031494" w:rsidRPr="00031494" w:rsidRDefault="00031494" w:rsidP="00FD6D15">
      <w:pPr>
        <w:pStyle w:val="PargrafodaLista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- </w:t>
      </w:r>
      <w:r>
        <w:rPr>
          <w:sz w:val="24"/>
          <w:u w:val="single"/>
        </w:rPr>
        <w:t xml:space="preserve"> Viatura Jeep</w:t>
      </w:r>
      <w:r>
        <w:rPr>
          <w:sz w:val="24"/>
        </w:rPr>
        <w:t xml:space="preserve"> – na cor cinza polícia, com capô dianteiro na cor branca;</w:t>
      </w:r>
    </w:p>
    <w:p w:rsidR="00031494" w:rsidRPr="00031494" w:rsidRDefault="00031494" w:rsidP="00FD6D15">
      <w:pPr>
        <w:pStyle w:val="PargrafodaLista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– </w:t>
      </w:r>
      <w:r>
        <w:rPr>
          <w:sz w:val="24"/>
          <w:u w:val="single"/>
        </w:rPr>
        <w:t>Viatura para Dispersão de Tumultuo</w:t>
      </w:r>
      <w:r>
        <w:rPr>
          <w:sz w:val="24"/>
        </w:rPr>
        <w:t xml:space="preserve"> –na cor cinza polícia, com capô dianteiro, portas e para-choque na cor branca;</w:t>
      </w:r>
    </w:p>
    <w:p w:rsidR="00031494" w:rsidRPr="00031494" w:rsidRDefault="00031494" w:rsidP="00FD6D15">
      <w:pPr>
        <w:pStyle w:val="PargrafodaLista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– </w:t>
      </w:r>
      <w:r>
        <w:rPr>
          <w:sz w:val="24"/>
          <w:u w:val="single"/>
        </w:rPr>
        <w:t>Viatura para Transporte de animais</w:t>
      </w:r>
      <w:r>
        <w:rPr>
          <w:sz w:val="24"/>
        </w:rPr>
        <w:t xml:space="preserve"> – na cor cinza polícia, com capô dianteiro, portas e pára-choque na cor branca;</w:t>
      </w:r>
    </w:p>
    <w:p w:rsidR="00031494" w:rsidRPr="00031494" w:rsidRDefault="00031494" w:rsidP="00FD6D15">
      <w:pPr>
        <w:pStyle w:val="PargrafodaLista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– </w:t>
      </w:r>
      <w:r>
        <w:rPr>
          <w:sz w:val="24"/>
          <w:u w:val="single"/>
        </w:rPr>
        <w:t>Viatura Guincho</w:t>
      </w:r>
      <w:r>
        <w:rPr>
          <w:sz w:val="24"/>
        </w:rPr>
        <w:t xml:space="preserve"> – na cor cinza polícia, com capô dianteiro, portas e para-choque na cor branca;</w:t>
      </w:r>
    </w:p>
    <w:p w:rsidR="00031494" w:rsidRPr="000139DC" w:rsidRDefault="00031494" w:rsidP="00031494">
      <w:pPr>
        <w:pStyle w:val="PargrafodaLista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– </w:t>
      </w:r>
      <w:r>
        <w:rPr>
          <w:sz w:val="24"/>
          <w:u w:val="single"/>
        </w:rPr>
        <w:t>Viatura para Transporte Coletivo (Micro-Ônibus)</w:t>
      </w:r>
      <w:r>
        <w:rPr>
          <w:sz w:val="24"/>
        </w:rPr>
        <w:t xml:space="preserve"> – na cor cinza polícia, com porta dianteira direita, porta traseira</w:t>
      </w:r>
      <w:r w:rsidR="000139DC">
        <w:rPr>
          <w:sz w:val="24"/>
        </w:rPr>
        <w:t xml:space="preserve"> e para-choques na cor branca:</w:t>
      </w:r>
    </w:p>
    <w:p w:rsidR="000139DC" w:rsidRPr="000139DC" w:rsidRDefault="000139DC" w:rsidP="00031494">
      <w:pPr>
        <w:pStyle w:val="PargrafodaLista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lastRenderedPageBreak/>
        <w:t xml:space="preserve">– </w:t>
      </w:r>
      <w:r>
        <w:rPr>
          <w:sz w:val="24"/>
          <w:u w:val="single"/>
        </w:rPr>
        <w:t>Motocicleta e Bicicletas</w:t>
      </w:r>
      <w:r>
        <w:rPr>
          <w:sz w:val="24"/>
        </w:rPr>
        <w:t xml:space="preserve"> – na cor cinza polícia.</w:t>
      </w:r>
    </w:p>
    <w:p w:rsidR="000139DC" w:rsidRDefault="000139DC" w:rsidP="000139DC">
      <w:pPr>
        <w:ind w:left="1701"/>
        <w:rPr>
          <w:sz w:val="24"/>
          <w:u w:val="single"/>
        </w:rPr>
      </w:pPr>
    </w:p>
    <w:p w:rsidR="000139DC" w:rsidRDefault="000139DC" w:rsidP="000139DC">
      <w:pPr>
        <w:ind w:left="851" w:firstLine="850"/>
        <w:rPr>
          <w:sz w:val="24"/>
        </w:rPr>
      </w:pPr>
      <w:r>
        <w:rPr>
          <w:sz w:val="24"/>
        </w:rPr>
        <w:t xml:space="preserve">II – </w:t>
      </w:r>
      <w:r w:rsidRPr="000139DC">
        <w:rPr>
          <w:sz w:val="24"/>
          <w:u w:val="single"/>
        </w:rPr>
        <w:t xml:space="preserve">Os da </w:t>
      </w:r>
      <w:proofErr w:type="spellStart"/>
      <w:r w:rsidRPr="000139DC">
        <w:rPr>
          <w:sz w:val="24"/>
          <w:u w:val="single"/>
        </w:rPr>
        <w:t>Subfrota</w:t>
      </w:r>
      <w:proofErr w:type="spellEnd"/>
      <w:r w:rsidRPr="000139DC">
        <w:rPr>
          <w:sz w:val="24"/>
          <w:u w:val="single"/>
        </w:rPr>
        <w:t xml:space="preserve"> da Seção de Combate a Incêndio</w:t>
      </w:r>
      <w:r>
        <w:rPr>
          <w:sz w:val="24"/>
        </w:rPr>
        <w:t xml:space="preserve"> – na cor vermelha, com capô, portas e para-choques na cor branca;</w:t>
      </w:r>
    </w:p>
    <w:p w:rsidR="000139DC" w:rsidRDefault="000139DC" w:rsidP="000139DC">
      <w:pPr>
        <w:ind w:left="851" w:firstLine="850"/>
        <w:rPr>
          <w:sz w:val="24"/>
        </w:rPr>
      </w:pPr>
    </w:p>
    <w:p w:rsidR="000139DC" w:rsidRDefault="000139DC" w:rsidP="000139DC">
      <w:pPr>
        <w:pStyle w:val="Pargrafoda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– </w:t>
      </w:r>
      <w:r>
        <w:rPr>
          <w:sz w:val="24"/>
          <w:u w:val="single"/>
        </w:rPr>
        <w:t>Viatura Bombeiro Auto Busca e Salvamento</w:t>
      </w:r>
      <w:r>
        <w:rPr>
          <w:sz w:val="24"/>
        </w:rPr>
        <w:t xml:space="preserve"> – na cor vermelha, com capô, portas e para-choques na cor branca</w:t>
      </w:r>
    </w:p>
    <w:p w:rsidR="000139DC" w:rsidRDefault="000139DC" w:rsidP="000139DC">
      <w:pPr>
        <w:pStyle w:val="Pargrafoda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- </w:t>
      </w:r>
      <w:r w:rsidRPr="000139DC">
        <w:rPr>
          <w:sz w:val="24"/>
        </w:rPr>
        <w:t xml:space="preserve"> </w:t>
      </w:r>
      <w:r>
        <w:rPr>
          <w:sz w:val="24"/>
          <w:u w:val="single"/>
        </w:rPr>
        <w:t xml:space="preserve">Viatura Bombeiro </w:t>
      </w:r>
      <w:proofErr w:type="spellStart"/>
      <w:r>
        <w:rPr>
          <w:sz w:val="24"/>
          <w:u w:val="single"/>
        </w:rPr>
        <w:t>Auto-Rápido</w:t>
      </w:r>
      <w:proofErr w:type="spellEnd"/>
      <w:r>
        <w:rPr>
          <w:sz w:val="24"/>
        </w:rPr>
        <w:t xml:space="preserve"> – na cor vermelha, com capô, postas e pára-choques na cor branca.</w:t>
      </w:r>
    </w:p>
    <w:p w:rsidR="000139DC" w:rsidRDefault="000139DC" w:rsidP="000139DC">
      <w:pPr>
        <w:rPr>
          <w:sz w:val="24"/>
        </w:rPr>
      </w:pPr>
    </w:p>
    <w:p w:rsidR="000139DC" w:rsidRDefault="000139DC" w:rsidP="000139DC">
      <w:pPr>
        <w:ind w:left="851" w:firstLine="850"/>
        <w:rPr>
          <w:sz w:val="24"/>
        </w:rPr>
      </w:pPr>
      <w:r>
        <w:rPr>
          <w:sz w:val="24"/>
        </w:rPr>
        <w:t xml:space="preserve">III – </w:t>
      </w:r>
      <w:r>
        <w:rPr>
          <w:sz w:val="24"/>
          <w:u w:val="single"/>
        </w:rPr>
        <w:t>VIATURAS ADMINISTRATIVAS</w:t>
      </w:r>
      <w:r>
        <w:rPr>
          <w:sz w:val="24"/>
        </w:rPr>
        <w:t>:</w:t>
      </w:r>
    </w:p>
    <w:p w:rsidR="000139DC" w:rsidRDefault="000139DC" w:rsidP="000139DC">
      <w:pPr>
        <w:ind w:left="851" w:firstLine="850"/>
        <w:rPr>
          <w:sz w:val="24"/>
        </w:rPr>
      </w:pPr>
    </w:p>
    <w:p w:rsidR="000139DC" w:rsidRDefault="000139DC" w:rsidP="000139DC">
      <w:pPr>
        <w:pStyle w:val="Pargrafoda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– </w:t>
      </w:r>
      <w:r w:rsidRPr="000139DC">
        <w:rPr>
          <w:sz w:val="24"/>
          <w:u w:val="single"/>
        </w:rPr>
        <w:t>Representação Classe Especial</w:t>
      </w:r>
      <w:r>
        <w:rPr>
          <w:sz w:val="24"/>
        </w:rPr>
        <w:t xml:space="preserve"> – na cor branca ou preta;</w:t>
      </w:r>
    </w:p>
    <w:p w:rsidR="000139DC" w:rsidRPr="000139DC" w:rsidRDefault="000139DC" w:rsidP="000139DC">
      <w:pPr>
        <w:rPr>
          <w:sz w:val="24"/>
        </w:rPr>
      </w:pPr>
    </w:p>
    <w:p w:rsidR="000139DC" w:rsidRDefault="000139DC" w:rsidP="000139DC">
      <w:pPr>
        <w:pStyle w:val="Pargrafoda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- </w:t>
      </w:r>
      <w:r w:rsidRPr="000139DC">
        <w:rPr>
          <w:sz w:val="24"/>
          <w:u w:val="single"/>
        </w:rPr>
        <w:t xml:space="preserve">Representação </w:t>
      </w:r>
      <w:r>
        <w:rPr>
          <w:sz w:val="24"/>
          <w:u w:val="single"/>
        </w:rPr>
        <w:t>Classe “A e B”</w:t>
      </w:r>
      <w:r>
        <w:rPr>
          <w:sz w:val="24"/>
        </w:rPr>
        <w:t xml:space="preserve"> – na cor branca</w:t>
      </w:r>
    </w:p>
    <w:p w:rsidR="000139DC" w:rsidRPr="000139DC" w:rsidRDefault="000139DC" w:rsidP="000139DC">
      <w:pPr>
        <w:pStyle w:val="PargrafodaLista"/>
        <w:rPr>
          <w:sz w:val="24"/>
        </w:rPr>
      </w:pPr>
    </w:p>
    <w:p w:rsidR="000139DC" w:rsidRDefault="000139DC" w:rsidP="000139DC">
      <w:pPr>
        <w:pStyle w:val="Pargrafoda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– </w:t>
      </w:r>
      <w:r>
        <w:rPr>
          <w:sz w:val="24"/>
          <w:u w:val="single"/>
        </w:rPr>
        <w:t>Viatura Utilitárias</w:t>
      </w:r>
      <w:r>
        <w:rPr>
          <w:sz w:val="24"/>
        </w:rPr>
        <w:t xml:space="preserve"> – na cor cinza polícia;</w:t>
      </w:r>
    </w:p>
    <w:p w:rsidR="000139DC" w:rsidRPr="000139DC" w:rsidRDefault="000139DC" w:rsidP="000139DC">
      <w:pPr>
        <w:pStyle w:val="PargrafodaLista"/>
        <w:rPr>
          <w:sz w:val="24"/>
        </w:rPr>
      </w:pPr>
    </w:p>
    <w:p w:rsidR="000139DC" w:rsidRDefault="000139DC" w:rsidP="000139DC">
      <w:pPr>
        <w:pStyle w:val="PargrafodaLista"/>
        <w:numPr>
          <w:ilvl w:val="0"/>
          <w:numId w:val="3"/>
        </w:numPr>
        <w:rPr>
          <w:sz w:val="24"/>
        </w:rPr>
      </w:pPr>
      <w:r>
        <w:rPr>
          <w:sz w:val="24"/>
        </w:rPr>
        <w:t>– Viatura Ambulância – na cor cinza polícia;</w:t>
      </w:r>
    </w:p>
    <w:p w:rsidR="000139DC" w:rsidRPr="000139DC" w:rsidRDefault="000139DC" w:rsidP="000139DC">
      <w:pPr>
        <w:pStyle w:val="PargrafodaLista"/>
        <w:rPr>
          <w:sz w:val="24"/>
        </w:rPr>
      </w:pPr>
    </w:p>
    <w:p w:rsidR="000139DC" w:rsidRDefault="000139DC" w:rsidP="000139DC">
      <w:pPr>
        <w:pStyle w:val="Pargrafoda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– </w:t>
      </w:r>
      <w:r w:rsidR="004218FA">
        <w:rPr>
          <w:sz w:val="24"/>
          <w:u w:val="single"/>
        </w:rPr>
        <w:t>Viatura para Transporte coletivo (Ônibus)</w:t>
      </w:r>
      <w:r w:rsidR="004218FA">
        <w:rPr>
          <w:sz w:val="24"/>
        </w:rPr>
        <w:t xml:space="preserve"> – na cor cinza polícia;</w:t>
      </w:r>
    </w:p>
    <w:p w:rsidR="004218FA" w:rsidRPr="004218FA" w:rsidRDefault="004218FA" w:rsidP="004218FA">
      <w:pPr>
        <w:pStyle w:val="PargrafodaLista"/>
        <w:rPr>
          <w:sz w:val="24"/>
        </w:rPr>
      </w:pPr>
    </w:p>
    <w:p w:rsidR="004218FA" w:rsidRDefault="004218FA" w:rsidP="000139DC">
      <w:pPr>
        <w:pStyle w:val="Pargrafoda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– </w:t>
      </w:r>
      <w:r>
        <w:rPr>
          <w:sz w:val="24"/>
          <w:u w:val="single"/>
        </w:rPr>
        <w:t>Motocicletas</w:t>
      </w:r>
      <w:r>
        <w:rPr>
          <w:sz w:val="24"/>
        </w:rPr>
        <w:t xml:space="preserve"> – na cor cinza polícia;</w:t>
      </w:r>
    </w:p>
    <w:p w:rsidR="004218FA" w:rsidRPr="004218FA" w:rsidRDefault="004218FA" w:rsidP="004218FA">
      <w:pPr>
        <w:pStyle w:val="PargrafodaLista"/>
        <w:rPr>
          <w:sz w:val="24"/>
        </w:rPr>
      </w:pPr>
    </w:p>
    <w:p w:rsidR="004218FA" w:rsidRDefault="004218FA" w:rsidP="000139DC">
      <w:pPr>
        <w:pStyle w:val="Pargrafoda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– </w:t>
      </w:r>
      <w:r>
        <w:rPr>
          <w:sz w:val="24"/>
          <w:u w:val="single"/>
        </w:rPr>
        <w:t>Viatura para Transporte de Carga acima de 06 toneladas</w:t>
      </w:r>
      <w:r>
        <w:rPr>
          <w:sz w:val="24"/>
        </w:rPr>
        <w:t xml:space="preserve"> – na cor cinza polícia.</w:t>
      </w:r>
    </w:p>
    <w:p w:rsidR="004218FA" w:rsidRPr="004218FA" w:rsidRDefault="004218FA" w:rsidP="004218FA">
      <w:pPr>
        <w:pStyle w:val="PargrafodaLista"/>
        <w:rPr>
          <w:sz w:val="24"/>
        </w:rPr>
      </w:pPr>
    </w:p>
    <w:p w:rsidR="004218FA" w:rsidRDefault="004218FA" w:rsidP="004218FA">
      <w:pPr>
        <w:pStyle w:val="PargrafodaLista"/>
        <w:ind w:left="851" w:firstLine="850"/>
        <w:rPr>
          <w:sz w:val="24"/>
        </w:rPr>
      </w:pPr>
      <w:r>
        <w:rPr>
          <w:sz w:val="24"/>
        </w:rPr>
        <w:t>Art. 3º - Os Veículos Operacionais, de Apoio Operacional e Bombeiros abrangidos por este Decreto serão identificados pelo logotipo da Polícia Militar, pelas letras “P e M” e por códigos alfanuméricos.</w:t>
      </w:r>
    </w:p>
    <w:p w:rsidR="004218FA" w:rsidRDefault="004218FA" w:rsidP="004218FA">
      <w:pPr>
        <w:pStyle w:val="PargrafodaLista"/>
        <w:ind w:left="851" w:firstLine="850"/>
        <w:rPr>
          <w:sz w:val="24"/>
        </w:rPr>
      </w:pPr>
    </w:p>
    <w:p w:rsidR="00994D48" w:rsidRDefault="004218FA" w:rsidP="004218FA">
      <w:pPr>
        <w:pStyle w:val="PargrafodaLista"/>
        <w:ind w:left="851" w:firstLine="850"/>
        <w:rPr>
          <w:sz w:val="24"/>
        </w:rPr>
      </w:pPr>
      <w:r>
        <w:rPr>
          <w:sz w:val="24"/>
        </w:rPr>
        <w:t>I – O logotipo da Polícia Militar é constituído de u</w:t>
      </w:r>
      <w:r w:rsidR="001B3810">
        <w:rPr>
          <w:sz w:val="24"/>
        </w:rPr>
        <w:t>m círculo ou esfera, frisando em branco, que significa a pureza e paz, em campo de blau (azul), a cor da constância, justiça, zelo e lealdade, carregada de estrela de cinco pontas em branco, representando o Distrito Federal, os Estados e Territórios Brasileiros, no centro s</w:t>
      </w:r>
      <w:r w:rsidR="00994D48">
        <w:rPr>
          <w:sz w:val="24"/>
        </w:rPr>
        <w:t>obre campo de goles (vermelho),</w:t>
      </w:r>
      <w:r w:rsidR="001B3810">
        <w:rPr>
          <w:sz w:val="24"/>
        </w:rPr>
        <w:t xml:space="preserve"> a primeira cor da natureza, que significa a audácia, o valor e a nobreza</w:t>
      </w:r>
      <w:r w:rsidR="00994D48">
        <w:rPr>
          <w:sz w:val="24"/>
        </w:rPr>
        <w:t xml:space="preserve"> conspícua de domínio; uma estrela de cinco pontas, repetidas em dez triângulos de ouro, com a cor significativa da força, poder e constância, representando o Estado de Rondônia.</w:t>
      </w:r>
    </w:p>
    <w:p w:rsidR="00994D48" w:rsidRDefault="00994D48" w:rsidP="004218FA">
      <w:pPr>
        <w:pStyle w:val="PargrafodaLista"/>
        <w:ind w:left="851" w:firstLine="850"/>
        <w:rPr>
          <w:sz w:val="24"/>
        </w:rPr>
      </w:pPr>
    </w:p>
    <w:p w:rsidR="004218FA" w:rsidRDefault="00994D48" w:rsidP="00994D48">
      <w:pPr>
        <w:pStyle w:val="PargrafodaLista"/>
        <w:ind w:left="851" w:firstLine="850"/>
        <w:rPr>
          <w:sz w:val="24"/>
        </w:rPr>
      </w:pPr>
      <w:r>
        <w:rPr>
          <w:sz w:val="24"/>
        </w:rPr>
        <w:t>II – As letras “P e M’, nas dimensões 22x15cm, serão pintadas nos capôs dianteiro e traseiro, na cor cinza polícia ou branca e, na carroceria parte traseira, na cor branca;</w:t>
      </w:r>
    </w:p>
    <w:p w:rsidR="00994D48" w:rsidRDefault="00994D48" w:rsidP="00994D48">
      <w:pPr>
        <w:pStyle w:val="PargrafodaLista"/>
        <w:ind w:left="851" w:firstLine="850"/>
        <w:rPr>
          <w:sz w:val="24"/>
        </w:rPr>
      </w:pPr>
    </w:p>
    <w:p w:rsidR="00994D48" w:rsidRDefault="00994D48" w:rsidP="00994D48">
      <w:pPr>
        <w:pStyle w:val="PargrafodaLista"/>
        <w:ind w:left="851" w:firstLine="850"/>
        <w:rPr>
          <w:sz w:val="24"/>
        </w:rPr>
      </w:pPr>
      <w:r>
        <w:rPr>
          <w:sz w:val="24"/>
        </w:rPr>
        <w:lastRenderedPageBreak/>
        <w:t xml:space="preserve">III – O código alfanumérico (prefixo) será pintado na cor cinza polícia, nas portas dianteiras e capô traseiro das viaturas de </w:t>
      </w:r>
      <w:proofErr w:type="spellStart"/>
      <w:r>
        <w:rPr>
          <w:sz w:val="24"/>
        </w:rPr>
        <w:t>Rádio-Patrulhamento</w:t>
      </w:r>
      <w:proofErr w:type="spellEnd"/>
      <w:r>
        <w:rPr>
          <w:sz w:val="24"/>
        </w:rPr>
        <w:t xml:space="preserve"> e Carro Presídio; nos demais veículos, nos </w:t>
      </w:r>
      <w:proofErr w:type="spellStart"/>
      <w:r>
        <w:rPr>
          <w:sz w:val="24"/>
        </w:rPr>
        <w:t>pará-choques</w:t>
      </w:r>
      <w:proofErr w:type="spellEnd"/>
      <w:r>
        <w:rPr>
          <w:sz w:val="24"/>
        </w:rPr>
        <w:t xml:space="preserve"> dianteiro e traseiro.</w:t>
      </w:r>
    </w:p>
    <w:p w:rsidR="00994D48" w:rsidRDefault="00994D48" w:rsidP="00994D48">
      <w:pPr>
        <w:pStyle w:val="PargrafodaLista"/>
        <w:ind w:left="851" w:firstLine="850"/>
        <w:rPr>
          <w:sz w:val="24"/>
        </w:rPr>
      </w:pPr>
    </w:p>
    <w:p w:rsidR="00994D48" w:rsidRDefault="00994D48" w:rsidP="00994D48">
      <w:pPr>
        <w:pStyle w:val="PargrafodaLista"/>
        <w:ind w:left="851" w:firstLine="850"/>
        <w:rPr>
          <w:sz w:val="24"/>
        </w:rPr>
      </w:pPr>
      <w:r>
        <w:rPr>
          <w:sz w:val="24"/>
        </w:rPr>
        <w:t>Art.4º - As despesas decorrentes da execução deste Decreto correrão por conta das verbas próprias do Orçamento Programa-vigente.</w:t>
      </w:r>
    </w:p>
    <w:p w:rsidR="00994D48" w:rsidRDefault="00994D48" w:rsidP="00994D48">
      <w:pPr>
        <w:pStyle w:val="PargrafodaLista"/>
        <w:ind w:left="851" w:firstLine="850"/>
        <w:rPr>
          <w:sz w:val="24"/>
        </w:rPr>
      </w:pPr>
    </w:p>
    <w:p w:rsidR="00994D48" w:rsidRDefault="00994D48" w:rsidP="00994D48">
      <w:pPr>
        <w:pStyle w:val="PargrafodaLista"/>
        <w:ind w:left="851" w:firstLine="850"/>
        <w:rPr>
          <w:sz w:val="24"/>
        </w:rPr>
      </w:pPr>
      <w:r>
        <w:rPr>
          <w:sz w:val="24"/>
        </w:rPr>
        <w:t>Art.5º - Este Decreto entrará e vigor na data de sua publicação, revogadas as disposições em contrário.</w:t>
      </w:r>
    </w:p>
    <w:p w:rsidR="00994D48" w:rsidRDefault="00994D48" w:rsidP="00994D48">
      <w:pPr>
        <w:pStyle w:val="PargrafodaLista"/>
        <w:ind w:left="851" w:firstLine="850"/>
        <w:rPr>
          <w:sz w:val="24"/>
        </w:rPr>
      </w:pPr>
    </w:p>
    <w:p w:rsidR="00994D48" w:rsidRDefault="00994D48" w:rsidP="00994D48">
      <w:pPr>
        <w:pStyle w:val="PargrafodaLista"/>
        <w:ind w:left="851" w:firstLine="850"/>
        <w:jc w:val="right"/>
        <w:rPr>
          <w:sz w:val="24"/>
        </w:rPr>
      </w:pPr>
      <w:r>
        <w:rPr>
          <w:sz w:val="24"/>
        </w:rPr>
        <w:t>Porto Velho-RO, 14 de abril de 1987.</w:t>
      </w:r>
    </w:p>
    <w:p w:rsidR="00994D48" w:rsidRDefault="00994D48" w:rsidP="00994D48">
      <w:pPr>
        <w:pStyle w:val="PargrafodaLista"/>
        <w:ind w:left="851" w:firstLine="850"/>
        <w:jc w:val="right"/>
        <w:rPr>
          <w:sz w:val="24"/>
        </w:rPr>
      </w:pPr>
    </w:p>
    <w:p w:rsidR="00994D48" w:rsidRDefault="00994D48" w:rsidP="00994D48">
      <w:pPr>
        <w:pStyle w:val="PargrafodaLista"/>
        <w:ind w:left="851" w:firstLine="850"/>
        <w:jc w:val="right"/>
        <w:rPr>
          <w:sz w:val="24"/>
        </w:rPr>
      </w:pPr>
      <w:r>
        <w:rPr>
          <w:sz w:val="24"/>
        </w:rPr>
        <w:t>JERÔNIMO GARCIA DE SANTANA</w:t>
      </w:r>
    </w:p>
    <w:p w:rsidR="00994D48" w:rsidRPr="00994D48" w:rsidRDefault="00994D48" w:rsidP="00994D48">
      <w:pPr>
        <w:pStyle w:val="PargrafodaLista"/>
        <w:ind w:left="3686" w:firstLine="85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Governador</w:t>
      </w:r>
    </w:p>
    <w:sectPr w:rsidR="00994D48" w:rsidRPr="00994D48" w:rsidSect="00F43A36">
      <w:headerReference w:type="default" r:id="rId8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EB" w:rsidRDefault="002A1EEB" w:rsidP="007F2BAB">
      <w:r>
        <w:separator/>
      </w:r>
    </w:p>
  </w:endnote>
  <w:endnote w:type="continuationSeparator" w:id="0">
    <w:p w:rsidR="002A1EEB" w:rsidRDefault="002A1EEB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EB" w:rsidRDefault="002A1EEB" w:rsidP="007F2BAB">
      <w:r>
        <w:separator/>
      </w:r>
    </w:p>
  </w:footnote>
  <w:footnote w:type="continuationSeparator" w:id="0">
    <w:p w:rsidR="002A1EEB" w:rsidRDefault="002A1EEB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25pt;height:71.45pt" o:ole="" fillcolor="window">
          <v:imagedata r:id="rId1" o:title=""/>
        </v:shape>
        <o:OLEObject Type="Embed" ProgID="Word.Picture.8" ShapeID="_x0000_i1025" DrawAspect="Content" ObjectID="_1548840812" r:id="rId2"/>
      </w:objec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2A1EEB" w:rsidRPr="00CC2F1F" w:rsidRDefault="002A1EEB" w:rsidP="00CC2F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D6CA2"/>
    <w:multiLevelType w:val="hybridMultilevel"/>
    <w:tmpl w:val="96CA6282"/>
    <w:lvl w:ilvl="0" w:tplc="D318CFAC">
      <w:start w:val="1"/>
      <w:numFmt w:val="lowerLetter"/>
      <w:lvlText w:val="%1)"/>
      <w:lvlJc w:val="left"/>
      <w:pPr>
        <w:ind w:left="2061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525727A7"/>
    <w:multiLevelType w:val="hybridMultilevel"/>
    <w:tmpl w:val="CB68CE7C"/>
    <w:lvl w:ilvl="0" w:tplc="81D2B93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5DE9033F"/>
    <w:multiLevelType w:val="hybridMultilevel"/>
    <w:tmpl w:val="3906F708"/>
    <w:lvl w:ilvl="0" w:tplc="11740104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B223C9D"/>
    <w:multiLevelType w:val="hybridMultilevel"/>
    <w:tmpl w:val="73F62D3C"/>
    <w:lvl w:ilvl="0" w:tplc="8592A34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6"/>
    <w:rsid w:val="000139DC"/>
    <w:rsid w:val="000229FF"/>
    <w:rsid w:val="00025103"/>
    <w:rsid w:val="00031494"/>
    <w:rsid w:val="0003392A"/>
    <w:rsid w:val="000368E6"/>
    <w:rsid w:val="00040EEE"/>
    <w:rsid w:val="00044B0A"/>
    <w:rsid w:val="000C7E90"/>
    <w:rsid w:val="000D5497"/>
    <w:rsid w:val="00120DA7"/>
    <w:rsid w:val="00124BEB"/>
    <w:rsid w:val="00183D48"/>
    <w:rsid w:val="0018771A"/>
    <w:rsid w:val="001B3810"/>
    <w:rsid w:val="001C1F41"/>
    <w:rsid w:val="001D570F"/>
    <w:rsid w:val="001D786A"/>
    <w:rsid w:val="00204D14"/>
    <w:rsid w:val="00224DA8"/>
    <w:rsid w:val="002358FF"/>
    <w:rsid w:val="00262833"/>
    <w:rsid w:val="00266862"/>
    <w:rsid w:val="00270128"/>
    <w:rsid w:val="0027311A"/>
    <w:rsid w:val="0027374F"/>
    <w:rsid w:val="00294658"/>
    <w:rsid w:val="002A1EEB"/>
    <w:rsid w:val="002B48BE"/>
    <w:rsid w:val="002D12D1"/>
    <w:rsid w:val="002E574F"/>
    <w:rsid w:val="002F0A4D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218FA"/>
    <w:rsid w:val="00431111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A1ECC"/>
    <w:rsid w:val="005B079B"/>
    <w:rsid w:val="005B5748"/>
    <w:rsid w:val="005C0D26"/>
    <w:rsid w:val="005F7083"/>
    <w:rsid w:val="006219E8"/>
    <w:rsid w:val="006572E4"/>
    <w:rsid w:val="00675234"/>
    <w:rsid w:val="006B2D51"/>
    <w:rsid w:val="006F5054"/>
    <w:rsid w:val="00717440"/>
    <w:rsid w:val="00721B49"/>
    <w:rsid w:val="00735948"/>
    <w:rsid w:val="00764429"/>
    <w:rsid w:val="0078279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95E8C"/>
    <w:rsid w:val="008D4534"/>
    <w:rsid w:val="008D649A"/>
    <w:rsid w:val="008F3244"/>
    <w:rsid w:val="00930DE0"/>
    <w:rsid w:val="009423AF"/>
    <w:rsid w:val="009531F8"/>
    <w:rsid w:val="00973E04"/>
    <w:rsid w:val="00994D48"/>
    <w:rsid w:val="0099582B"/>
    <w:rsid w:val="00995D7E"/>
    <w:rsid w:val="009A12C5"/>
    <w:rsid w:val="009D3E06"/>
    <w:rsid w:val="00A51821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411AB"/>
    <w:rsid w:val="00E55999"/>
    <w:rsid w:val="00E56CF0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  <w:rsid w:val="00FD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5:docId w15:val="{377B5A6E-8F35-4A95-BF3A-BB5325A3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D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FD4E-86ED-4EAE-9C13-EA2AAC9E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Apolo Jordão Ferreia da Costa</cp:lastModifiedBy>
  <cp:revision>4</cp:revision>
  <cp:lastPrinted>2013-12-19T14:39:00Z</cp:lastPrinted>
  <dcterms:created xsi:type="dcterms:W3CDTF">2017-02-17T14:14:00Z</dcterms:created>
  <dcterms:modified xsi:type="dcterms:W3CDTF">2017-02-17T16:47:00Z</dcterms:modified>
</cp:coreProperties>
</file>