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1C5514">
        <w:rPr>
          <w:sz w:val="24"/>
        </w:rPr>
        <w:t>2</w:t>
      </w:r>
      <w:r w:rsidR="00856A92">
        <w:rPr>
          <w:sz w:val="24"/>
        </w:rPr>
        <w:t>94</w:t>
      </w:r>
      <w:r w:rsidR="00D75734">
        <w:rPr>
          <w:sz w:val="24"/>
        </w:rPr>
        <w:t>9</w:t>
      </w:r>
      <w:r w:rsidR="00856A92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D75734">
        <w:rPr>
          <w:sz w:val="24"/>
        </w:rPr>
        <w:t>02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D75734">
        <w:rPr>
          <w:sz w:val="24"/>
        </w:rPr>
        <w:t>JUNHO</w:t>
      </w:r>
      <w:r>
        <w:rPr>
          <w:sz w:val="24"/>
        </w:rPr>
        <w:t xml:space="preserve"> DE 19</w:t>
      </w:r>
      <w:r w:rsidR="00F37E50">
        <w:rPr>
          <w:sz w:val="24"/>
        </w:rPr>
        <w:t>8</w:t>
      </w:r>
      <w:r w:rsidR="00870C3B">
        <w:rPr>
          <w:sz w:val="24"/>
        </w:rPr>
        <w:t>5</w:t>
      </w:r>
      <w:r>
        <w:rPr>
          <w:sz w:val="24"/>
        </w:rPr>
        <w:t>.</w:t>
      </w:r>
    </w:p>
    <w:p w:rsidR="00B74A35" w:rsidRDefault="00B74A35" w:rsidP="00B74A35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D75734">
        <w:rPr>
          <w:i/>
          <w:sz w:val="24"/>
        </w:rPr>
        <w:t>1078</w:t>
      </w:r>
      <w:r w:rsidRPr="002C4FA2">
        <w:rPr>
          <w:i/>
          <w:sz w:val="24"/>
        </w:rPr>
        <w:t xml:space="preserve"> no dia </w:t>
      </w:r>
      <w:r w:rsidR="00D75734">
        <w:rPr>
          <w:i/>
          <w:sz w:val="24"/>
        </w:rPr>
        <w:t>5</w:t>
      </w:r>
      <w:r>
        <w:rPr>
          <w:i/>
          <w:sz w:val="24"/>
        </w:rPr>
        <w:t xml:space="preserve"> </w:t>
      </w:r>
      <w:r w:rsidR="00D75734" w:rsidRPr="002C4FA2">
        <w:rPr>
          <w:i/>
          <w:sz w:val="24"/>
        </w:rPr>
        <w:t xml:space="preserve">de </w:t>
      </w:r>
      <w:r w:rsidR="00D75734">
        <w:rPr>
          <w:i/>
          <w:sz w:val="24"/>
        </w:rPr>
        <w:t>junho</w:t>
      </w:r>
      <w:r w:rsidR="00D75734" w:rsidRPr="002C4FA2">
        <w:rPr>
          <w:i/>
          <w:sz w:val="24"/>
        </w:rPr>
        <w:t xml:space="preserve"> </w:t>
      </w:r>
      <w:r w:rsidRPr="002C4FA2">
        <w:rPr>
          <w:i/>
          <w:sz w:val="24"/>
        </w:rPr>
        <w:t>de 198</w:t>
      </w:r>
      <w:r w:rsidR="00856A92"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A25B66" w:rsidRDefault="00A25B66" w:rsidP="00A25B66">
      <w:pPr>
        <w:ind w:left="3969"/>
        <w:rPr>
          <w:sz w:val="24"/>
        </w:rPr>
      </w:pPr>
      <w:r>
        <w:rPr>
          <w:sz w:val="24"/>
        </w:rPr>
        <w:t xml:space="preserve">FICAM PARCIALMENTE RETIFICADOS OS DECRETOS DE </w:t>
      </w:r>
      <w:proofErr w:type="spellStart"/>
      <w:r>
        <w:rPr>
          <w:sz w:val="24"/>
        </w:rPr>
        <w:t>NºS</w:t>
      </w:r>
      <w:proofErr w:type="spellEnd"/>
      <w:r>
        <w:rPr>
          <w:sz w:val="24"/>
        </w:rPr>
        <w:t xml:space="preserve"> 2888 DE 24.03.86 E 2928 DE 02.05.86.</w:t>
      </w:r>
    </w:p>
    <w:p w:rsidR="00A25B66" w:rsidRDefault="00A25B66" w:rsidP="00A25B66">
      <w:pPr>
        <w:ind w:left="1134" w:firstLine="851"/>
        <w:rPr>
          <w:sz w:val="24"/>
        </w:rPr>
      </w:pPr>
    </w:p>
    <w:p w:rsidR="00A25B66" w:rsidRDefault="00A25B66" w:rsidP="00A25B66">
      <w:pPr>
        <w:ind w:left="1134" w:firstLine="851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A25B66" w:rsidRDefault="00A25B66" w:rsidP="00A25B66">
      <w:pPr>
        <w:ind w:left="1134" w:firstLine="851"/>
        <w:rPr>
          <w:sz w:val="24"/>
        </w:rPr>
      </w:pPr>
    </w:p>
    <w:p w:rsidR="00A25B66" w:rsidRDefault="00A25B66" w:rsidP="00A25B66">
      <w:pPr>
        <w:ind w:left="1134" w:firstLine="851"/>
        <w:rPr>
          <w:sz w:val="24"/>
        </w:rPr>
      </w:pPr>
      <w:r>
        <w:rPr>
          <w:sz w:val="24"/>
        </w:rPr>
        <w:t>D E C R E T A:</w:t>
      </w:r>
    </w:p>
    <w:p w:rsidR="00A25B66" w:rsidRDefault="00A25B66" w:rsidP="00A25B66">
      <w:pPr>
        <w:ind w:left="1134" w:firstLine="851"/>
        <w:rPr>
          <w:sz w:val="24"/>
        </w:rPr>
      </w:pPr>
    </w:p>
    <w:p w:rsidR="00A25B66" w:rsidRDefault="00A25B66" w:rsidP="00A25B66">
      <w:pPr>
        <w:ind w:left="1134" w:firstLine="851"/>
        <w:rPr>
          <w:sz w:val="24"/>
        </w:rPr>
      </w:pPr>
      <w:r>
        <w:rPr>
          <w:sz w:val="24"/>
        </w:rPr>
        <w:t xml:space="preserve">Art. 1º Fica parcialmente </w:t>
      </w:r>
      <w:proofErr w:type="gramStart"/>
      <w:r>
        <w:rPr>
          <w:sz w:val="24"/>
        </w:rPr>
        <w:t>retificados</w:t>
      </w:r>
      <w:proofErr w:type="gramEnd"/>
      <w:r>
        <w:rPr>
          <w:sz w:val="24"/>
        </w:rPr>
        <w:t xml:space="preserve"> os Decretos de </w:t>
      </w:r>
      <w:proofErr w:type="spellStart"/>
      <w:r>
        <w:rPr>
          <w:sz w:val="24"/>
        </w:rPr>
        <w:t>Nºs</w:t>
      </w:r>
      <w:proofErr w:type="spellEnd"/>
      <w:r>
        <w:rPr>
          <w:sz w:val="24"/>
        </w:rPr>
        <w:t xml:space="preserve"> 2888 DE 24.03.86 E 2928 DE 02.05.86, conforme discriminação:</w:t>
      </w:r>
    </w:p>
    <w:p w:rsidR="00A25B66" w:rsidRDefault="00A25B66" w:rsidP="00A25B66">
      <w:pPr>
        <w:ind w:left="1134" w:firstLine="851"/>
        <w:rPr>
          <w:sz w:val="24"/>
        </w:rPr>
      </w:pPr>
    </w:p>
    <w:p w:rsidR="00A25B66" w:rsidRDefault="00A25B66" w:rsidP="00A25B66">
      <w:pPr>
        <w:ind w:left="1134" w:firstLine="851"/>
        <w:rPr>
          <w:sz w:val="24"/>
        </w:rPr>
      </w:pPr>
      <w:r>
        <w:rPr>
          <w:sz w:val="24"/>
        </w:rPr>
        <w:t>DECRETO Nº 2888 DE 24.03.86</w:t>
      </w:r>
    </w:p>
    <w:p w:rsidR="00A25B66" w:rsidRDefault="00A25B66" w:rsidP="00A25B66">
      <w:pPr>
        <w:ind w:left="1134" w:firstLine="851"/>
        <w:rPr>
          <w:sz w:val="24"/>
        </w:rPr>
      </w:pPr>
    </w:p>
    <w:p w:rsidR="00A25B66" w:rsidRDefault="00A25B66" w:rsidP="00A25B66">
      <w:pPr>
        <w:ind w:left="1134"/>
        <w:rPr>
          <w:sz w:val="24"/>
        </w:rPr>
      </w:pPr>
      <w:r>
        <w:rPr>
          <w:sz w:val="24"/>
        </w:rPr>
        <w:t>ONDE SE LÊ:</w:t>
      </w:r>
    </w:p>
    <w:p w:rsidR="00A25B66" w:rsidRDefault="00A25B66" w:rsidP="00A25B66">
      <w:pPr>
        <w:ind w:left="1134"/>
        <w:rPr>
          <w:sz w:val="24"/>
        </w:rPr>
      </w:pPr>
    </w:p>
    <w:p w:rsidR="00A25B66" w:rsidRDefault="00A25B66" w:rsidP="00A25B66">
      <w:pPr>
        <w:ind w:left="1134"/>
        <w:rPr>
          <w:sz w:val="24"/>
        </w:rPr>
      </w:pPr>
      <w:r>
        <w:rPr>
          <w:sz w:val="24"/>
        </w:rPr>
        <w:t>PROJETO/ATIVIDADE</w:t>
      </w:r>
    </w:p>
    <w:p w:rsidR="00A25B66" w:rsidRDefault="00A25B66" w:rsidP="00A25B66">
      <w:pPr>
        <w:ind w:left="1134"/>
        <w:rPr>
          <w:sz w:val="24"/>
        </w:rPr>
      </w:pPr>
      <w:r>
        <w:rPr>
          <w:sz w:val="24"/>
        </w:rPr>
        <w:t>14.01.03.07.021.2.016</w:t>
      </w:r>
    </w:p>
    <w:p w:rsidR="00A25B66" w:rsidRDefault="00A25B66" w:rsidP="00A25B66">
      <w:pPr>
        <w:ind w:left="1134" w:right="4676"/>
        <w:rPr>
          <w:sz w:val="24"/>
        </w:rPr>
      </w:pPr>
      <w:r>
        <w:rPr>
          <w:sz w:val="24"/>
        </w:rPr>
        <w:t>Pagamento de Pessoal e Encargos Sociais a Cargo da União.</w:t>
      </w:r>
    </w:p>
    <w:p w:rsidR="00A25B66" w:rsidRDefault="00A25B66" w:rsidP="00A25B66">
      <w:pPr>
        <w:ind w:left="1134" w:right="4676"/>
        <w:rPr>
          <w:sz w:val="24"/>
        </w:rPr>
      </w:pPr>
    </w:p>
    <w:p w:rsidR="00A25B66" w:rsidRDefault="00A25B66" w:rsidP="00A25B66">
      <w:pPr>
        <w:ind w:left="1134" w:right="4676"/>
        <w:rPr>
          <w:sz w:val="24"/>
        </w:rPr>
      </w:pPr>
      <w:r>
        <w:rPr>
          <w:sz w:val="24"/>
        </w:rPr>
        <w:t>LEIA-SE</w:t>
      </w:r>
    </w:p>
    <w:p w:rsidR="00A25B66" w:rsidRDefault="00A25B66" w:rsidP="00A25B66">
      <w:pPr>
        <w:ind w:left="1134" w:right="4676"/>
        <w:rPr>
          <w:sz w:val="24"/>
        </w:rPr>
      </w:pPr>
    </w:p>
    <w:p w:rsidR="00A25B66" w:rsidRDefault="00A25B66" w:rsidP="00A25B66">
      <w:pPr>
        <w:ind w:left="1134"/>
        <w:rPr>
          <w:sz w:val="24"/>
        </w:rPr>
      </w:pPr>
      <w:r>
        <w:rPr>
          <w:sz w:val="24"/>
        </w:rPr>
        <w:t>PROJETO/ATIVIDADE</w:t>
      </w:r>
    </w:p>
    <w:p w:rsidR="00A25B66" w:rsidRDefault="00A25B66" w:rsidP="00A25B66">
      <w:pPr>
        <w:ind w:left="1134" w:right="4676"/>
        <w:rPr>
          <w:sz w:val="24"/>
        </w:rPr>
      </w:pPr>
      <w:r>
        <w:rPr>
          <w:sz w:val="24"/>
        </w:rPr>
        <w:t>14.01.03.07.021.2.076 Pagamento de Pessoal e Encargos Sociais do Estado.</w:t>
      </w:r>
    </w:p>
    <w:p w:rsidR="00A25B66" w:rsidRDefault="00A25B66" w:rsidP="00A25B66">
      <w:pPr>
        <w:ind w:left="1134" w:right="-1"/>
        <w:rPr>
          <w:sz w:val="24"/>
        </w:rPr>
      </w:pPr>
    </w:p>
    <w:p w:rsidR="0097358B" w:rsidRDefault="0097358B" w:rsidP="0097358B">
      <w:pPr>
        <w:ind w:left="1134"/>
        <w:rPr>
          <w:sz w:val="24"/>
        </w:rPr>
      </w:pPr>
      <w:r>
        <w:rPr>
          <w:sz w:val="24"/>
        </w:rPr>
        <w:t>ONDE SE LÊ:</w:t>
      </w:r>
    </w:p>
    <w:p w:rsidR="00A25B66" w:rsidRDefault="00A25B66" w:rsidP="00A25B66">
      <w:pPr>
        <w:ind w:left="1134" w:right="-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53"/>
        <w:gridCol w:w="2491"/>
      </w:tblGrid>
      <w:tr w:rsidR="0097358B" w:rsidTr="00D7162C">
        <w:tc>
          <w:tcPr>
            <w:tcW w:w="1242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27.00 –</w:t>
            </w:r>
          </w:p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A25B66">
            <w:pPr>
              <w:ind w:right="-1"/>
              <w:rPr>
                <w:sz w:val="24"/>
              </w:rPr>
            </w:pPr>
            <w:r>
              <w:rPr>
                <w:sz w:val="24"/>
              </w:rPr>
              <w:t>ENCARGOS GERAIS DO ESTADO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69.937.000,00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27.00 –</w:t>
            </w:r>
          </w:p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A25B66">
            <w:pPr>
              <w:ind w:right="-1"/>
              <w:rPr>
                <w:sz w:val="24"/>
              </w:rPr>
            </w:pPr>
            <w:r>
              <w:rPr>
                <w:sz w:val="24"/>
              </w:rPr>
              <w:t>ENCARGOS GERAIS DO ESTADO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69.937.000,00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3280.00 –</w:t>
            </w:r>
          </w:p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97358B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CONTRIBUIÇÕES PARA FORMAÇÃO DO PATRIMÔNIO DO SERVIDOR PÚBLICO - PASEP 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9.467.000,00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A25B66">
            <w:pPr>
              <w:ind w:right="-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9.467.000,00</w:t>
            </w:r>
          </w:p>
        </w:tc>
      </w:tr>
    </w:tbl>
    <w:p w:rsidR="0097358B" w:rsidRDefault="0097358B" w:rsidP="00A25B66">
      <w:pPr>
        <w:ind w:left="1134" w:right="-1"/>
        <w:rPr>
          <w:sz w:val="24"/>
        </w:rPr>
      </w:pPr>
    </w:p>
    <w:p w:rsidR="0097358B" w:rsidRDefault="0097358B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7358B" w:rsidRDefault="0097358B" w:rsidP="00A25B66">
      <w:pPr>
        <w:ind w:left="1134" w:right="-1"/>
        <w:rPr>
          <w:sz w:val="24"/>
        </w:rPr>
      </w:pPr>
    </w:p>
    <w:p w:rsidR="0097358B" w:rsidRDefault="0097358B" w:rsidP="0097358B">
      <w:pPr>
        <w:ind w:left="1134" w:right="4676"/>
        <w:rPr>
          <w:sz w:val="24"/>
        </w:rPr>
      </w:pPr>
      <w:r>
        <w:rPr>
          <w:sz w:val="24"/>
        </w:rPr>
        <w:t>LEIA-SE</w:t>
      </w:r>
    </w:p>
    <w:p w:rsidR="0097358B" w:rsidRDefault="0097358B" w:rsidP="00A25B66">
      <w:pPr>
        <w:ind w:left="1134" w:right="-1"/>
        <w:rPr>
          <w:sz w:val="24"/>
        </w:rPr>
      </w:pPr>
    </w:p>
    <w:tbl>
      <w:tblPr>
        <w:tblStyle w:val="Tabelacomgrad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53"/>
        <w:gridCol w:w="2491"/>
      </w:tblGrid>
      <w:tr w:rsidR="0097358B" w:rsidTr="00D7162C">
        <w:tc>
          <w:tcPr>
            <w:tcW w:w="1242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27.00 –</w:t>
            </w:r>
          </w:p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5974B8">
            <w:pPr>
              <w:ind w:right="-1"/>
              <w:rPr>
                <w:sz w:val="24"/>
              </w:rPr>
            </w:pPr>
            <w:r>
              <w:rPr>
                <w:sz w:val="24"/>
              </w:rPr>
              <w:t>ENCARGOS GERAIS DO ESTADO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64.937.000,00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27.00 –</w:t>
            </w:r>
          </w:p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5974B8">
            <w:pPr>
              <w:ind w:right="-1"/>
              <w:rPr>
                <w:sz w:val="24"/>
              </w:rPr>
            </w:pPr>
            <w:r>
              <w:rPr>
                <w:sz w:val="24"/>
              </w:rPr>
              <w:t>ENCARGOS GERAIS DO ESTADO</w:t>
            </w:r>
          </w:p>
        </w:tc>
        <w:tc>
          <w:tcPr>
            <w:tcW w:w="2491" w:type="dxa"/>
          </w:tcPr>
          <w:p w:rsidR="0097358B" w:rsidRDefault="0097358B" w:rsidP="0097358B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64.937.000,00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3280.00 –</w:t>
            </w:r>
          </w:p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5974B8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CONTRIBUIÇÕES PARA FORMAÇÃO DO PATRIMÔNIO DO SERVIDOR PÚBLICO - PASEP </w:t>
            </w:r>
          </w:p>
        </w:tc>
        <w:tc>
          <w:tcPr>
            <w:tcW w:w="2491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9.467.000,00</w:t>
            </w:r>
          </w:p>
        </w:tc>
      </w:tr>
      <w:tr w:rsidR="0097358B" w:rsidTr="00D7162C">
        <w:tc>
          <w:tcPr>
            <w:tcW w:w="1242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3853" w:type="dxa"/>
          </w:tcPr>
          <w:p w:rsidR="0097358B" w:rsidRDefault="0097358B" w:rsidP="005974B8">
            <w:pPr>
              <w:ind w:right="-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1" w:type="dxa"/>
          </w:tcPr>
          <w:p w:rsidR="0097358B" w:rsidRDefault="0097358B" w:rsidP="005974B8">
            <w:pPr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9.467.000,00</w:t>
            </w:r>
          </w:p>
        </w:tc>
      </w:tr>
      <w:bookmarkEnd w:id="0"/>
    </w:tbl>
    <w:p w:rsidR="0097358B" w:rsidRDefault="0097358B" w:rsidP="00A25B66">
      <w:pPr>
        <w:ind w:left="1134" w:right="-1"/>
        <w:rPr>
          <w:sz w:val="24"/>
        </w:rPr>
      </w:pPr>
    </w:p>
    <w:p w:rsidR="0097358B" w:rsidRDefault="0097358B" w:rsidP="00A25B66">
      <w:pPr>
        <w:ind w:left="1134" w:right="-1"/>
        <w:rPr>
          <w:sz w:val="24"/>
        </w:rPr>
      </w:pPr>
    </w:p>
    <w:p w:rsidR="0097358B" w:rsidRDefault="0097358B" w:rsidP="00A25B66">
      <w:pPr>
        <w:ind w:left="1134" w:right="-1"/>
        <w:rPr>
          <w:sz w:val="24"/>
        </w:rPr>
      </w:pPr>
    </w:p>
    <w:p w:rsidR="0097358B" w:rsidRDefault="0097358B" w:rsidP="0097358B">
      <w:pPr>
        <w:tabs>
          <w:tab w:val="left" w:pos="7938"/>
        </w:tabs>
        <w:ind w:left="1134" w:firstLine="851"/>
        <w:jc w:val="center"/>
        <w:rPr>
          <w:sz w:val="24"/>
        </w:rPr>
      </w:pPr>
      <w:r>
        <w:rPr>
          <w:sz w:val="24"/>
        </w:rPr>
        <w:t>ÂNGELO ANGELIN</w:t>
      </w:r>
    </w:p>
    <w:p w:rsidR="0097358B" w:rsidRDefault="0097358B" w:rsidP="0097358B">
      <w:pPr>
        <w:tabs>
          <w:tab w:val="left" w:pos="7938"/>
        </w:tabs>
        <w:ind w:left="1134" w:firstLine="851"/>
        <w:jc w:val="center"/>
        <w:rPr>
          <w:sz w:val="24"/>
        </w:rPr>
      </w:pPr>
      <w:r>
        <w:rPr>
          <w:sz w:val="24"/>
        </w:rPr>
        <w:t>GOVERNADOR</w:t>
      </w:r>
    </w:p>
    <w:p w:rsidR="0097358B" w:rsidRDefault="0097358B" w:rsidP="0097358B">
      <w:pPr>
        <w:tabs>
          <w:tab w:val="left" w:pos="7938"/>
        </w:tabs>
        <w:ind w:left="1134" w:firstLine="851"/>
        <w:jc w:val="center"/>
        <w:rPr>
          <w:sz w:val="24"/>
        </w:rPr>
      </w:pPr>
    </w:p>
    <w:p w:rsidR="0097358B" w:rsidRDefault="0097358B" w:rsidP="0097358B">
      <w:pPr>
        <w:tabs>
          <w:tab w:val="left" w:pos="7938"/>
        </w:tabs>
        <w:ind w:left="1134" w:firstLine="851"/>
        <w:jc w:val="center"/>
        <w:rPr>
          <w:sz w:val="24"/>
        </w:rPr>
      </w:pPr>
      <w:r>
        <w:rPr>
          <w:sz w:val="24"/>
        </w:rPr>
        <w:t>JOSÉ LACERDA DE MELO</w:t>
      </w:r>
    </w:p>
    <w:p w:rsidR="0097358B" w:rsidRDefault="0097358B" w:rsidP="0097358B">
      <w:pPr>
        <w:tabs>
          <w:tab w:val="left" w:pos="7938"/>
        </w:tabs>
        <w:ind w:left="1134" w:firstLine="851"/>
        <w:jc w:val="center"/>
        <w:rPr>
          <w:sz w:val="24"/>
        </w:rPr>
      </w:pPr>
      <w:r>
        <w:rPr>
          <w:sz w:val="24"/>
        </w:rPr>
        <w:t>SECRETÁRIO DE ESTADO DO PLANEJAMENTO E COORDENAÇÃO GERAL</w:t>
      </w:r>
    </w:p>
    <w:p w:rsidR="0097358B" w:rsidRDefault="0097358B" w:rsidP="0097358B">
      <w:pPr>
        <w:ind w:left="1134" w:right="-1"/>
        <w:jc w:val="center"/>
        <w:rPr>
          <w:sz w:val="24"/>
        </w:rPr>
      </w:pPr>
    </w:p>
    <w:sectPr w:rsidR="0097358B" w:rsidSect="00F43A36">
      <w:headerReference w:type="default" r:id="rId9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66" w:rsidRDefault="00A25B66" w:rsidP="007F2BAB">
      <w:r>
        <w:separator/>
      </w:r>
    </w:p>
  </w:endnote>
  <w:endnote w:type="continuationSeparator" w:id="0">
    <w:p w:rsidR="00A25B66" w:rsidRDefault="00A25B66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66" w:rsidRDefault="00A25B66" w:rsidP="007F2BAB">
      <w:r>
        <w:separator/>
      </w:r>
    </w:p>
  </w:footnote>
  <w:footnote w:type="continuationSeparator" w:id="0">
    <w:p w:rsidR="00A25B66" w:rsidRDefault="00A25B66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66" w:rsidRPr="007F2BAB" w:rsidRDefault="00A25B66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5216651" r:id="rId2"/>
      </w:object>
    </w:r>
  </w:p>
  <w:p w:rsidR="00A25B66" w:rsidRPr="007F2BAB" w:rsidRDefault="00A25B66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25B66" w:rsidRPr="007F2BAB" w:rsidRDefault="00A25B66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25B66" w:rsidRPr="00CC2F1F" w:rsidRDefault="00A25B66" w:rsidP="00CC2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2EDB"/>
    <w:multiLevelType w:val="hybridMultilevel"/>
    <w:tmpl w:val="A3BAC93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C7E90"/>
    <w:rsid w:val="000D5497"/>
    <w:rsid w:val="00120DA7"/>
    <w:rsid w:val="00124BEB"/>
    <w:rsid w:val="00171301"/>
    <w:rsid w:val="00183D48"/>
    <w:rsid w:val="0018771A"/>
    <w:rsid w:val="001C1F41"/>
    <w:rsid w:val="001C4EDF"/>
    <w:rsid w:val="001C5514"/>
    <w:rsid w:val="001D570F"/>
    <w:rsid w:val="001D786A"/>
    <w:rsid w:val="001E71CA"/>
    <w:rsid w:val="00204D14"/>
    <w:rsid w:val="00224DA8"/>
    <w:rsid w:val="00225A6D"/>
    <w:rsid w:val="0023292A"/>
    <w:rsid w:val="002358FF"/>
    <w:rsid w:val="00240ED2"/>
    <w:rsid w:val="00262833"/>
    <w:rsid w:val="00266862"/>
    <w:rsid w:val="00270128"/>
    <w:rsid w:val="0027311A"/>
    <w:rsid w:val="0027374F"/>
    <w:rsid w:val="00294658"/>
    <w:rsid w:val="002A1EEB"/>
    <w:rsid w:val="002A7AB2"/>
    <w:rsid w:val="002B48BE"/>
    <w:rsid w:val="002B60D1"/>
    <w:rsid w:val="002D12D1"/>
    <w:rsid w:val="002E574F"/>
    <w:rsid w:val="002F0A4D"/>
    <w:rsid w:val="003063BE"/>
    <w:rsid w:val="00337086"/>
    <w:rsid w:val="00340B5F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31A12"/>
    <w:rsid w:val="00441376"/>
    <w:rsid w:val="00443A2F"/>
    <w:rsid w:val="004676D8"/>
    <w:rsid w:val="00471850"/>
    <w:rsid w:val="004869DC"/>
    <w:rsid w:val="00495DB1"/>
    <w:rsid w:val="004C7E2C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A75D1"/>
    <w:rsid w:val="005B079B"/>
    <w:rsid w:val="005B5748"/>
    <w:rsid w:val="005C0D26"/>
    <w:rsid w:val="005E4619"/>
    <w:rsid w:val="005F7083"/>
    <w:rsid w:val="006219E8"/>
    <w:rsid w:val="00630EFD"/>
    <w:rsid w:val="006572E4"/>
    <w:rsid w:val="00675234"/>
    <w:rsid w:val="006A4C7B"/>
    <w:rsid w:val="006B2D51"/>
    <w:rsid w:val="006B3C8E"/>
    <w:rsid w:val="006F5054"/>
    <w:rsid w:val="00717440"/>
    <w:rsid w:val="00721B49"/>
    <w:rsid w:val="00735948"/>
    <w:rsid w:val="00764429"/>
    <w:rsid w:val="00782799"/>
    <w:rsid w:val="007C3B07"/>
    <w:rsid w:val="007E4FF3"/>
    <w:rsid w:val="007F2BAB"/>
    <w:rsid w:val="008002E5"/>
    <w:rsid w:val="008160F9"/>
    <w:rsid w:val="0081706D"/>
    <w:rsid w:val="00821CFC"/>
    <w:rsid w:val="0083234B"/>
    <w:rsid w:val="00837C2F"/>
    <w:rsid w:val="00846188"/>
    <w:rsid w:val="00856A92"/>
    <w:rsid w:val="0086726F"/>
    <w:rsid w:val="00870C3B"/>
    <w:rsid w:val="00895E8C"/>
    <w:rsid w:val="008D4534"/>
    <w:rsid w:val="008F3244"/>
    <w:rsid w:val="00930DE0"/>
    <w:rsid w:val="009423AF"/>
    <w:rsid w:val="009531F8"/>
    <w:rsid w:val="0097358B"/>
    <w:rsid w:val="00973E04"/>
    <w:rsid w:val="0099582B"/>
    <w:rsid w:val="00995D7E"/>
    <w:rsid w:val="009A12C5"/>
    <w:rsid w:val="009B29B0"/>
    <w:rsid w:val="009D3E06"/>
    <w:rsid w:val="00A25B66"/>
    <w:rsid w:val="00A51821"/>
    <w:rsid w:val="00A81EF3"/>
    <w:rsid w:val="00A92AE4"/>
    <w:rsid w:val="00A93216"/>
    <w:rsid w:val="00A97052"/>
    <w:rsid w:val="00AA7EAE"/>
    <w:rsid w:val="00AC4625"/>
    <w:rsid w:val="00B47381"/>
    <w:rsid w:val="00B53564"/>
    <w:rsid w:val="00B74A35"/>
    <w:rsid w:val="00B75F5F"/>
    <w:rsid w:val="00B762A1"/>
    <w:rsid w:val="00B779B7"/>
    <w:rsid w:val="00B9126A"/>
    <w:rsid w:val="00BA6BB2"/>
    <w:rsid w:val="00BD556B"/>
    <w:rsid w:val="00BE5E81"/>
    <w:rsid w:val="00C26480"/>
    <w:rsid w:val="00C310B1"/>
    <w:rsid w:val="00C416A1"/>
    <w:rsid w:val="00C53F7E"/>
    <w:rsid w:val="00C55323"/>
    <w:rsid w:val="00C641CE"/>
    <w:rsid w:val="00C73A7D"/>
    <w:rsid w:val="00C76BD3"/>
    <w:rsid w:val="00CA6A48"/>
    <w:rsid w:val="00CB2FE1"/>
    <w:rsid w:val="00CC2F1F"/>
    <w:rsid w:val="00CD00F7"/>
    <w:rsid w:val="00CD30D3"/>
    <w:rsid w:val="00CD38CC"/>
    <w:rsid w:val="00CD461F"/>
    <w:rsid w:val="00D04127"/>
    <w:rsid w:val="00D111B1"/>
    <w:rsid w:val="00D26A36"/>
    <w:rsid w:val="00D7162C"/>
    <w:rsid w:val="00D73BD7"/>
    <w:rsid w:val="00D75734"/>
    <w:rsid w:val="00D84209"/>
    <w:rsid w:val="00DA579D"/>
    <w:rsid w:val="00DC14DC"/>
    <w:rsid w:val="00DC16B4"/>
    <w:rsid w:val="00DF3D79"/>
    <w:rsid w:val="00E142DE"/>
    <w:rsid w:val="00E2060F"/>
    <w:rsid w:val="00E411AB"/>
    <w:rsid w:val="00E50152"/>
    <w:rsid w:val="00E55999"/>
    <w:rsid w:val="00E56CF0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25060"/>
    <w:rsid w:val="00F2723C"/>
    <w:rsid w:val="00F37E50"/>
    <w:rsid w:val="00F4035E"/>
    <w:rsid w:val="00F43A36"/>
    <w:rsid w:val="00F54654"/>
    <w:rsid w:val="00F570A3"/>
    <w:rsid w:val="00F9591E"/>
    <w:rsid w:val="00F979CC"/>
    <w:rsid w:val="00FA2347"/>
    <w:rsid w:val="00FA731A"/>
    <w:rsid w:val="00FD2D69"/>
    <w:rsid w:val="00FD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92F1-873B-4065-A4DA-3ECBA248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4</cp:revision>
  <cp:lastPrinted>2013-12-19T14:39:00Z</cp:lastPrinted>
  <dcterms:created xsi:type="dcterms:W3CDTF">2017-04-27T15:41:00Z</dcterms:created>
  <dcterms:modified xsi:type="dcterms:W3CDTF">2017-05-02T11:51:00Z</dcterms:modified>
</cp:coreProperties>
</file>