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Pr="008C1FD2" w:rsidRDefault="00382AA2" w:rsidP="008C1FD2">
      <w:pPr>
        <w:tabs>
          <w:tab w:val="left" w:pos="2977"/>
        </w:tabs>
        <w:jc w:val="center"/>
      </w:pPr>
      <w:r w:rsidRPr="008C1FD2">
        <w:t>DECRETO N.</w:t>
      </w:r>
      <w:r w:rsidR="00634B41" w:rsidRPr="008C1FD2">
        <w:t xml:space="preserve"> </w:t>
      </w:r>
      <w:r w:rsidR="00044E0F">
        <w:t>2521</w:t>
      </w:r>
      <w:r w:rsidR="0064407E" w:rsidRPr="008C1FD2">
        <w:t>,</w:t>
      </w:r>
      <w:r w:rsidR="00F537B6" w:rsidRPr="008C1FD2">
        <w:t xml:space="preserve"> DE</w:t>
      </w:r>
      <w:r w:rsidR="007B7A5D">
        <w:t xml:space="preserve"> </w:t>
      </w:r>
      <w:r w:rsidR="00044E0F">
        <w:t xml:space="preserve">13 </w:t>
      </w:r>
      <w:r w:rsidR="008C1FD2" w:rsidRPr="008C1FD2">
        <w:t xml:space="preserve">DE </w:t>
      </w:r>
      <w:r w:rsidR="00044E0F">
        <w:t>NOVEM</w:t>
      </w:r>
      <w:r w:rsidR="00722392">
        <w:t>BRO</w:t>
      </w:r>
      <w:r w:rsidR="00966F79">
        <w:t xml:space="preserve"> DE</w:t>
      </w:r>
      <w:r w:rsidR="008C1FD2" w:rsidRPr="008C1FD2">
        <w:t xml:space="preserve"> </w:t>
      </w:r>
      <w:r w:rsidR="00044E0F">
        <w:t>1984</w:t>
      </w:r>
      <w:r w:rsidR="0062097F" w:rsidRPr="008C1FD2">
        <w:t>.</w:t>
      </w:r>
    </w:p>
    <w:p w:rsidR="00B05FFD" w:rsidRPr="008C1FD2" w:rsidRDefault="00B05FFD" w:rsidP="008C1FD2">
      <w:pPr>
        <w:tabs>
          <w:tab w:val="left" w:pos="0"/>
        </w:tabs>
        <w:jc w:val="both"/>
        <w:rPr>
          <w:b/>
        </w:rPr>
      </w:pPr>
    </w:p>
    <w:p w:rsidR="007204F4" w:rsidRPr="008C1FD2" w:rsidRDefault="00044E0F" w:rsidP="008C1FD2">
      <w:pPr>
        <w:pStyle w:val="Recuodecorpodetexto"/>
        <w:tabs>
          <w:tab w:val="left" w:pos="2552"/>
          <w:tab w:val="left" w:pos="5387"/>
          <w:tab w:val="left" w:pos="5812"/>
          <w:tab w:val="left" w:pos="6521"/>
        </w:tabs>
        <w:ind w:left="5103"/>
        <w:jc w:val="both"/>
        <w:rPr>
          <w:szCs w:val="24"/>
        </w:rPr>
      </w:pPr>
      <w:r>
        <w:t>ABRE CRÉDITO SUPLEMENTAR NO ORÇAMENTO VIGENTE</w:t>
      </w:r>
      <w:r w:rsidR="008C1FD2">
        <w:t>.</w:t>
      </w:r>
    </w:p>
    <w:p w:rsidR="00B05FFD" w:rsidRPr="008C1FD2" w:rsidRDefault="00B05FFD" w:rsidP="008C1FD2">
      <w:pPr>
        <w:jc w:val="both"/>
      </w:pPr>
    </w:p>
    <w:p w:rsidR="00044E0F" w:rsidRDefault="00BC0B92" w:rsidP="007B7A5D">
      <w:pPr>
        <w:pStyle w:val="Recuodecorpodetexto2"/>
        <w:ind w:firstLine="567"/>
        <w:rPr>
          <w:sz w:val="24"/>
          <w:szCs w:val="24"/>
        </w:rPr>
      </w:pPr>
      <w:r w:rsidRPr="008C1FD2">
        <w:rPr>
          <w:sz w:val="24"/>
          <w:szCs w:val="24"/>
        </w:rPr>
        <w:t xml:space="preserve">O </w:t>
      </w:r>
      <w:r w:rsidR="007B7A5D" w:rsidRPr="008C1FD2">
        <w:rPr>
          <w:sz w:val="24"/>
          <w:szCs w:val="24"/>
        </w:rPr>
        <w:t>GOVERNADOR DO ESTADO DE RONDÔNIA</w:t>
      </w:r>
      <w:r w:rsidRPr="008C1FD2">
        <w:rPr>
          <w:sz w:val="24"/>
          <w:szCs w:val="24"/>
        </w:rPr>
        <w:t xml:space="preserve">, </w:t>
      </w:r>
      <w:r w:rsidR="00044E0F">
        <w:rPr>
          <w:sz w:val="24"/>
          <w:szCs w:val="24"/>
        </w:rPr>
        <w:t>no uso de suas</w:t>
      </w:r>
      <w:r w:rsidR="007B7A5D" w:rsidRPr="004B321D">
        <w:rPr>
          <w:sz w:val="24"/>
          <w:szCs w:val="24"/>
        </w:rPr>
        <w:t xml:space="preserve"> atribuições </w:t>
      </w:r>
      <w:r w:rsidR="00044E0F">
        <w:rPr>
          <w:sz w:val="24"/>
          <w:szCs w:val="24"/>
        </w:rPr>
        <w:t>legais e com fundamento nos itens A e B do ARTIGO 1º DA Lei nº 33 de 01 de novembro de 1984.</w:t>
      </w:r>
    </w:p>
    <w:p w:rsidR="00D852E7" w:rsidRPr="00B2725C" w:rsidRDefault="00D852E7" w:rsidP="008C1FD2">
      <w:pPr>
        <w:pStyle w:val="Recuodecorpodetexto3"/>
        <w:ind w:firstLine="567"/>
        <w:rPr>
          <w:sz w:val="20"/>
          <w:szCs w:val="24"/>
        </w:rPr>
      </w:pPr>
    </w:p>
    <w:p w:rsidR="007204F4" w:rsidRPr="008C1FD2" w:rsidRDefault="007204F4" w:rsidP="008C1FD2">
      <w:pPr>
        <w:ind w:firstLine="567"/>
        <w:jc w:val="both"/>
      </w:pPr>
      <w:r w:rsidRPr="008C1FD2">
        <w:rPr>
          <w:u w:val="words"/>
        </w:rPr>
        <w:t>D E C R E T A</w:t>
      </w:r>
      <w:r w:rsidRPr="008C1FD2">
        <w:t>:</w:t>
      </w:r>
    </w:p>
    <w:p w:rsidR="00D852E7" w:rsidRPr="00B2725C" w:rsidRDefault="00D852E7" w:rsidP="007B7A5D">
      <w:pPr>
        <w:jc w:val="both"/>
        <w:rPr>
          <w:sz w:val="20"/>
        </w:rPr>
      </w:pPr>
    </w:p>
    <w:p w:rsidR="00CE12AE" w:rsidRDefault="00BC0B92" w:rsidP="007B7A5D">
      <w:pPr>
        <w:pStyle w:val="Recuodecorpodetexto2"/>
        <w:ind w:firstLine="567"/>
        <w:rPr>
          <w:sz w:val="24"/>
          <w:szCs w:val="24"/>
        </w:rPr>
      </w:pPr>
      <w:r w:rsidRPr="007B7A5D">
        <w:rPr>
          <w:spacing w:val="-2"/>
          <w:sz w:val="24"/>
          <w:szCs w:val="24"/>
        </w:rPr>
        <w:t>Art. 1º.</w:t>
      </w:r>
      <w:r w:rsidR="00044E0F">
        <w:rPr>
          <w:sz w:val="24"/>
          <w:szCs w:val="24"/>
        </w:rPr>
        <w:t xml:space="preserve"> Fica aberto um crédito suplementar no valor de Cr$ 7.000.000.000,00 (Sete Bilhões de Cruzeiros), as seguintes unidades or</w:t>
      </w:r>
      <w:r w:rsidR="00CE12AE">
        <w:rPr>
          <w:sz w:val="24"/>
          <w:szCs w:val="24"/>
        </w:rPr>
        <w:t xml:space="preserve">çamentárias: </w:t>
      </w:r>
      <w:proofErr w:type="spellStart"/>
      <w:r w:rsidR="00CE12AE">
        <w:rPr>
          <w:sz w:val="24"/>
          <w:szCs w:val="24"/>
        </w:rPr>
        <w:t>Assembléia</w:t>
      </w:r>
      <w:proofErr w:type="spellEnd"/>
      <w:r w:rsidR="00CE12AE">
        <w:rPr>
          <w:sz w:val="24"/>
          <w:szCs w:val="24"/>
        </w:rPr>
        <w:t xml:space="preserve"> Legislativa, Tribunal de Contas do Estado do Planejamento e Coordenação Geral, Ministério Público do Estado e Encargos Gerais do Estado, observando-se nas classificações institucionais, </w:t>
      </w:r>
      <w:proofErr w:type="gramStart"/>
      <w:r w:rsidR="00CE12AE">
        <w:rPr>
          <w:sz w:val="24"/>
          <w:szCs w:val="24"/>
        </w:rPr>
        <w:t>econômicas e funcional-programática</w:t>
      </w:r>
      <w:proofErr w:type="gramEnd"/>
      <w:r w:rsidR="00CE12AE">
        <w:rPr>
          <w:sz w:val="24"/>
          <w:szCs w:val="24"/>
        </w:rPr>
        <w:t>, a seguinte discriminação:</w:t>
      </w:r>
    </w:p>
    <w:p w:rsidR="00CE12AE" w:rsidRPr="00B2725C" w:rsidRDefault="00CE12AE" w:rsidP="007B7A5D">
      <w:pPr>
        <w:pStyle w:val="Recuodecorpodetexto2"/>
        <w:ind w:firstLine="567"/>
        <w:rPr>
          <w:sz w:val="2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CE12AE" w:rsidTr="00CE12AE">
        <w:tc>
          <w:tcPr>
            <w:tcW w:w="3448" w:type="dxa"/>
          </w:tcPr>
          <w:p w:rsidR="00CE12AE" w:rsidRP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CE12AE">
              <w:rPr>
                <w:color w:val="000000" w:themeColor="text1"/>
                <w:sz w:val="24"/>
                <w:szCs w:val="24"/>
              </w:rPr>
              <w:t xml:space="preserve">01.00 - </w:t>
            </w:r>
          </w:p>
        </w:tc>
        <w:tc>
          <w:tcPr>
            <w:tcW w:w="3449" w:type="dxa"/>
          </w:tcPr>
          <w:p w:rsidR="00CE12AE" w:rsidRPr="00CE12AE" w:rsidRDefault="00CE12AE" w:rsidP="007B7A5D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Assembléia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Legislativa</w:t>
            </w:r>
          </w:p>
        </w:tc>
        <w:tc>
          <w:tcPr>
            <w:tcW w:w="3449" w:type="dxa"/>
          </w:tcPr>
          <w:p w:rsidR="00CE12AE" w:rsidRPr="00CE12AE" w:rsidRDefault="00CE12AE" w:rsidP="007B7A5D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E12AE" w:rsidTr="00CE12AE">
        <w:tc>
          <w:tcPr>
            <w:tcW w:w="3448" w:type="dxa"/>
          </w:tcPr>
          <w:p w:rsidR="00CE12AE" w:rsidRP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01.01 -</w:t>
            </w:r>
          </w:p>
        </w:tc>
        <w:tc>
          <w:tcPr>
            <w:tcW w:w="3449" w:type="dxa"/>
          </w:tcPr>
          <w:p w:rsidR="00CE12AE" w:rsidRPr="00CE12AE" w:rsidRDefault="00CE12AE" w:rsidP="007B7A5D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Assembléia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Legislativa</w:t>
            </w:r>
          </w:p>
        </w:tc>
        <w:tc>
          <w:tcPr>
            <w:tcW w:w="3449" w:type="dxa"/>
          </w:tcPr>
          <w:p w:rsidR="00CE12AE" w:rsidRPr="00CE12AE" w:rsidRDefault="00CE12AE" w:rsidP="007B7A5D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CE12AE" w:rsidTr="00CE12AE">
        <w:tc>
          <w:tcPr>
            <w:tcW w:w="3448" w:type="dxa"/>
          </w:tcPr>
          <w:p w:rsidR="00CE12AE" w:rsidRP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4110.00 - </w:t>
            </w:r>
          </w:p>
        </w:tc>
        <w:tc>
          <w:tcPr>
            <w:tcW w:w="3449" w:type="dxa"/>
          </w:tcPr>
          <w:p w:rsidR="00CE12AE" w:rsidRPr="00CE12AE" w:rsidRDefault="00CE12AE" w:rsidP="007B7A5D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Obras e Instalações</w:t>
            </w:r>
          </w:p>
        </w:tc>
        <w:tc>
          <w:tcPr>
            <w:tcW w:w="3449" w:type="dxa"/>
          </w:tcPr>
          <w:p w:rsidR="00CE12AE" w:rsidRP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200.000.000,00</w:t>
            </w:r>
          </w:p>
        </w:tc>
      </w:tr>
      <w:tr w:rsidR="00CE12AE" w:rsidTr="00CE12AE">
        <w:tc>
          <w:tcPr>
            <w:tcW w:w="3448" w:type="dxa"/>
          </w:tcPr>
          <w:p w:rsidR="00CE12AE" w:rsidRP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4120.00 - </w:t>
            </w:r>
          </w:p>
        </w:tc>
        <w:tc>
          <w:tcPr>
            <w:tcW w:w="3449" w:type="dxa"/>
          </w:tcPr>
          <w:p w:rsidR="00CE12AE" w:rsidRPr="00CE12AE" w:rsidRDefault="00CE12AE" w:rsidP="007B7A5D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Equipamentos e Material Permanente</w:t>
            </w:r>
          </w:p>
        </w:tc>
        <w:tc>
          <w:tcPr>
            <w:tcW w:w="3449" w:type="dxa"/>
          </w:tcPr>
          <w:p w:rsid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E12AE" w:rsidRP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94.000.000,00</w:t>
            </w:r>
          </w:p>
        </w:tc>
      </w:tr>
      <w:tr w:rsidR="00CE12AE" w:rsidTr="00CE12AE">
        <w:tc>
          <w:tcPr>
            <w:tcW w:w="3448" w:type="dxa"/>
          </w:tcPr>
          <w:p w:rsidR="00CE12AE" w:rsidRP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CE12AE" w:rsidRPr="00CE12AE" w:rsidRDefault="00CE12AE" w:rsidP="007B7A5D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CE12AE" w:rsidRPr="00CE12AE" w:rsidRDefault="00CE12AE" w:rsidP="00CE12A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294.000.000,00</w:t>
            </w:r>
          </w:p>
        </w:tc>
      </w:tr>
    </w:tbl>
    <w:p w:rsidR="00F90C40" w:rsidRPr="00B2725C" w:rsidRDefault="00F90C40" w:rsidP="007B7A5D">
      <w:pPr>
        <w:pStyle w:val="Recuodecorpodetexto2"/>
        <w:ind w:firstLine="567"/>
        <w:rPr>
          <w:b/>
          <w:color w:val="000000" w:themeColor="text1"/>
          <w:sz w:val="2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387"/>
        <w:gridCol w:w="3449"/>
      </w:tblGrid>
      <w:tr w:rsidR="00CE12AE" w:rsidTr="00205B87">
        <w:tc>
          <w:tcPr>
            <w:tcW w:w="3510" w:type="dxa"/>
          </w:tcPr>
          <w:p w:rsidR="00CE12AE" w:rsidRPr="004E5DBA" w:rsidRDefault="00CE12A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3387" w:type="dxa"/>
          </w:tcPr>
          <w:p w:rsidR="00CE12AE" w:rsidRPr="004E5DBA" w:rsidRDefault="00CE12A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CAPITAL</w:t>
            </w:r>
          </w:p>
        </w:tc>
        <w:tc>
          <w:tcPr>
            <w:tcW w:w="3449" w:type="dxa"/>
          </w:tcPr>
          <w:p w:rsidR="00CE12AE" w:rsidRPr="004E5DBA" w:rsidRDefault="00CE12A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TOTAL</w:t>
            </w:r>
          </w:p>
        </w:tc>
      </w:tr>
      <w:tr w:rsidR="00CE12AE" w:rsidTr="00205B87">
        <w:tc>
          <w:tcPr>
            <w:tcW w:w="3510" w:type="dxa"/>
          </w:tcPr>
          <w:p w:rsidR="00CE12AE" w:rsidRPr="004E5DBA" w:rsidRDefault="00CE12AE" w:rsidP="00CE12AE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0101.0101001.1.046 – Ampliação e equipamentos do prédio da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Assembléia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Legislativa</w:t>
            </w:r>
          </w:p>
        </w:tc>
        <w:tc>
          <w:tcPr>
            <w:tcW w:w="3387" w:type="dxa"/>
          </w:tcPr>
          <w:p w:rsidR="00CE12AE" w:rsidRDefault="00CE12A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CE12AE" w:rsidRDefault="00CE12A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CE12AE" w:rsidRPr="004E5DBA" w:rsidRDefault="00CE12A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294.000.000,00</w:t>
            </w:r>
          </w:p>
        </w:tc>
        <w:tc>
          <w:tcPr>
            <w:tcW w:w="3449" w:type="dxa"/>
          </w:tcPr>
          <w:p w:rsidR="00CE12AE" w:rsidRDefault="00CE12A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E12AE" w:rsidRDefault="00CE12A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CE12AE" w:rsidRPr="004E5DBA" w:rsidRDefault="00CE12A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294.000.000,00</w:t>
            </w:r>
          </w:p>
        </w:tc>
      </w:tr>
      <w:tr w:rsidR="00CE12AE" w:rsidTr="00205B87">
        <w:tc>
          <w:tcPr>
            <w:tcW w:w="3510" w:type="dxa"/>
          </w:tcPr>
          <w:p w:rsidR="00CE12AE" w:rsidRPr="004E5DBA" w:rsidRDefault="00CE12A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387" w:type="dxa"/>
          </w:tcPr>
          <w:p w:rsidR="00CE12AE" w:rsidRPr="004E5DBA" w:rsidRDefault="00CE12A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CE12AE" w:rsidRPr="004E5DBA" w:rsidRDefault="00CE12A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294.000.000,00</w:t>
            </w:r>
          </w:p>
        </w:tc>
      </w:tr>
    </w:tbl>
    <w:p w:rsidR="00F90C40" w:rsidRPr="00B2725C" w:rsidRDefault="00F90C40" w:rsidP="008C1FD2">
      <w:pPr>
        <w:ind w:firstLine="567"/>
        <w:jc w:val="both"/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934E85" w:rsidTr="00B2725C">
        <w:tc>
          <w:tcPr>
            <w:tcW w:w="3448" w:type="dxa"/>
          </w:tcPr>
          <w:p w:rsidR="00934E85" w:rsidRPr="00934E85" w:rsidRDefault="00934E85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3111.00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934E85" w:rsidRPr="00CE12AE" w:rsidRDefault="00934E85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Pessoal Civil</w:t>
            </w:r>
          </w:p>
        </w:tc>
        <w:tc>
          <w:tcPr>
            <w:tcW w:w="3449" w:type="dxa"/>
          </w:tcPr>
          <w:p w:rsidR="00934E85" w:rsidRPr="00CE12AE" w:rsidRDefault="00B2725C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1.324.000.000,00</w:t>
            </w:r>
          </w:p>
        </w:tc>
      </w:tr>
      <w:tr w:rsidR="00934E85" w:rsidTr="00B2725C">
        <w:tc>
          <w:tcPr>
            <w:tcW w:w="3448" w:type="dxa"/>
          </w:tcPr>
          <w:p w:rsidR="00934E85" w:rsidRPr="00934E85" w:rsidRDefault="00934E85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3113.00</w:t>
            </w:r>
            <w:r w:rsidRPr="00934E8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9" w:type="dxa"/>
          </w:tcPr>
          <w:p w:rsidR="00934E85" w:rsidRPr="00CE12AE" w:rsidRDefault="00934E85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Obrigações Patronais</w:t>
            </w:r>
          </w:p>
        </w:tc>
        <w:tc>
          <w:tcPr>
            <w:tcW w:w="3449" w:type="dxa"/>
          </w:tcPr>
          <w:p w:rsidR="00934E85" w:rsidRPr="00CE12AE" w:rsidRDefault="00B2725C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287.000.000,00</w:t>
            </w:r>
          </w:p>
        </w:tc>
      </w:tr>
      <w:tr w:rsidR="00934E85" w:rsidTr="00B2725C">
        <w:tc>
          <w:tcPr>
            <w:tcW w:w="3448" w:type="dxa"/>
          </w:tcPr>
          <w:p w:rsidR="00934E85" w:rsidRPr="00934E85" w:rsidRDefault="00934E85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3120.00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934E85" w:rsidRPr="00CE12AE" w:rsidRDefault="00934E85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Material de Consumo</w:t>
            </w:r>
          </w:p>
        </w:tc>
        <w:tc>
          <w:tcPr>
            <w:tcW w:w="3449" w:type="dxa"/>
          </w:tcPr>
          <w:p w:rsidR="00934E85" w:rsidRPr="00CE12AE" w:rsidRDefault="00B2725C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110.000.000,00</w:t>
            </w:r>
          </w:p>
        </w:tc>
      </w:tr>
      <w:tr w:rsidR="00934E85" w:rsidTr="00B2725C">
        <w:tc>
          <w:tcPr>
            <w:tcW w:w="3448" w:type="dxa"/>
          </w:tcPr>
          <w:p w:rsidR="00934E85" w:rsidRPr="00CE12AE" w:rsidRDefault="00934E85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313</w:t>
            </w:r>
            <w:r w:rsidR="00B2725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.00- </w:t>
            </w:r>
          </w:p>
        </w:tc>
        <w:tc>
          <w:tcPr>
            <w:tcW w:w="3449" w:type="dxa"/>
          </w:tcPr>
          <w:p w:rsidR="00934E85" w:rsidRPr="00CE12AE" w:rsidRDefault="00934E85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Remuneração de Serviços Pessoais</w:t>
            </w:r>
          </w:p>
        </w:tc>
        <w:tc>
          <w:tcPr>
            <w:tcW w:w="3449" w:type="dxa"/>
          </w:tcPr>
          <w:p w:rsidR="00934E85" w:rsidRDefault="00934E85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934E85" w:rsidRPr="00CE12AE" w:rsidRDefault="00B2725C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5.000.000,00</w:t>
            </w:r>
          </w:p>
        </w:tc>
      </w:tr>
      <w:tr w:rsidR="00934E85" w:rsidTr="00B2725C">
        <w:tc>
          <w:tcPr>
            <w:tcW w:w="3448" w:type="dxa"/>
          </w:tcPr>
          <w:p w:rsidR="00934E85" w:rsidRPr="00CE12AE" w:rsidRDefault="00B2725C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3132.00 -</w:t>
            </w:r>
          </w:p>
        </w:tc>
        <w:tc>
          <w:tcPr>
            <w:tcW w:w="3449" w:type="dxa"/>
          </w:tcPr>
          <w:p w:rsidR="00934E85" w:rsidRPr="00CE12AE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Outros Serviços e Encargos</w:t>
            </w:r>
          </w:p>
        </w:tc>
        <w:tc>
          <w:tcPr>
            <w:tcW w:w="3449" w:type="dxa"/>
          </w:tcPr>
          <w:p w:rsidR="00B2725C" w:rsidRPr="00CE12AE" w:rsidRDefault="00B2725C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2.106</w:t>
            </w:r>
            <w:r w:rsidR="00934E85">
              <w:rPr>
                <w:color w:val="000000" w:themeColor="text1"/>
                <w:sz w:val="24"/>
                <w:szCs w:val="24"/>
              </w:rPr>
              <w:t>.000.000,00</w:t>
            </w:r>
          </w:p>
        </w:tc>
      </w:tr>
      <w:tr w:rsidR="00934E85" w:rsidTr="00B2725C">
        <w:tc>
          <w:tcPr>
            <w:tcW w:w="3448" w:type="dxa"/>
          </w:tcPr>
          <w:p w:rsidR="00934E85" w:rsidRPr="00CE12AE" w:rsidRDefault="00934E85" w:rsidP="00B2725C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934E85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934E85" w:rsidRDefault="00B2725C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2.106.000.000,00</w:t>
            </w:r>
          </w:p>
        </w:tc>
      </w:tr>
    </w:tbl>
    <w:p w:rsidR="00B2725C" w:rsidRPr="00B2725C" w:rsidRDefault="00B2725C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eastAsia="Times New Roman" w:hAnsi="Times New Roman"/>
          <w:sz w:val="20"/>
          <w:szCs w:val="24"/>
          <w:lang w:eastAsia="pt-BR"/>
        </w:rPr>
      </w:pPr>
    </w:p>
    <w:p w:rsidR="00B2725C" w:rsidRPr="00B2725C" w:rsidRDefault="00B2725C" w:rsidP="00B2725C">
      <w:pPr>
        <w:pStyle w:val="SemEspaamento"/>
        <w:tabs>
          <w:tab w:val="left" w:pos="2355"/>
        </w:tabs>
        <w:jc w:val="both"/>
        <w:rPr>
          <w:rFonts w:ascii="Times New Roman" w:eastAsia="Times New Roman" w:hAnsi="Times New Roman"/>
          <w:sz w:val="2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387"/>
        <w:gridCol w:w="3449"/>
      </w:tblGrid>
      <w:tr w:rsidR="00B2725C" w:rsidTr="00205B87">
        <w:tc>
          <w:tcPr>
            <w:tcW w:w="3510" w:type="dxa"/>
          </w:tcPr>
          <w:p w:rsidR="00B2725C" w:rsidRPr="004E5DBA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3387" w:type="dxa"/>
          </w:tcPr>
          <w:p w:rsidR="00B2725C" w:rsidRPr="004E5DBA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="00A82C54">
              <w:rPr>
                <w:color w:val="000000" w:themeColor="text1"/>
                <w:sz w:val="24"/>
                <w:szCs w:val="24"/>
              </w:rPr>
              <w:t>ORRENTE</w:t>
            </w:r>
          </w:p>
        </w:tc>
        <w:tc>
          <w:tcPr>
            <w:tcW w:w="3449" w:type="dxa"/>
          </w:tcPr>
          <w:p w:rsidR="00B2725C" w:rsidRPr="004E5DBA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TOTAL</w:t>
            </w:r>
          </w:p>
        </w:tc>
      </w:tr>
      <w:tr w:rsidR="00B2725C" w:rsidTr="00205B87">
        <w:tc>
          <w:tcPr>
            <w:tcW w:w="3510" w:type="dxa"/>
          </w:tcPr>
          <w:p w:rsidR="00B2725C" w:rsidRPr="004E5DBA" w:rsidRDefault="00B2725C" w:rsidP="00B2725C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0101.0101001.2.061 – Serviços Legislativos</w:t>
            </w:r>
          </w:p>
        </w:tc>
        <w:tc>
          <w:tcPr>
            <w:tcW w:w="3387" w:type="dxa"/>
          </w:tcPr>
          <w:p w:rsidR="00B2725C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2725C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2725C" w:rsidRPr="004E5DBA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2.106.000.000,00</w:t>
            </w:r>
          </w:p>
        </w:tc>
        <w:tc>
          <w:tcPr>
            <w:tcW w:w="3449" w:type="dxa"/>
          </w:tcPr>
          <w:p w:rsidR="00B2725C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B2725C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B2725C" w:rsidRPr="004E5DBA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2.106.000.000,00</w:t>
            </w:r>
          </w:p>
        </w:tc>
      </w:tr>
      <w:tr w:rsidR="00B2725C" w:rsidTr="00205B87">
        <w:tc>
          <w:tcPr>
            <w:tcW w:w="3510" w:type="dxa"/>
          </w:tcPr>
          <w:p w:rsidR="00B2725C" w:rsidRPr="004E5DBA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387" w:type="dxa"/>
          </w:tcPr>
          <w:p w:rsidR="00B2725C" w:rsidRPr="004E5DBA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B2725C" w:rsidRPr="004E5DBA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2.106.000.000,00</w:t>
            </w:r>
          </w:p>
        </w:tc>
      </w:tr>
    </w:tbl>
    <w:p w:rsidR="00B2725C" w:rsidRPr="00B2725C" w:rsidRDefault="00B2725C" w:rsidP="00B2725C">
      <w:pPr>
        <w:pStyle w:val="SemEspaamento"/>
        <w:tabs>
          <w:tab w:val="left" w:pos="2355"/>
        </w:tabs>
        <w:jc w:val="both"/>
        <w:rPr>
          <w:rFonts w:ascii="Times New Roman" w:eastAsia="Times New Roman" w:hAnsi="Times New Roman"/>
          <w:sz w:val="20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B2725C" w:rsidTr="00205B87">
        <w:tc>
          <w:tcPr>
            <w:tcW w:w="3448" w:type="dxa"/>
          </w:tcPr>
          <w:p w:rsidR="00B2725C" w:rsidRPr="00934E85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02.00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B2725C" w:rsidRPr="00CE12AE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Tribunal de Contas de Rondônia</w:t>
            </w:r>
          </w:p>
        </w:tc>
        <w:tc>
          <w:tcPr>
            <w:tcW w:w="3449" w:type="dxa"/>
          </w:tcPr>
          <w:p w:rsidR="00B2725C" w:rsidRPr="00CE12AE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B2725C" w:rsidTr="00205B87">
        <w:tc>
          <w:tcPr>
            <w:tcW w:w="3448" w:type="dxa"/>
          </w:tcPr>
          <w:p w:rsidR="00B2725C" w:rsidRPr="00934E85" w:rsidRDefault="00B2725C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02.01</w:t>
            </w:r>
            <w:r w:rsidRPr="00934E8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9" w:type="dxa"/>
          </w:tcPr>
          <w:p w:rsidR="00B2725C" w:rsidRPr="00CE12AE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Tribunal de Contas de Rondônia</w:t>
            </w:r>
          </w:p>
        </w:tc>
        <w:tc>
          <w:tcPr>
            <w:tcW w:w="3449" w:type="dxa"/>
          </w:tcPr>
          <w:p w:rsidR="00B2725C" w:rsidRPr="00CE12AE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B2725C" w:rsidTr="00205B87">
        <w:tc>
          <w:tcPr>
            <w:tcW w:w="3448" w:type="dxa"/>
          </w:tcPr>
          <w:p w:rsidR="00B2725C" w:rsidRPr="00934E85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3120.00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B2725C" w:rsidRPr="00CE12AE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Material de Consumo</w:t>
            </w:r>
          </w:p>
        </w:tc>
        <w:tc>
          <w:tcPr>
            <w:tcW w:w="3449" w:type="dxa"/>
          </w:tcPr>
          <w:p w:rsidR="00B2725C" w:rsidRPr="00CE12AE" w:rsidRDefault="00C0309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B2725C">
              <w:rPr>
                <w:color w:val="000000" w:themeColor="text1"/>
                <w:sz w:val="24"/>
                <w:szCs w:val="24"/>
              </w:rPr>
              <w:t>.000.000,00</w:t>
            </w:r>
          </w:p>
        </w:tc>
      </w:tr>
      <w:tr w:rsidR="00B2725C" w:rsidTr="00134F03">
        <w:trPr>
          <w:trHeight w:val="325"/>
        </w:trPr>
        <w:tc>
          <w:tcPr>
            <w:tcW w:w="3448" w:type="dxa"/>
          </w:tcPr>
          <w:p w:rsidR="00B2725C" w:rsidRPr="00CE12AE" w:rsidRDefault="00B2725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3132.00- </w:t>
            </w:r>
          </w:p>
        </w:tc>
        <w:tc>
          <w:tcPr>
            <w:tcW w:w="3449" w:type="dxa"/>
          </w:tcPr>
          <w:p w:rsidR="00B2725C" w:rsidRPr="00CE12AE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Outros Serviços e Encargos</w:t>
            </w:r>
          </w:p>
        </w:tc>
        <w:tc>
          <w:tcPr>
            <w:tcW w:w="3449" w:type="dxa"/>
          </w:tcPr>
          <w:p w:rsidR="00B2725C" w:rsidRPr="00CE12AE" w:rsidRDefault="00C0309E" w:rsidP="00B2725C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B2725C">
              <w:rPr>
                <w:color w:val="000000" w:themeColor="text1"/>
                <w:sz w:val="24"/>
                <w:szCs w:val="24"/>
              </w:rPr>
              <w:t>.000.000,00</w:t>
            </w:r>
          </w:p>
        </w:tc>
      </w:tr>
      <w:tr w:rsidR="00B2725C" w:rsidTr="00205B87">
        <w:tc>
          <w:tcPr>
            <w:tcW w:w="3448" w:type="dxa"/>
          </w:tcPr>
          <w:p w:rsidR="00B2725C" w:rsidRPr="00CE12AE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B2725C" w:rsidRDefault="00B2725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B2725C" w:rsidRDefault="00C0309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B2725C">
              <w:rPr>
                <w:color w:val="000000" w:themeColor="text1"/>
                <w:sz w:val="24"/>
                <w:szCs w:val="24"/>
              </w:rPr>
              <w:t>.000.000,00</w:t>
            </w:r>
          </w:p>
        </w:tc>
      </w:tr>
    </w:tbl>
    <w:p w:rsidR="00B2725C" w:rsidRDefault="00B2725C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p w:rsidR="00B2725C" w:rsidRDefault="00B2725C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p w:rsidR="005733E2" w:rsidRDefault="005733E2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387"/>
        <w:gridCol w:w="3449"/>
      </w:tblGrid>
      <w:tr w:rsidR="005733E2" w:rsidTr="00205B87">
        <w:tc>
          <w:tcPr>
            <w:tcW w:w="3510" w:type="dxa"/>
          </w:tcPr>
          <w:p w:rsidR="005733E2" w:rsidRPr="004E5DBA" w:rsidRDefault="005733E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3387" w:type="dxa"/>
          </w:tcPr>
          <w:p w:rsidR="005733E2" w:rsidRPr="004E5DBA" w:rsidRDefault="005733E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="00A82C54">
              <w:rPr>
                <w:color w:val="000000" w:themeColor="text1"/>
                <w:sz w:val="24"/>
                <w:szCs w:val="24"/>
              </w:rPr>
              <w:t>ORRENTE</w:t>
            </w:r>
          </w:p>
        </w:tc>
        <w:tc>
          <w:tcPr>
            <w:tcW w:w="3449" w:type="dxa"/>
          </w:tcPr>
          <w:p w:rsidR="005733E2" w:rsidRPr="004E5DBA" w:rsidRDefault="005733E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TOTAL</w:t>
            </w:r>
          </w:p>
        </w:tc>
      </w:tr>
      <w:tr w:rsidR="005733E2" w:rsidTr="00205B87">
        <w:tc>
          <w:tcPr>
            <w:tcW w:w="3510" w:type="dxa"/>
          </w:tcPr>
          <w:p w:rsidR="005733E2" w:rsidRPr="004E5DBA" w:rsidRDefault="005733E2" w:rsidP="005733E2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0101.0102002.2.120 – Atividades do Tribunal de Contas do Estado </w:t>
            </w:r>
          </w:p>
        </w:tc>
        <w:tc>
          <w:tcPr>
            <w:tcW w:w="3387" w:type="dxa"/>
          </w:tcPr>
          <w:p w:rsidR="005733E2" w:rsidRDefault="005733E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5733E2" w:rsidRPr="004E5DBA" w:rsidRDefault="005733E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20.000.000,00</w:t>
            </w:r>
          </w:p>
        </w:tc>
        <w:tc>
          <w:tcPr>
            <w:tcW w:w="3449" w:type="dxa"/>
          </w:tcPr>
          <w:p w:rsidR="005733E2" w:rsidRDefault="005733E2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733E2" w:rsidRPr="004E5DBA" w:rsidRDefault="005733E2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20.000.000,00</w:t>
            </w:r>
          </w:p>
        </w:tc>
      </w:tr>
      <w:tr w:rsidR="005733E2" w:rsidTr="00205B87">
        <w:tc>
          <w:tcPr>
            <w:tcW w:w="3510" w:type="dxa"/>
          </w:tcPr>
          <w:p w:rsidR="005733E2" w:rsidRPr="004E5DBA" w:rsidRDefault="005733E2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387" w:type="dxa"/>
          </w:tcPr>
          <w:p w:rsidR="005733E2" w:rsidRPr="004E5DBA" w:rsidRDefault="005733E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5733E2" w:rsidRPr="004E5DBA" w:rsidRDefault="005733E2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20.000.000,00</w:t>
            </w:r>
          </w:p>
        </w:tc>
      </w:tr>
    </w:tbl>
    <w:p w:rsidR="005733E2" w:rsidRDefault="005733E2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p w:rsidR="000E60CD" w:rsidRDefault="000E60CD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491F39" w:rsidTr="00205B87">
        <w:tc>
          <w:tcPr>
            <w:tcW w:w="3448" w:type="dxa"/>
          </w:tcPr>
          <w:p w:rsidR="00491F39" w:rsidRPr="00934E85" w:rsidRDefault="00491F3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03.00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491F39" w:rsidRPr="00CE12AE" w:rsidRDefault="00491F39" w:rsidP="00491F39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Tribunal de Justiça</w:t>
            </w:r>
          </w:p>
        </w:tc>
        <w:tc>
          <w:tcPr>
            <w:tcW w:w="3449" w:type="dxa"/>
          </w:tcPr>
          <w:p w:rsidR="00491F39" w:rsidRPr="00CE12AE" w:rsidRDefault="00491F3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91F39" w:rsidTr="00205B87">
        <w:tc>
          <w:tcPr>
            <w:tcW w:w="3448" w:type="dxa"/>
          </w:tcPr>
          <w:p w:rsidR="00491F39" w:rsidRPr="00934E85" w:rsidRDefault="00491F3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03.01 </w:t>
            </w:r>
            <w:r w:rsidRPr="00934E8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9" w:type="dxa"/>
          </w:tcPr>
          <w:p w:rsidR="00491F39" w:rsidRPr="00CE12AE" w:rsidRDefault="00491F39" w:rsidP="00491F39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Tribunal de Justiça</w:t>
            </w:r>
          </w:p>
        </w:tc>
        <w:tc>
          <w:tcPr>
            <w:tcW w:w="3449" w:type="dxa"/>
          </w:tcPr>
          <w:p w:rsidR="00491F39" w:rsidRPr="00CE12AE" w:rsidRDefault="00491F3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91F39" w:rsidTr="00205B87">
        <w:tc>
          <w:tcPr>
            <w:tcW w:w="3448" w:type="dxa"/>
          </w:tcPr>
          <w:p w:rsidR="00491F39" w:rsidRPr="00934E85" w:rsidRDefault="00491F3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3120.00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491F39" w:rsidRPr="00CE12AE" w:rsidRDefault="00491F3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Material de Consumo</w:t>
            </w:r>
          </w:p>
        </w:tc>
        <w:tc>
          <w:tcPr>
            <w:tcW w:w="3449" w:type="dxa"/>
          </w:tcPr>
          <w:p w:rsidR="00491F39" w:rsidRPr="00CE12AE" w:rsidRDefault="00491F3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30.000.000,00</w:t>
            </w:r>
          </w:p>
        </w:tc>
      </w:tr>
      <w:tr w:rsidR="00491F39" w:rsidTr="00205B87">
        <w:trPr>
          <w:trHeight w:val="325"/>
        </w:trPr>
        <w:tc>
          <w:tcPr>
            <w:tcW w:w="3448" w:type="dxa"/>
          </w:tcPr>
          <w:p w:rsidR="00491F39" w:rsidRPr="00CE12AE" w:rsidRDefault="00491F3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3132.00 - </w:t>
            </w:r>
          </w:p>
        </w:tc>
        <w:tc>
          <w:tcPr>
            <w:tcW w:w="3449" w:type="dxa"/>
          </w:tcPr>
          <w:p w:rsidR="00491F39" w:rsidRPr="00CE12AE" w:rsidRDefault="00491F3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Outros Serviços e Encargos</w:t>
            </w:r>
          </w:p>
        </w:tc>
        <w:tc>
          <w:tcPr>
            <w:tcW w:w="3449" w:type="dxa"/>
          </w:tcPr>
          <w:p w:rsidR="00491F39" w:rsidRPr="00CE12AE" w:rsidRDefault="00491F3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37.000.000,00</w:t>
            </w:r>
          </w:p>
        </w:tc>
      </w:tr>
      <w:tr w:rsidR="00491F39" w:rsidTr="00205B87">
        <w:tc>
          <w:tcPr>
            <w:tcW w:w="3448" w:type="dxa"/>
          </w:tcPr>
          <w:p w:rsidR="00491F39" w:rsidRPr="00CE12AE" w:rsidRDefault="00491F3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491F39" w:rsidRDefault="00491F3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Equipamentos e Material Permanente</w:t>
            </w:r>
          </w:p>
        </w:tc>
        <w:tc>
          <w:tcPr>
            <w:tcW w:w="3449" w:type="dxa"/>
          </w:tcPr>
          <w:p w:rsidR="00491F39" w:rsidRDefault="00491F39" w:rsidP="00491F39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9.000.000,00</w:t>
            </w:r>
          </w:p>
        </w:tc>
      </w:tr>
      <w:tr w:rsidR="00491F39" w:rsidTr="00205B87">
        <w:tc>
          <w:tcPr>
            <w:tcW w:w="3448" w:type="dxa"/>
          </w:tcPr>
          <w:p w:rsidR="00491F39" w:rsidRPr="00CE12AE" w:rsidRDefault="00491F39" w:rsidP="00491F39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</w:tcPr>
          <w:p w:rsidR="00491F39" w:rsidRDefault="00491F3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491F39" w:rsidRDefault="00491F39" w:rsidP="00491F39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76.000.000,00</w:t>
            </w:r>
          </w:p>
        </w:tc>
      </w:tr>
    </w:tbl>
    <w:p w:rsidR="00491F39" w:rsidRDefault="00491F39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p w:rsidR="000E60CD" w:rsidRDefault="000E60CD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2649"/>
        <w:gridCol w:w="2119"/>
        <w:gridCol w:w="2685"/>
      </w:tblGrid>
      <w:tr w:rsidR="00DF3D99" w:rsidTr="00DF3D99">
        <w:tc>
          <w:tcPr>
            <w:tcW w:w="2969" w:type="dxa"/>
          </w:tcPr>
          <w:p w:rsidR="00DF3D99" w:rsidRPr="004E5DBA" w:rsidRDefault="00DF3D9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2649" w:type="dxa"/>
          </w:tcPr>
          <w:p w:rsidR="00DF3D99" w:rsidRPr="004E5DBA" w:rsidRDefault="00DF3D9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CORRENTE</w:t>
            </w:r>
          </w:p>
        </w:tc>
        <w:tc>
          <w:tcPr>
            <w:tcW w:w="2119" w:type="dxa"/>
          </w:tcPr>
          <w:p w:rsidR="00DF3D99" w:rsidRDefault="00DF3D9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CAPITAL</w:t>
            </w:r>
          </w:p>
        </w:tc>
        <w:tc>
          <w:tcPr>
            <w:tcW w:w="2685" w:type="dxa"/>
          </w:tcPr>
          <w:p w:rsidR="00DF3D99" w:rsidRPr="004E5DBA" w:rsidRDefault="00DF3D99" w:rsidP="00DF3D99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TOTAL</w:t>
            </w:r>
          </w:p>
        </w:tc>
      </w:tr>
      <w:tr w:rsidR="00DF3D99" w:rsidTr="00DF3D99">
        <w:tc>
          <w:tcPr>
            <w:tcW w:w="2969" w:type="dxa"/>
          </w:tcPr>
          <w:p w:rsidR="00DF3D99" w:rsidRPr="004E5DBA" w:rsidRDefault="00DF3D99" w:rsidP="00DF3D99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0301.0204013.2.062 – Manutenção do Tribunal de Justiça </w:t>
            </w:r>
          </w:p>
        </w:tc>
        <w:tc>
          <w:tcPr>
            <w:tcW w:w="2649" w:type="dxa"/>
          </w:tcPr>
          <w:p w:rsidR="00DF3D99" w:rsidRDefault="00DF3D9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DF3D99" w:rsidRPr="004E5DBA" w:rsidRDefault="00DF3D9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67.000.000,00</w:t>
            </w:r>
          </w:p>
        </w:tc>
        <w:tc>
          <w:tcPr>
            <w:tcW w:w="2119" w:type="dxa"/>
          </w:tcPr>
          <w:p w:rsidR="00DF3D99" w:rsidRDefault="00DF3D9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F3D99" w:rsidRDefault="00DF3D9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9.000.000,00</w:t>
            </w:r>
          </w:p>
        </w:tc>
        <w:tc>
          <w:tcPr>
            <w:tcW w:w="2685" w:type="dxa"/>
          </w:tcPr>
          <w:p w:rsidR="00DF3D99" w:rsidRDefault="00DF3D9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F3D99" w:rsidRPr="004E5DBA" w:rsidRDefault="00DF3D9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76.000.000,00</w:t>
            </w:r>
          </w:p>
        </w:tc>
      </w:tr>
      <w:tr w:rsidR="00DF3D99" w:rsidTr="00DF3D99">
        <w:tc>
          <w:tcPr>
            <w:tcW w:w="2969" w:type="dxa"/>
          </w:tcPr>
          <w:p w:rsidR="00DF3D99" w:rsidRPr="004E5DBA" w:rsidRDefault="00DF3D9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649" w:type="dxa"/>
          </w:tcPr>
          <w:p w:rsidR="00DF3D99" w:rsidRPr="004E5DBA" w:rsidRDefault="00DF3D9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</w:tcPr>
          <w:p w:rsidR="00DF3D99" w:rsidRDefault="00DF3D9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DF3D99" w:rsidRPr="004E5DBA" w:rsidRDefault="00DF3D9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76.000.000,00</w:t>
            </w:r>
          </w:p>
        </w:tc>
      </w:tr>
    </w:tbl>
    <w:p w:rsidR="00491F39" w:rsidRDefault="00491F39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p w:rsidR="008159E9" w:rsidRDefault="008159E9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8159E9" w:rsidTr="00205B87">
        <w:tc>
          <w:tcPr>
            <w:tcW w:w="3448" w:type="dxa"/>
          </w:tcPr>
          <w:p w:rsidR="008159E9" w:rsidRPr="00934E85" w:rsidRDefault="008159E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3111.00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8159E9" w:rsidRPr="00CE12AE" w:rsidRDefault="008159E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Pessoal Civil</w:t>
            </w:r>
          </w:p>
        </w:tc>
        <w:tc>
          <w:tcPr>
            <w:tcW w:w="3449" w:type="dxa"/>
          </w:tcPr>
          <w:p w:rsidR="008159E9" w:rsidRPr="00CE12AE" w:rsidRDefault="008159E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1.370.000.000,00</w:t>
            </w:r>
          </w:p>
        </w:tc>
      </w:tr>
      <w:tr w:rsidR="008159E9" w:rsidTr="00205B87">
        <w:tc>
          <w:tcPr>
            <w:tcW w:w="3448" w:type="dxa"/>
          </w:tcPr>
          <w:p w:rsidR="008159E9" w:rsidRPr="00934E85" w:rsidRDefault="008159E9" w:rsidP="008159E9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3251.00 </w:t>
            </w:r>
            <w:r w:rsidRPr="00934E8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9" w:type="dxa"/>
          </w:tcPr>
          <w:p w:rsidR="008159E9" w:rsidRPr="00CE12AE" w:rsidRDefault="008159E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Inativos</w:t>
            </w:r>
          </w:p>
        </w:tc>
        <w:tc>
          <w:tcPr>
            <w:tcW w:w="3449" w:type="dxa"/>
          </w:tcPr>
          <w:p w:rsidR="008159E9" w:rsidRPr="00CE12AE" w:rsidRDefault="008159E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24.600.000,00</w:t>
            </w:r>
          </w:p>
        </w:tc>
      </w:tr>
      <w:tr w:rsidR="008159E9" w:rsidTr="00205B87">
        <w:tc>
          <w:tcPr>
            <w:tcW w:w="3448" w:type="dxa"/>
          </w:tcPr>
          <w:p w:rsidR="008159E9" w:rsidRPr="00934E85" w:rsidRDefault="008159E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3253.00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8159E9" w:rsidRPr="00CE12AE" w:rsidRDefault="008159E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Salário-Família</w:t>
            </w:r>
          </w:p>
        </w:tc>
        <w:tc>
          <w:tcPr>
            <w:tcW w:w="3449" w:type="dxa"/>
          </w:tcPr>
          <w:p w:rsidR="008159E9" w:rsidRPr="00CE12AE" w:rsidRDefault="008159E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6.000.000,00</w:t>
            </w:r>
          </w:p>
        </w:tc>
      </w:tr>
      <w:tr w:rsidR="008159E9" w:rsidTr="00205B87">
        <w:trPr>
          <w:trHeight w:val="325"/>
        </w:trPr>
        <w:tc>
          <w:tcPr>
            <w:tcW w:w="3448" w:type="dxa"/>
          </w:tcPr>
          <w:p w:rsidR="008159E9" w:rsidRPr="00CE12AE" w:rsidRDefault="008159E9" w:rsidP="008159E9">
            <w:pPr>
              <w:pStyle w:val="Recuodecorpodetexto2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</w:tcPr>
          <w:p w:rsidR="008159E9" w:rsidRPr="00CE12AE" w:rsidRDefault="00B44606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8159E9" w:rsidRPr="00CE12AE" w:rsidRDefault="008159E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1.400.600.000,00</w:t>
            </w:r>
          </w:p>
        </w:tc>
      </w:tr>
    </w:tbl>
    <w:p w:rsidR="00DF3D99" w:rsidRDefault="00DF3D99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p w:rsidR="000E60CD" w:rsidRDefault="000E60CD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2649"/>
        <w:gridCol w:w="2685"/>
      </w:tblGrid>
      <w:tr w:rsidR="00B44606" w:rsidTr="00205B87">
        <w:tc>
          <w:tcPr>
            <w:tcW w:w="2969" w:type="dxa"/>
          </w:tcPr>
          <w:p w:rsidR="00B44606" w:rsidRPr="004E5DBA" w:rsidRDefault="00B44606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2649" w:type="dxa"/>
          </w:tcPr>
          <w:p w:rsidR="00B44606" w:rsidRPr="004E5DBA" w:rsidRDefault="00B44606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CORRENTE</w:t>
            </w:r>
          </w:p>
        </w:tc>
        <w:tc>
          <w:tcPr>
            <w:tcW w:w="2685" w:type="dxa"/>
          </w:tcPr>
          <w:p w:rsidR="00B44606" w:rsidRPr="004E5DBA" w:rsidRDefault="00B44606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TOTAL</w:t>
            </w:r>
          </w:p>
        </w:tc>
      </w:tr>
      <w:tr w:rsidR="00B44606" w:rsidTr="00205B87">
        <w:tc>
          <w:tcPr>
            <w:tcW w:w="2969" w:type="dxa"/>
          </w:tcPr>
          <w:p w:rsidR="00B44606" w:rsidRPr="004E5DBA" w:rsidRDefault="00B44606" w:rsidP="00B44606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0301.0207021.2.063 – Manutenção do Tribunal de Justiça </w:t>
            </w:r>
          </w:p>
        </w:tc>
        <w:tc>
          <w:tcPr>
            <w:tcW w:w="2649" w:type="dxa"/>
          </w:tcPr>
          <w:p w:rsidR="00B44606" w:rsidRDefault="00B44606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B44606" w:rsidRPr="004E5DBA" w:rsidRDefault="00606D6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1.400.600</w:t>
            </w:r>
            <w:r w:rsidR="00B44606">
              <w:rPr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2685" w:type="dxa"/>
          </w:tcPr>
          <w:p w:rsidR="00B44606" w:rsidRDefault="00B44606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B44606" w:rsidRPr="004E5DBA" w:rsidRDefault="00606D6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1.400.600.000,00</w:t>
            </w:r>
          </w:p>
        </w:tc>
      </w:tr>
      <w:tr w:rsidR="00B44606" w:rsidTr="00205B87">
        <w:tc>
          <w:tcPr>
            <w:tcW w:w="2969" w:type="dxa"/>
          </w:tcPr>
          <w:p w:rsidR="00B44606" w:rsidRPr="004E5DBA" w:rsidRDefault="00B44606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649" w:type="dxa"/>
          </w:tcPr>
          <w:p w:rsidR="00B44606" w:rsidRPr="004E5DBA" w:rsidRDefault="00B44606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5" w:type="dxa"/>
          </w:tcPr>
          <w:p w:rsidR="00B44606" w:rsidRPr="004E5DBA" w:rsidRDefault="00606D6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1.400.600.000,00</w:t>
            </w:r>
          </w:p>
        </w:tc>
      </w:tr>
    </w:tbl>
    <w:p w:rsidR="008159E9" w:rsidRDefault="008159E9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p w:rsidR="00B44606" w:rsidRDefault="00B44606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606D6D" w:rsidTr="003C1B9A">
        <w:tc>
          <w:tcPr>
            <w:tcW w:w="3448" w:type="dxa"/>
          </w:tcPr>
          <w:p w:rsidR="00606D6D" w:rsidRPr="00934E85" w:rsidRDefault="00606D6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13.00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606D6D" w:rsidRPr="00CE12AE" w:rsidRDefault="00AC4A3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Secretaria de Estado do Planejamento e Coordenação Geral</w:t>
            </w:r>
          </w:p>
        </w:tc>
        <w:tc>
          <w:tcPr>
            <w:tcW w:w="3449" w:type="dxa"/>
          </w:tcPr>
          <w:p w:rsidR="00606D6D" w:rsidRPr="00CE12AE" w:rsidRDefault="00606D6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06D6D" w:rsidTr="003C1B9A">
        <w:tc>
          <w:tcPr>
            <w:tcW w:w="3448" w:type="dxa"/>
          </w:tcPr>
          <w:p w:rsidR="00606D6D" w:rsidRPr="00934E85" w:rsidRDefault="00606D6D" w:rsidP="00606D6D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13.01 </w:t>
            </w:r>
            <w:r w:rsidRPr="00934E8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9" w:type="dxa"/>
          </w:tcPr>
          <w:p w:rsidR="00606D6D" w:rsidRPr="00CE12AE" w:rsidRDefault="00AC4A3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Secretaria de Estado do Planejamento e Coordenação Geral</w:t>
            </w:r>
          </w:p>
        </w:tc>
        <w:tc>
          <w:tcPr>
            <w:tcW w:w="3449" w:type="dxa"/>
          </w:tcPr>
          <w:p w:rsidR="00606D6D" w:rsidRPr="00CE12AE" w:rsidRDefault="00606D6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606D6D" w:rsidTr="003C1B9A">
        <w:tc>
          <w:tcPr>
            <w:tcW w:w="3448" w:type="dxa"/>
          </w:tcPr>
          <w:p w:rsidR="00606D6D" w:rsidRPr="00934E85" w:rsidRDefault="00AC4A3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3120</w:t>
            </w:r>
            <w:r w:rsidR="00606D6D">
              <w:rPr>
                <w:color w:val="000000" w:themeColor="text1"/>
                <w:sz w:val="24"/>
                <w:szCs w:val="24"/>
              </w:rPr>
              <w:t xml:space="preserve">.00 </w:t>
            </w:r>
            <w:r w:rsidR="00606D6D"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606D6D" w:rsidRPr="00CE12AE" w:rsidRDefault="00AC4A3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Material de Consumo</w:t>
            </w:r>
          </w:p>
        </w:tc>
        <w:tc>
          <w:tcPr>
            <w:tcW w:w="3449" w:type="dxa"/>
          </w:tcPr>
          <w:p w:rsidR="00606D6D" w:rsidRPr="00CE12AE" w:rsidRDefault="00AC4A3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326.</w:t>
            </w:r>
            <w:r w:rsidR="00606D6D">
              <w:rPr>
                <w:color w:val="000000" w:themeColor="text1"/>
                <w:sz w:val="24"/>
                <w:szCs w:val="24"/>
              </w:rPr>
              <w:t>000.000,00</w:t>
            </w:r>
          </w:p>
        </w:tc>
      </w:tr>
      <w:tr w:rsidR="00606D6D" w:rsidTr="003C1B9A">
        <w:trPr>
          <w:trHeight w:val="325"/>
        </w:trPr>
        <w:tc>
          <w:tcPr>
            <w:tcW w:w="3448" w:type="dxa"/>
          </w:tcPr>
          <w:p w:rsidR="00606D6D" w:rsidRPr="00CE12AE" w:rsidRDefault="00606D6D" w:rsidP="00AC4A3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C4A3E">
              <w:rPr>
                <w:color w:val="000000" w:themeColor="text1"/>
                <w:sz w:val="24"/>
                <w:szCs w:val="24"/>
              </w:rPr>
              <w:t xml:space="preserve">3131.00 - </w:t>
            </w:r>
          </w:p>
        </w:tc>
        <w:tc>
          <w:tcPr>
            <w:tcW w:w="3449" w:type="dxa"/>
          </w:tcPr>
          <w:p w:rsidR="00606D6D" w:rsidRPr="00CE12AE" w:rsidRDefault="00AC4A3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Remuneração de Serviços Pessoais</w:t>
            </w:r>
          </w:p>
        </w:tc>
        <w:tc>
          <w:tcPr>
            <w:tcW w:w="3449" w:type="dxa"/>
          </w:tcPr>
          <w:p w:rsidR="00606D6D" w:rsidRPr="00CE12AE" w:rsidRDefault="00AC4A3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30.000.000,00</w:t>
            </w:r>
          </w:p>
        </w:tc>
      </w:tr>
      <w:tr w:rsidR="00AC4A3E" w:rsidTr="003C1B9A">
        <w:trPr>
          <w:trHeight w:val="325"/>
        </w:trPr>
        <w:tc>
          <w:tcPr>
            <w:tcW w:w="3448" w:type="dxa"/>
          </w:tcPr>
          <w:p w:rsidR="00AC4A3E" w:rsidRDefault="00AC4A3E" w:rsidP="00AC4A3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3132.00 - </w:t>
            </w:r>
          </w:p>
        </w:tc>
        <w:tc>
          <w:tcPr>
            <w:tcW w:w="3449" w:type="dxa"/>
          </w:tcPr>
          <w:p w:rsidR="00AC4A3E" w:rsidRDefault="00AC4A3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Outros Serviços e Encargos</w:t>
            </w:r>
          </w:p>
        </w:tc>
        <w:tc>
          <w:tcPr>
            <w:tcW w:w="3449" w:type="dxa"/>
          </w:tcPr>
          <w:p w:rsidR="00AC4A3E" w:rsidRDefault="00AC4A3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170.400.000,00</w:t>
            </w:r>
          </w:p>
        </w:tc>
      </w:tr>
      <w:tr w:rsidR="00AC4A3E" w:rsidTr="003C1B9A">
        <w:trPr>
          <w:trHeight w:val="325"/>
        </w:trPr>
        <w:tc>
          <w:tcPr>
            <w:tcW w:w="3448" w:type="dxa"/>
          </w:tcPr>
          <w:p w:rsidR="00AC4A3E" w:rsidRDefault="00AC4A3E" w:rsidP="00205B87">
            <w:pPr>
              <w:pStyle w:val="Recuodecorpodetexto2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60CD" w:rsidRDefault="000E60CD" w:rsidP="00205B87">
            <w:pPr>
              <w:pStyle w:val="Recuodecorpodetexto2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AC4A3E" w:rsidRDefault="00AC4A3E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AC4A3E" w:rsidRDefault="00AC4A3E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526.400.000,00</w:t>
            </w:r>
          </w:p>
        </w:tc>
      </w:tr>
      <w:tr w:rsidR="000E60CD" w:rsidTr="003C1B9A">
        <w:trPr>
          <w:trHeight w:val="325"/>
        </w:trPr>
        <w:tc>
          <w:tcPr>
            <w:tcW w:w="3448" w:type="dxa"/>
          </w:tcPr>
          <w:p w:rsidR="000E60CD" w:rsidRDefault="000E60CD" w:rsidP="00205B87">
            <w:pPr>
              <w:pStyle w:val="Recuodecorpodetexto2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0E60CD" w:rsidRDefault="000E60C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0E60CD" w:rsidRDefault="000E60C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0E60CD" w:rsidTr="003C1B9A">
        <w:tc>
          <w:tcPr>
            <w:tcW w:w="3448" w:type="dxa"/>
          </w:tcPr>
          <w:p w:rsidR="000E60CD" w:rsidRPr="004E5DBA" w:rsidRDefault="000E60C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3449" w:type="dxa"/>
          </w:tcPr>
          <w:p w:rsidR="000E60CD" w:rsidRPr="004E5DBA" w:rsidRDefault="000E60C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CORRENTE</w:t>
            </w:r>
          </w:p>
        </w:tc>
        <w:tc>
          <w:tcPr>
            <w:tcW w:w="3449" w:type="dxa"/>
          </w:tcPr>
          <w:p w:rsidR="000E60CD" w:rsidRPr="004E5DBA" w:rsidRDefault="000E60C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TOTAL</w:t>
            </w:r>
          </w:p>
        </w:tc>
      </w:tr>
      <w:tr w:rsidR="000E60CD" w:rsidTr="003C1B9A">
        <w:tc>
          <w:tcPr>
            <w:tcW w:w="3448" w:type="dxa"/>
          </w:tcPr>
          <w:p w:rsidR="000E60CD" w:rsidRPr="004E5DBA" w:rsidRDefault="000E60CD" w:rsidP="000E60CD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0301.0309020.2.007 – Supervisão e coordenação do Planejamento Governamental </w:t>
            </w:r>
          </w:p>
        </w:tc>
        <w:tc>
          <w:tcPr>
            <w:tcW w:w="3449" w:type="dxa"/>
          </w:tcPr>
          <w:p w:rsidR="000E60CD" w:rsidRDefault="000E60C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E60CD" w:rsidRDefault="000E60C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0E60CD" w:rsidRPr="004E5DBA" w:rsidRDefault="000E60C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526.400.000,00</w:t>
            </w:r>
          </w:p>
        </w:tc>
        <w:tc>
          <w:tcPr>
            <w:tcW w:w="3449" w:type="dxa"/>
          </w:tcPr>
          <w:p w:rsidR="000E60CD" w:rsidRDefault="000E60C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E60CD" w:rsidRDefault="000E60CD" w:rsidP="003C1B9A">
            <w:pPr>
              <w:pStyle w:val="Recuodecorpodetexto2"/>
              <w:ind w:right="-76"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E60CD" w:rsidRPr="004E5DBA" w:rsidRDefault="000E60C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526.400.000,00</w:t>
            </w:r>
          </w:p>
        </w:tc>
      </w:tr>
      <w:tr w:rsidR="000E60CD" w:rsidTr="003C1B9A">
        <w:tc>
          <w:tcPr>
            <w:tcW w:w="3448" w:type="dxa"/>
          </w:tcPr>
          <w:p w:rsidR="000E60CD" w:rsidRPr="004E5DBA" w:rsidRDefault="000E60C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0E60CD" w:rsidRPr="004E5DBA" w:rsidRDefault="000E60CD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0E60CD" w:rsidRPr="004E5DBA" w:rsidRDefault="000E60CD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526.400.000,00</w:t>
            </w:r>
          </w:p>
        </w:tc>
      </w:tr>
    </w:tbl>
    <w:p w:rsidR="00606D6D" w:rsidRDefault="00606D6D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p w:rsidR="000E60CD" w:rsidRDefault="000E60CD" w:rsidP="00B2725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2C2087" w:rsidTr="003C1B9A">
        <w:tc>
          <w:tcPr>
            <w:tcW w:w="3448" w:type="dxa"/>
          </w:tcPr>
          <w:p w:rsidR="002C2087" w:rsidRPr="00934E85" w:rsidRDefault="002C20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2C2087" w:rsidRPr="00CE12AE" w:rsidRDefault="002C2087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Ministério Público do Estado</w:t>
            </w:r>
          </w:p>
        </w:tc>
        <w:tc>
          <w:tcPr>
            <w:tcW w:w="3449" w:type="dxa"/>
          </w:tcPr>
          <w:p w:rsidR="002C2087" w:rsidRPr="00CE12AE" w:rsidRDefault="002C20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C2087" w:rsidTr="003C1B9A">
        <w:tc>
          <w:tcPr>
            <w:tcW w:w="3448" w:type="dxa"/>
          </w:tcPr>
          <w:p w:rsidR="002C2087" w:rsidRPr="00934E85" w:rsidRDefault="002C2087" w:rsidP="002C20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25.01 </w:t>
            </w:r>
            <w:r w:rsidRPr="00934E85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49" w:type="dxa"/>
          </w:tcPr>
          <w:p w:rsidR="002C2087" w:rsidRPr="00CE12AE" w:rsidRDefault="002C2087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Ministério Público do Estado</w:t>
            </w:r>
          </w:p>
        </w:tc>
        <w:tc>
          <w:tcPr>
            <w:tcW w:w="3449" w:type="dxa"/>
          </w:tcPr>
          <w:p w:rsidR="002C2087" w:rsidRPr="00CE12AE" w:rsidRDefault="002C20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C2087" w:rsidTr="003C1B9A">
        <w:tc>
          <w:tcPr>
            <w:tcW w:w="3448" w:type="dxa"/>
          </w:tcPr>
          <w:p w:rsidR="002C2087" w:rsidRPr="00934E85" w:rsidRDefault="002C20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3120.00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2C2087" w:rsidRPr="00CE12AE" w:rsidRDefault="002C2087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Material de Consumo</w:t>
            </w:r>
          </w:p>
        </w:tc>
        <w:tc>
          <w:tcPr>
            <w:tcW w:w="3449" w:type="dxa"/>
          </w:tcPr>
          <w:p w:rsidR="002C2087" w:rsidRPr="00CE12AE" w:rsidRDefault="002C20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10.000.000,00</w:t>
            </w:r>
          </w:p>
        </w:tc>
      </w:tr>
      <w:tr w:rsidR="002C2087" w:rsidTr="003C1B9A">
        <w:trPr>
          <w:trHeight w:val="325"/>
        </w:trPr>
        <w:tc>
          <w:tcPr>
            <w:tcW w:w="3448" w:type="dxa"/>
          </w:tcPr>
          <w:p w:rsidR="002C2087" w:rsidRPr="00CE12AE" w:rsidRDefault="002C2087" w:rsidP="002C20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3132.00 - </w:t>
            </w:r>
          </w:p>
        </w:tc>
        <w:tc>
          <w:tcPr>
            <w:tcW w:w="3449" w:type="dxa"/>
          </w:tcPr>
          <w:p w:rsidR="002C2087" w:rsidRPr="00CE12AE" w:rsidRDefault="002C2087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Outros Serviços e Encargos</w:t>
            </w:r>
          </w:p>
        </w:tc>
        <w:tc>
          <w:tcPr>
            <w:tcW w:w="3449" w:type="dxa"/>
          </w:tcPr>
          <w:p w:rsidR="002C2087" w:rsidRPr="00CE12AE" w:rsidRDefault="002C2087" w:rsidP="002C20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45.000.000,00</w:t>
            </w:r>
          </w:p>
        </w:tc>
      </w:tr>
      <w:tr w:rsidR="002C2087" w:rsidTr="003C1B9A">
        <w:trPr>
          <w:trHeight w:val="325"/>
        </w:trPr>
        <w:tc>
          <w:tcPr>
            <w:tcW w:w="3448" w:type="dxa"/>
          </w:tcPr>
          <w:p w:rsidR="002C2087" w:rsidRDefault="002C2087" w:rsidP="002C20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4130.00 -</w:t>
            </w:r>
          </w:p>
        </w:tc>
        <w:tc>
          <w:tcPr>
            <w:tcW w:w="3449" w:type="dxa"/>
          </w:tcPr>
          <w:p w:rsidR="002C2087" w:rsidRDefault="002C2087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Investimentos em Regime de Execução Especial</w:t>
            </w:r>
          </w:p>
        </w:tc>
        <w:tc>
          <w:tcPr>
            <w:tcW w:w="3449" w:type="dxa"/>
          </w:tcPr>
          <w:p w:rsidR="002C2087" w:rsidRDefault="002C20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2087" w:rsidRDefault="002C2087" w:rsidP="003C1B9A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10.000.000,00</w:t>
            </w:r>
          </w:p>
        </w:tc>
      </w:tr>
      <w:tr w:rsidR="003C1B9A" w:rsidTr="003C1B9A">
        <w:trPr>
          <w:trHeight w:val="325"/>
        </w:trPr>
        <w:tc>
          <w:tcPr>
            <w:tcW w:w="3448" w:type="dxa"/>
          </w:tcPr>
          <w:p w:rsidR="003C1B9A" w:rsidRDefault="003C1B9A" w:rsidP="002C20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3C1B9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3C1B9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65.000.000,00</w:t>
            </w:r>
          </w:p>
        </w:tc>
      </w:tr>
    </w:tbl>
    <w:p w:rsidR="000E60CD" w:rsidRDefault="000E60CD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0E60CD" w:rsidRDefault="000E60CD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560"/>
        <w:gridCol w:w="2393"/>
        <w:gridCol w:w="2592"/>
      </w:tblGrid>
      <w:tr w:rsidR="003C1B9A" w:rsidTr="00430B49">
        <w:tc>
          <w:tcPr>
            <w:tcW w:w="2877" w:type="dxa"/>
          </w:tcPr>
          <w:p w:rsidR="003C1B9A" w:rsidRPr="004E5DB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2560" w:type="dxa"/>
          </w:tcPr>
          <w:p w:rsidR="003C1B9A" w:rsidRPr="004E5DB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CORRENTE</w:t>
            </w:r>
          </w:p>
        </w:tc>
        <w:tc>
          <w:tcPr>
            <w:tcW w:w="2393" w:type="dxa"/>
          </w:tcPr>
          <w:p w:rsidR="003C1B9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CAPITAL</w:t>
            </w:r>
          </w:p>
        </w:tc>
        <w:tc>
          <w:tcPr>
            <w:tcW w:w="2592" w:type="dxa"/>
          </w:tcPr>
          <w:p w:rsidR="003C1B9A" w:rsidRPr="004E5DBA" w:rsidRDefault="003C1B9A" w:rsidP="003C1B9A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TOTAL                         </w:t>
            </w:r>
          </w:p>
        </w:tc>
      </w:tr>
      <w:tr w:rsidR="003C1B9A" w:rsidTr="00430B49">
        <w:tc>
          <w:tcPr>
            <w:tcW w:w="2877" w:type="dxa"/>
          </w:tcPr>
          <w:p w:rsidR="003C1B9A" w:rsidRPr="004E5DBA" w:rsidRDefault="003C1B9A" w:rsidP="003C1B9A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2501.0204014.2.041 – Defesa dos interesses sociais </w:t>
            </w:r>
          </w:p>
        </w:tc>
        <w:tc>
          <w:tcPr>
            <w:tcW w:w="2560" w:type="dxa"/>
          </w:tcPr>
          <w:p w:rsidR="003C1B9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3C1B9A" w:rsidRPr="004E5DB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55.000.000,00</w:t>
            </w:r>
          </w:p>
        </w:tc>
        <w:tc>
          <w:tcPr>
            <w:tcW w:w="2393" w:type="dxa"/>
          </w:tcPr>
          <w:p w:rsidR="003C1B9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C1B9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10.000.000,00</w:t>
            </w:r>
          </w:p>
        </w:tc>
        <w:tc>
          <w:tcPr>
            <w:tcW w:w="2592" w:type="dxa"/>
          </w:tcPr>
          <w:p w:rsidR="003C1B9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C1B9A" w:rsidRPr="004E5DB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65.000.000,00</w:t>
            </w:r>
          </w:p>
        </w:tc>
      </w:tr>
      <w:tr w:rsidR="003C1B9A" w:rsidTr="00430B49">
        <w:tc>
          <w:tcPr>
            <w:tcW w:w="2877" w:type="dxa"/>
          </w:tcPr>
          <w:p w:rsidR="003C1B9A" w:rsidRPr="004E5DB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560" w:type="dxa"/>
          </w:tcPr>
          <w:p w:rsidR="003C1B9A" w:rsidRPr="004E5DB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1B9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</w:tcPr>
          <w:p w:rsidR="003C1B9A" w:rsidRPr="004E5DB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65.000.000,00</w:t>
            </w:r>
          </w:p>
        </w:tc>
      </w:tr>
    </w:tbl>
    <w:p w:rsidR="003C1B9A" w:rsidRDefault="003C1B9A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3C1B9A" w:rsidRDefault="003C1B9A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C1B9A" w:rsidTr="00205B87">
        <w:tc>
          <w:tcPr>
            <w:tcW w:w="3448" w:type="dxa"/>
          </w:tcPr>
          <w:p w:rsidR="003C1B9A" w:rsidRPr="00934E85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3111.0</w:t>
            </w:r>
            <w:r w:rsidR="00430B49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3C1B9A" w:rsidRPr="00CE12AE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Pessoal Civil</w:t>
            </w:r>
          </w:p>
        </w:tc>
        <w:tc>
          <w:tcPr>
            <w:tcW w:w="3449" w:type="dxa"/>
          </w:tcPr>
          <w:p w:rsidR="003C1B9A" w:rsidRPr="00CE12AE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400.000.000,00</w:t>
            </w:r>
          </w:p>
        </w:tc>
      </w:tr>
      <w:tr w:rsidR="003C1B9A" w:rsidTr="00205B87">
        <w:tc>
          <w:tcPr>
            <w:tcW w:w="3448" w:type="dxa"/>
          </w:tcPr>
          <w:p w:rsidR="003C1B9A" w:rsidRPr="00934E85" w:rsidRDefault="003C1B9A" w:rsidP="003C1B9A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3C1B9A" w:rsidRPr="00CE12AE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3C1B9A" w:rsidRPr="00CE12AE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400.000.000,00</w:t>
            </w:r>
          </w:p>
        </w:tc>
      </w:tr>
    </w:tbl>
    <w:p w:rsidR="003C1B9A" w:rsidRDefault="003C1B9A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3C1B9A" w:rsidRDefault="003C1B9A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260"/>
      </w:tblGrid>
      <w:tr w:rsidR="003C1B9A" w:rsidTr="00430B49">
        <w:trPr>
          <w:trHeight w:val="595"/>
        </w:trPr>
        <w:tc>
          <w:tcPr>
            <w:tcW w:w="3510" w:type="dxa"/>
          </w:tcPr>
          <w:p w:rsidR="003C1B9A" w:rsidRPr="004E5DB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3544" w:type="dxa"/>
          </w:tcPr>
          <w:p w:rsidR="003C1B9A" w:rsidRPr="004E5DB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CORRENTE</w:t>
            </w:r>
          </w:p>
        </w:tc>
        <w:tc>
          <w:tcPr>
            <w:tcW w:w="3260" w:type="dxa"/>
          </w:tcPr>
          <w:p w:rsidR="003C1B9A" w:rsidRPr="004E5DB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430B49">
              <w:rPr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color w:val="000000" w:themeColor="text1"/>
                <w:sz w:val="24"/>
                <w:szCs w:val="24"/>
              </w:rPr>
              <w:t xml:space="preserve">   TOTAL                         </w:t>
            </w:r>
          </w:p>
        </w:tc>
      </w:tr>
      <w:tr w:rsidR="003C1B9A" w:rsidTr="00430B49">
        <w:trPr>
          <w:trHeight w:val="885"/>
        </w:trPr>
        <w:tc>
          <w:tcPr>
            <w:tcW w:w="3510" w:type="dxa"/>
          </w:tcPr>
          <w:p w:rsidR="003C1B9A" w:rsidRPr="004E5DBA" w:rsidRDefault="003C1B9A" w:rsidP="003C1B9A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2501.02040212.104 – Pagamento de Pessoal e Encargos Sociais do Estado </w:t>
            </w:r>
          </w:p>
        </w:tc>
        <w:tc>
          <w:tcPr>
            <w:tcW w:w="3544" w:type="dxa"/>
          </w:tcPr>
          <w:p w:rsidR="003C1B9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3C1B9A" w:rsidRPr="004E5DBA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400</w:t>
            </w:r>
            <w:r w:rsidR="003C1B9A">
              <w:rPr>
                <w:color w:val="000000" w:themeColor="text1"/>
                <w:sz w:val="24"/>
                <w:szCs w:val="24"/>
              </w:rPr>
              <w:t>.000.000,00</w:t>
            </w:r>
          </w:p>
        </w:tc>
        <w:tc>
          <w:tcPr>
            <w:tcW w:w="3260" w:type="dxa"/>
          </w:tcPr>
          <w:p w:rsidR="003C1B9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C1B9A" w:rsidRPr="004E5DBA" w:rsidRDefault="00430B49" w:rsidP="00430B49">
            <w:pPr>
              <w:pStyle w:val="Recuodecorpodetexto2"/>
              <w:ind w:right="-92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400</w:t>
            </w:r>
            <w:r w:rsidR="003C1B9A">
              <w:rPr>
                <w:color w:val="000000" w:themeColor="text1"/>
                <w:sz w:val="24"/>
                <w:szCs w:val="24"/>
              </w:rPr>
              <w:t>.000.000,00</w:t>
            </w:r>
          </w:p>
        </w:tc>
      </w:tr>
      <w:tr w:rsidR="003C1B9A" w:rsidTr="00430B49">
        <w:trPr>
          <w:trHeight w:val="306"/>
        </w:trPr>
        <w:tc>
          <w:tcPr>
            <w:tcW w:w="3510" w:type="dxa"/>
          </w:tcPr>
          <w:p w:rsidR="003C1B9A" w:rsidRPr="004E5DBA" w:rsidRDefault="003C1B9A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544" w:type="dxa"/>
          </w:tcPr>
          <w:p w:rsidR="003C1B9A" w:rsidRPr="004E5DBA" w:rsidRDefault="003C1B9A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1B9A" w:rsidRPr="004E5DBA" w:rsidRDefault="00430B49" w:rsidP="00430B49">
            <w:pPr>
              <w:pStyle w:val="Recuodecorpodetexto2"/>
              <w:tabs>
                <w:tab w:val="left" w:pos="173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400</w:t>
            </w:r>
            <w:r w:rsidR="003C1B9A">
              <w:rPr>
                <w:color w:val="000000" w:themeColor="text1"/>
                <w:sz w:val="24"/>
                <w:szCs w:val="24"/>
              </w:rPr>
              <w:t>.000.000,00</w:t>
            </w:r>
          </w:p>
        </w:tc>
      </w:tr>
    </w:tbl>
    <w:p w:rsidR="003C1B9A" w:rsidRDefault="003C1B9A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3C1B9A" w:rsidRDefault="003C1B9A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430B49" w:rsidTr="00430B49">
        <w:tc>
          <w:tcPr>
            <w:tcW w:w="3448" w:type="dxa"/>
          </w:tcPr>
          <w:p w:rsidR="00430B49" w:rsidRPr="00934E85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27.00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430B49" w:rsidRPr="00CE12AE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Encargos Gerais do Estado</w:t>
            </w:r>
          </w:p>
        </w:tc>
        <w:tc>
          <w:tcPr>
            <w:tcW w:w="3449" w:type="dxa"/>
          </w:tcPr>
          <w:p w:rsidR="00430B49" w:rsidRPr="00CE12AE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30B49" w:rsidTr="00430B49">
        <w:tc>
          <w:tcPr>
            <w:tcW w:w="3448" w:type="dxa"/>
          </w:tcPr>
          <w:p w:rsidR="00430B49" w:rsidRPr="00934E85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27.01 - </w:t>
            </w:r>
          </w:p>
        </w:tc>
        <w:tc>
          <w:tcPr>
            <w:tcW w:w="3449" w:type="dxa"/>
          </w:tcPr>
          <w:p w:rsidR="00430B49" w:rsidRPr="00CE12AE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Encargos Gerais do Estado</w:t>
            </w:r>
          </w:p>
        </w:tc>
        <w:tc>
          <w:tcPr>
            <w:tcW w:w="3449" w:type="dxa"/>
          </w:tcPr>
          <w:p w:rsidR="00430B49" w:rsidRPr="00CE12AE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430B49" w:rsidTr="00430B49">
        <w:tc>
          <w:tcPr>
            <w:tcW w:w="3448" w:type="dxa"/>
          </w:tcPr>
          <w:p w:rsidR="00430B49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4260.00 - </w:t>
            </w:r>
          </w:p>
        </w:tc>
        <w:tc>
          <w:tcPr>
            <w:tcW w:w="3449" w:type="dxa"/>
          </w:tcPr>
          <w:p w:rsidR="00430B49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Constituição ou aumento de Capital de Empresas Comerciais ou financeiras</w:t>
            </w:r>
          </w:p>
        </w:tc>
        <w:tc>
          <w:tcPr>
            <w:tcW w:w="3449" w:type="dxa"/>
          </w:tcPr>
          <w:p w:rsidR="00430B49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430B49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430B49" w:rsidRPr="00CE12AE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600.000.000,00</w:t>
            </w:r>
          </w:p>
        </w:tc>
      </w:tr>
      <w:tr w:rsidR="00430B49" w:rsidTr="00430B49">
        <w:tc>
          <w:tcPr>
            <w:tcW w:w="3448" w:type="dxa"/>
          </w:tcPr>
          <w:p w:rsidR="00430B49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430B49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430B49" w:rsidRPr="00CE12AE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600.000.000,00</w:t>
            </w:r>
          </w:p>
        </w:tc>
      </w:tr>
    </w:tbl>
    <w:p w:rsidR="00430B49" w:rsidRDefault="00430B49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30B49" w:rsidRDefault="00430B49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30B49" w:rsidRDefault="00430B49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30B49" w:rsidRDefault="00430B49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30B49" w:rsidRDefault="00430B49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30B49" w:rsidRDefault="00430B49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30B49" w:rsidRDefault="00430B49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260"/>
      </w:tblGrid>
      <w:tr w:rsidR="00430B49" w:rsidTr="00205B87">
        <w:trPr>
          <w:trHeight w:val="595"/>
        </w:trPr>
        <w:tc>
          <w:tcPr>
            <w:tcW w:w="3510" w:type="dxa"/>
          </w:tcPr>
          <w:p w:rsidR="00430B49" w:rsidRPr="004E5DBA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3544" w:type="dxa"/>
          </w:tcPr>
          <w:p w:rsidR="00430B49" w:rsidRPr="004E5DBA" w:rsidRDefault="008A29D2" w:rsidP="0086187C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86187C">
              <w:rPr>
                <w:color w:val="000000" w:themeColor="text1"/>
                <w:sz w:val="24"/>
                <w:szCs w:val="24"/>
              </w:rPr>
              <w:t>CAPITAL</w:t>
            </w:r>
          </w:p>
        </w:tc>
        <w:tc>
          <w:tcPr>
            <w:tcW w:w="3260" w:type="dxa"/>
          </w:tcPr>
          <w:p w:rsidR="00430B49" w:rsidRPr="004E5DBA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TOTAL                         </w:t>
            </w:r>
          </w:p>
        </w:tc>
      </w:tr>
      <w:tr w:rsidR="00430B49" w:rsidTr="00205B87">
        <w:trPr>
          <w:trHeight w:val="885"/>
        </w:trPr>
        <w:tc>
          <w:tcPr>
            <w:tcW w:w="3510" w:type="dxa"/>
          </w:tcPr>
          <w:p w:rsidR="00430B49" w:rsidRPr="004E5DBA" w:rsidRDefault="00430B49" w:rsidP="00430B49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2701.0308035.2.107 – Participação no capital de empresas </w:t>
            </w:r>
          </w:p>
        </w:tc>
        <w:tc>
          <w:tcPr>
            <w:tcW w:w="3544" w:type="dxa"/>
          </w:tcPr>
          <w:p w:rsidR="00430B49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8A29D2" w:rsidRDefault="008A29D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430B49" w:rsidRPr="004E5DBA" w:rsidRDefault="008A29D2" w:rsidP="0086187C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86187C">
              <w:rPr>
                <w:color w:val="000000" w:themeColor="text1"/>
                <w:sz w:val="24"/>
                <w:szCs w:val="24"/>
              </w:rPr>
              <w:t>600</w:t>
            </w:r>
            <w:r w:rsidR="00430B49">
              <w:rPr>
                <w:color w:val="000000" w:themeColor="text1"/>
                <w:sz w:val="24"/>
                <w:szCs w:val="24"/>
              </w:rPr>
              <w:t>.000.000,00</w:t>
            </w:r>
          </w:p>
        </w:tc>
        <w:tc>
          <w:tcPr>
            <w:tcW w:w="3260" w:type="dxa"/>
          </w:tcPr>
          <w:p w:rsidR="00430B49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6187C" w:rsidRDefault="008A29D2" w:rsidP="008A29D2">
            <w:pPr>
              <w:pStyle w:val="Recuodecorpodetexto2"/>
              <w:ind w:right="-92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="00430B4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30B49" w:rsidRPr="004E5DBA" w:rsidRDefault="0086187C" w:rsidP="0086187C">
            <w:pPr>
              <w:pStyle w:val="Recuodecorpodetexto2"/>
              <w:ind w:right="-92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600</w:t>
            </w:r>
            <w:r w:rsidR="00430B49">
              <w:rPr>
                <w:color w:val="000000" w:themeColor="text1"/>
                <w:sz w:val="24"/>
                <w:szCs w:val="24"/>
              </w:rPr>
              <w:t>.000.000,00</w:t>
            </w:r>
          </w:p>
        </w:tc>
      </w:tr>
      <w:tr w:rsidR="00430B49" w:rsidTr="00205B87">
        <w:trPr>
          <w:trHeight w:val="306"/>
        </w:trPr>
        <w:tc>
          <w:tcPr>
            <w:tcW w:w="3510" w:type="dxa"/>
          </w:tcPr>
          <w:p w:rsidR="00430B49" w:rsidRPr="004E5DBA" w:rsidRDefault="00430B49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544" w:type="dxa"/>
          </w:tcPr>
          <w:p w:rsidR="00430B49" w:rsidRPr="004E5DBA" w:rsidRDefault="00430B49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0B49" w:rsidRPr="004E5DBA" w:rsidRDefault="008A29D2" w:rsidP="00205B87">
            <w:pPr>
              <w:pStyle w:val="Recuodecorpodetexto2"/>
              <w:tabs>
                <w:tab w:val="left" w:pos="173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="0086187C">
              <w:rPr>
                <w:color w:val="000000" w:themeColor="text1"/>
                <w:sz w:val="24"/>
                <w:szCs w:val="24"/>
              </w:rPr>
              <w:t xml:space="preserve">  60</w:t>
            </w:r>
            <w:r w:rsidR="00430B49">
              <w:rPr>
                <w:color w:val="000000" w:themeColor="text1"/>
                <w:sz w:val="24"/>
                <w:szCs w:val="24"/>
              </w:rPr>
              <w:t>0.000.000,00</w:t>
            </w:r>
          </w:p>
        </w:tc>
      </w:tr>
    </w:tbl>
    <w:p w:rsidR="0086187C" w:rsidRDefault="0086187C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30B49" w:rsidRDefault="00430B49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86187C" w:rsidTr="00205B87">
        <w:tc>
          <w:tcPr>
            <w:tcW w:w="3448" w:type="dxa"/>
          </w:tcPr>
          <w:p w:rsidR="0086187C" w:rsidRPr="00934E85" w:rsidRDefault="0086187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3223.00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86187C" w:rsidRPr="00CE12AE" w:rsidRDefault="0086187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Transferência Financeiras a Municípios</w:t>
            </w:r>
            <w:proofErr w:type="gramEnd"/>
          </w:p>
        </w:tc>
        <w:tc>
          <w:tcPr>
            <w:tcW w:w="3449" w:type="dxa"/>
          </w:tcPr>
          <w:p w:rsidR="0086187C" w:rsidRDefault="0086187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6187C" w:rsidRPr="00CE12AE" w:rsidRDefault="0086187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1.400.000.000,00</w:t>
            </w:r>
          </w:p>
        </w:tc>
      </w:tr>
      <w:tr w:rsidR="0086187C" w:rsidTr="00205B87">
        <w:tc>
          <w:tcPr>
            <w:tcW w:w="3448" w:type="dxa"/>
          </w:tcPr>
          <w:p w:rsidR="0086187C" w:rsidRDefault="0086187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86187C" w:rsidRDefault="0086187C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86187C" w:rsidRPr="00CE12AE" w:rsidRDefault="0086187C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1.400.000.000,00</w:t>
            </w:r>
          </w:p>
        </w:tc>
      </w:tr>
    </w:tbl>
    <w:p w:rsidR="0086187C" w:rsidRDefault="0086187C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260"/>
      </w:tblGrid>
      <w:tr w:rsidR="002C3203" w:rsidTr="00205B87">
        <w:trPr>
          <w:trHeight w:val="595"/>
        </w:trPr>
        <w:tc>
          <w:tcPr>
            <w:tcW w:w="3510" w:type="dxa"/>
          </w:tcPr>
          <w:p w:rsidR="002C3203" w:rsidRPr="004E5DBA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3544" w:type="dxa"/>
          </w:tcPr>
          <w:p w:rsidR="002C3203" w:rsidRPr="004E5DBA" w:rsidRDefault="002C3203" w:rsidP="002C3203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CORRENTE</w:t>
            </w:r>
          </w:p>
        </w:tc>
        <w:tc>
          <w:tcPr>
            <w:tcW w:w="3260" w:type="dxa"/>
          </w:tcPr>
          <w:p w:rsidR="002C3203" w:rsidRPr="004E5DBA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TOTAL                         </w:t>
            </w:r>
          </w:p>
        </w:tc>
      </w:tr>
      <w:tr w:rsidR="002C3203" w:rsidTr="00205B87">
        <w:trPr>
          <w:trHeight w:val="885"/>
        </w:trPr>
        <w:tc>
          <w:tcPr>
            <w:tcW w:w="3510" w:type="dxa"/>
          </w:tcPr>
          <w:p w:rsidR="002C3203" w:rsidRPr="004E5DBA" w:rsidRDefault="002C3203" w:rsidP="002C3203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2701.0740181.2.109 – Transferências financeiras a Municípios </w:t>
            </w:r>
          </w:p>
        </w:tc>
        <w:tc>
          <w:tcPr>
            <w:tcW w:w="3544" w:type="dxa"/>
          </w:tcPr>
          <w:p w:rsidR="002C3203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C3203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C3203" w:rsidRPr="004E5DBA" w:rsidRDefault="002C3203" w:rsidP="002C3203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1.400.000.000,00</w:t>
            </w:r>
          </w:p>
        </w:tc>
        <w:tc>
          <w:tcPr>
            <w:tcW w:w="3260" w:type="dxa"/>
          </w:tcPr>
          <w:p w:rsidR="002C3203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3203" w:rsidRDefault="002C3203" w:rsidP="00205B87">
            <w:pPr>
              <w:pStyle w:val="Recuodecorpodetexto2"/>
              <w:ind w:right="-92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2C3203" w:rsidRPr="004E5DBA" w:rsidRDefault="002C3203" w:rsidP="002C3203">
            <w:pPr>
              <w:pStyle w:val="Recuodecorpodetexto2"/>
              <w:ind w:right="-92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1.400.000.000,00</w:t>
            </w:r>
          </w:p>
        </w:tc>
      </w:tr>
      <w:tr w:rsidR="002C3203" w:rsidTr="00205B87">
        <w:trPr>
          <w:trHeight w:val="306"/>
        </w:trPr>
        <w:tc>
          <w:tcPr>
            <w:tcW w:w="3510" w:type="dxa"/>
          </w:tcPr>
          <w:p w:rsidR="002C3203" w:rsidRPr="004E5DBA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544" w:type="dxa"/>
          </w:tcPr>
          <w:p w:rsidR="002C3203" w:rsidRPr="004E5DBA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203" w:rsidRPr="004E5DBA" w:rsidRDefault="002C3203" w:rsidP="002C3203">
            <w:pPr>
              <w:pStyle w:val="Recuodecorpodetexto2"/>
              <w:tabs>
                <w:tab w:val="left" w:pos="173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1.400.000.000,00</w:t>
            </w:r>
          </w:p>
        </w:tc>
      </w:tr>
    </w:tbl>
    <w:p w:rsidR="0086187C" w:rsidRDefault="0086187C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2C3203" w:rsidRDefault="002C3203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2C3203" w:rsidTr="00205B87">
        <w:tc>
          <w:tcPr>
            <w:tcW w:w="3448" w:type="dxa"/>
          </w:tcPr>
          <w:p w:rsidR="002C3203" w:rsidRPr="00934E85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3280.00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3449" w:type="dxa"/>
          </w:tcPr>
          <w:p w:rsidR="002C3203" w:rsidRPr="00CE12AE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Contribuição para formação do Patrimônio do Servidor Publico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- PASEP</w:t>
            </w:r>
          </w:p>
        </w:tc>
        <w:tc>
          <w:tcPr>
            <w:tcW w:w="3449" w:type="dxa"/>
          </w:tcPr>
          <w:p w:rsidR="002C3203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3203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3203" w:rsidRPr="00CE12AE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112.000.000,00</w:t>
            </w:r>
          </w:p>
        </w:tc>
      </w:tr>
      <w:tr w:rsidR="002C3203" w:rsidTr="00205B87">
        <w:tc>
          <w:tcPr>
            <w:tcW w:w="3448" w:type="dxa"/>
          </w:tcPr>
          <w:p w:rsidR="002C3203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:rsidR="002C3203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2C3203" w:rsidRPr="00CE12AE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112.000.000,00</w:t>
            </w:r>
          </w:p>
        </w:tc>
      </w:tr>
    </w:tbl>
    <w:p w:rsidR="002C3203" w:rsidRDefault="002C3203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260"/>
      </w:tblGrid>
      <w:tr w:rsidR="002C3203" w:rsidTr="00205B87">
        <w:trPr>
          <w:trHeight w:val="595"/>
        </w:trPr>
        <w:tc>
          <w:tcPr>
            <w:tcW w:w="3510" w:type="dxa"/>
          </w:tcPr>
          <w:p w:rsidR="002C3203" w:rsidRPr="004E5DBA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 w:rsidRPr="004E5DBA">
              <w:rPr>
                <w:color w:val="000000" w:themeColor="text1"/>
                <w:sz w:val="24"/>
                <w:szCs w:val="24"/>
              </w:rPr>
              <w:t xml:space="preserve">Projeto/Atividade </w:t>
            </w:r>
          </w:p>
        </w:tc>
        <w:tc>
          <w:tcPr>
            <w:tcW w:w="3544" w:type="dxa"/>
          </w:tcPr>
          <w:p w:rsidR="002C3203" w:rsidRPr="004E5DBA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CORRENTE</w:t>
            </w:r>
          </w:p>
        </w:tc>
        <w:tc>
          <w:tcPr>
            <w:tcW w:w="3260" w:type="dxa"/>
          </w:tcPr>
          <w:p w:rsidR="002C3203" w:rsidRPr="004E5DBA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TOTAL                         </w:t>
            </w:r>
          </w:p>
        </w:tc>
      </w:tr>
      <w:tr w:rsidR="002C3203" w:rsidTr="00205B87">
        <w:trPr>
          <w:trHeight w:val="885"/>
        </w:trPr>
        <w:tc>
          <w:tcPr>
            <w:tcW w:w="3510" w:type="dxa"/>
          </w:tcPr>
          <w:p w:rsidR="002C3203" w:rsidRPr="004E5DBA" w:rsidRDefault="002C3203" w:rsidP="002C3203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2701.1584494.2.015 – Programa de formação do Patrimônio do Servidor Publico-PASEP </w:t>
            </w:r>
          </w:p>
        </w:tc>
        <w:tc>
          <w:tcPr>
            <w:tcW w:w="3544" w:type="dxa"/>
          </w:tcPr>
          <w:p w:rsidR="002C3203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C3203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2C3203" w:rsidRPr="004E5DBA" w:rsidRDefault="002C3203" w:rsidP="002C3203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112.000.000,00</w:t>
            </w:r>
          </w:p>
        </w:tc>
        <w:tc>
          <w:tcPr>
            <w:tcW w:w="3260" w:type="dxa"/>
          </w:tcPr>
          <w:p w:rsidR="002C3203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C3203" w:rsidRDefault="002C3203" w:rsidP="00205B87">
            <w:pPr>
              <w:pStyle w:val="Recuodecorpodetexto2"/>
              <w:ind w:right="-92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2C3203" w:rsidRPr="004E5DBA" w:rsidRDefault="002C3203" w:rsidP="00205B87">
            <w:pPr>
              <w:pStyle w:val="Recuodecorpodetexto2"/>
              <w:ind w:right="-92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112.000.000,00</w:t>
            </w:r>
          </w:p>
        </w:tc>
      </w:tr>
      <w:tr w:rsidR="002C3203" w:rsidTr="00205B87">
        <w:trPr>
          <w:trHeight w:val="306"/>
        </w:trPr>
        <w:tc>
          <w:tcPr>
            <w:tcW w:w="3510" w:type="dxa"/>
          </w:tcPr>
          <w:p w:rsidR="002C3203" w:rsidRPr="004E5DBA" w:rsidRDefault="002C3203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544" w:type="dxa"/>
          </w:tcPr>
          <w:p w:rsidR="002C3203" w:rsidRPr="004E5DBA" w:rsidRDefault="002C3203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203" w:rsidRPr="004E5DBA" w:rsidRDefault="002C3203" w:rsidP="002C3203">
            <w:pPr>
              <w:pStyle w:val="Recuodecorpodetexto2"/>
              <w:tabs>
                <w:tab w:val="left" w:pos="173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112.000.000,00</w:t>
            </w:r>
          </w:p>
        </w:tc>
      </w:tr>
    </w:tbl>
    <w:p w:rsidR="002C3203" w:rsidRDefault="002C3203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2C3203" w:rsidRDefault="002C3203" w:rsidP="007B7A5D">
      <w:pPr>
        <w:ind w:firstLine="567"/>
        <w:jc w:val="both"/>
      </w:pPr>
    </w:p>
    <w:p w:rsidR="007B7A5D" w:rsidRDefault="007B7A5D" w:rsidP="007B7A5D">
      <w:pPr>
        <w:ind w:firstLine="567"/>
        <w:jc w:val="both"/>
      </w:pPr>
      <w:r w:rsidRPr="007B7A5D">
        <w:t xml:space="preserve">Art. 2º. </w:t>
      </w:r>
      <w:r w:rsidR="002C3203">
        <w:t>O valor do crédito de que trata o Artigo anterior, será coberto com recursos baseados nos Artigos 7º inciso I e 43 § 1º inciso II, da Lei Federal 4.320 de 17.03.84, conforme discriminação:</w:t>
      </w:r>
    </w:p>
    <w:p w:rsidR="002C3203" w:rsidRDefault="002C3203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6725"/>
      </w:tblGrid>
      <w:tr w:rsidR="00C824B2" w:rsidTr="00824118">
        <w:tc>
          <w:tcPr>
            <w:tcW w:w="3448" w:type="dxa"/>
          </w:tcPr>
          <w:p w:rsidR="00C824B2" w:rsidRPr="00934E85" w:rsidRDefault="00C824B2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1000.00.00 </w:t>
            </w:r>
            <w:r w:rsidRPr="00934E85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6725" w:type="dxa"/>
          </w:tcPr>
          <w:p w:rsidR="00C824B2" w:rsidRPr="00CE12AE" w:rsidRDefault="00C824B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Receitas Correntes</w:t>
            </w:r>
          </w:p>
        </w:tc>
      </w:tr>
      <w:tr w:rsidR="00C824B2" w:rsidTr="00824118">
        <w:tc>
          <w:tcPr>
            <w:tcW w:w="3448" w:type="dxa"/>
          </w:tcPr>
          <w:p w:rsidR="00C824B2" w:rsidRPr="00934E85" w:rsidRDefault="00C824B2" w:rsidP="00C824B2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1100.00.00 - </w:t>
            </w:r>
          </w:p>
        </w:tc>
        <w:tc>
          <w:tcPr>
            <w:tcW w:w="6725" w:type="dxa"/>
          </w:tcPr>
          <w:p w:rsidR="00C824B2" w:rsidRPr="00CE12AE" w:rsidRDefault="00C824B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Receita Tributária</w:t>
            </w:r>
          </w:p>
        </w:tc>
      </w:tr>
      <w:tr w:rsidR="00C824B2" w:rsidTr="00824118">
        <w:tc>
          <w:tcPr>
            <w:tcW w:w="3448" w:type="dxa"/>
          </w:tcPr>
          <w:p w:rsidR="00C824B2" w:rsidRDefault="00C824B2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1110.00.00 - </w:t>
            </w:r>
          </w:p>
        </w:tc>
        <w:tc>
          <w:tcPr>
            <w:tcW w:w="6725" w:type="dxa"/>
          </w:tcPr>
          <w:p w:rsidR="00C824B2" w:rsidRDefault="00C824B2" w:rsidP="00C824B2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Impostos       </w:t>
            </w:r>
          </w:p>
        </w:tc>
      </w:tr>
      <w:tr w:rsidR="00C824B2" w:rsidTr="00824118">
        <w:tc>
          <w:tcPr>
            <w:tcW w:w="3448" w:type="dxa"/>
          </w:tcPr>
          <w:p w:rsidR="00C824B2" w:rsidRDefault="00C824B2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1113.00.00 -</w:t>
            </w:r>
          </w:p>
        </w:tc>
        <w:tc>
          <w:tcPr>
            <w:tcW w:w="6725" w:type="dxa"/>
          </w:tcPr>
          <w:p w:rsidR="00C824B2" w:rsidRDefault="00C824B2" w:rsidP="00C824B2">
            <w:pPr>
              <w:pStyle w:val="Recuodecorpodetexto2"/>
              <w:ind w:left="238" w:hanging="23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Imposto sobre a produção                                                                                         e a circulação</w:t>
            </w:r>
          </w:p>
        </w:tc>
      </w:tr>
      <w:tr w:rsidR="00C824B2" w:rsidTr="00824118">
        <w:tc>
          <w:tcPr>
            <w:tcW w:w="3448" w:type="dxa"/>
          </w:tcPr>
          <w:p w:rsidR="00C824B2" w:rsidRDefault="00C824B2" w:rsidP="00C824B2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1113.02.00 - </w:t>
            </w:r>
          </w:p>
        </w:tc>
        <w:tc>
          <w:tcPr>
            <w:tcW w:w="6725" w:type="dxa"/>
          </w:tcPr>
          <w:p w:rsidR="00C824B2" w:rsidRDefault="00C824B2" w:rsidP="00C824B2">
            <w:pPr>
              <w:pStyle w:val="Recuodecorpodetexto2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Imposto sobre as operações </w:t>
            </w:r>
          </w:p>
          <w:p w:rsidR="00C824B2" w:rsidRDefault="00C824B2" w:rsidP="00C824B2">
            <w:pPr>
              <w:pStyle w:val="Recuodecorpodetexto2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relativas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a circulação de mercadoria</w:t>
            </w:r>
          </w:p>
        </w:tc>
      </w:tr>
      <w:tr w:rsidR="00C824B2" w:rsidTr="00824118">
        <w:tc>
          <w:tcPr>
            <w:tcW w:w="3448" w:type="dxa"/>
          </w:tcPr>
          <w:p w:rsidR="00C824B2" w:rsidRDefault="00C824B2" w:rsidP="00C824B2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1113.02.01 - </w:t>
            </w:r>
          </w:p>
        </w:tc>
        <w:tc>
          <w:tcPr>
            <w:tcW w:w="6725" w:type="dxa"/>
          </w:tcPr>
          <w:p w:rsidR="00C824B2" w:rsidRDefault="00C824B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Pertencente ao Estado                                     5.600.000.000,00</w:t>
            </w:r>
          </w:p>
        </w:tc>
      </w:tr>
      <w:tr w:rsidR="00C824B2" w:rsidTr="00824118">
        <w:tc>
          <w:tcPr>
            <w:tcW w:w="3448" w:type="dxa"/>
          </w:tcPr>
          <w:p w:rsidR="00C824B2" w:rsidRDefault="00C824B2" w:rsidP="00C824B2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1113.02.02 - </w:t>
            </w:r>
          </w:p>
        </w:tc>
        <w:tc>
          <w:tcPr>
            <w:tcW w:w="6725" w:type="dxa"/>
          </w:tcPr>
          <w:p w:rsidR="00C824B2" w:rsidRDefault="00C824B2" w:rsidP="00C824B2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Pertencente ao Município                               1.400.000.000,00</w:t>
            </w:r>
          </w:p>
        </w:tc>
      </w:tr>
      <w:tr w:rsidR="00C824B2" w:rsidTr="00824118">
        <w:tc>
          <w:tcPr>
            <w:tcW w:w="3448" w:type="dxa"/>
          </w:tcPr>
          <w:p w:rsidR="00C824B2" w:rsidRDefault="00C824B2" w:rsidP="00C824B2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25" w:type="dxa"/>
          </w:tcPr>
          <w:p w:rsidR="00C824B2" w:rsidRDefault="00C824B2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TOTAL                                                         7.000.000.000,00</w:t>
            </w:r>
          </w:p>
        </w:tc>
      </w:tr>
    </w:tbl>
    <w:p w:rsidR="002C3203" w:rsidRPr="00063A8B" w:rsidRDefault="002C3203" w:rsidP="007B7A5D">
      <w:pPr>
        <w:ind w:firstLine="567"/>
        <w:jc w:val="both"/>
        <w:rPr>
          <w:sz w:val="20"/>
        </w:rPr>
      </w:pPr>
    </w:p>
    <w:p w:rsidR="00824118" w:rsidRDefault="00A82C54" w:rsidP="007B7A5D">
      <w:pPr>
        <w:ind w:firstLine="567"/>
        <w:jc w:val="both"/>
      </w:pPr>
      <w:r>
        <w:t>Art. 3</w:t>
      </w:r>
      <w:r w:rsidRPr="007B7A5D">
        <w:t xml:space="preserve">º. </w:t>
      </w:r>
      <w:r>
        <w:t>Fica alterada a Programação Orçamentária da Despesa dessas unidades orçamentárias, estabelecidas pelo Decreto nº 1.800 de 28.12.83.</w:t>
      </w:r>
    </w:p>
    <w:p w:rsidR="00A82C54" w:rsidRPr="00063A8B" w:rsidRDefault="00A82C54" w:rsidP="007B7A5D">
      <w:pPr>
        <w:ind w:firstLine="567"/>
        <w:jc w:val="both"/>
        <w:rPr>
          <w:sz w:val="20"/>
        </w:rPr>
      </w:pPr>
    </w:p>
    <w:p w:rsidR="00A82C54" w:rsidRDefault="00A82C54" w:rsidP="00A82C54">
      <w:pPr>
        <w:jc w:val="both"/>
      </w:pPr>
      <w:r>
        <w:t xml:space="preserve">                                                       </w:t>
      </w:r>
      <w:proofErr w:type="spellStart"/>
      <w:r>
        <w:t>Assembléia</w:t>
      </w:r>
      <w:proofErr w:type="spellEnd"/>
      <w:r>
        <w:t xml:space="preserve"> Legislativa</w:t>
      </w:r>
    </w:p>
    <w:p w:rsidR="00A82C54" w:rsidRPr="00063A8B" w:rsidRDefault="00A82C54" w:rsidP="00A82C54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A82C54" w:rsidTr="00205B87">
        <w:tc>
          <w:tcPr>
            <w:tcW w:w="5173" w:type="dxa"/>
          </w:tcPr>
          <w:p w:rsidR="00A82C54" w:rsidRPr="00061FD5" w:rsidRDefault="00A82C54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A82C54" w:rsidRPr="00061FD5" w:rsidRDefault="00A82C54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914.500.000,00</w:t>
            </w:r>
          </w:p>
        </w:tc>
      </w:tr>
      <w:tr w:rsidR="00A82C54" w:rsidTr="00205B87">
        <w:tc>
          <w:tcPr>
            <w:tcW w:w="5173" w:type="dxa"/>
          </w:tcPr>
          <w:p w:rsidR="00A82C54" w:rsidRPr="00061FD5" w:rsidRDefault="00A82C54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A82C54" w:rsidRPr="00061FD5" w:rsidRDefault="00A82C54" w:rsidP="00A82C54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843.250.000,00</w:t>
            </w:r>
          </w:p>
        </w:tc>
      </w:tr>
      <w:tr w:rsidR="00A82C54" w:rsidTr="00205B87">
        <w:tc>
          <w:tcPr>
            <w:tcW w:w="5173" w:type="dxa"/>
          </w:tcPr>
          <w:p w:rsidR="00A82C54" w:rsidRPr="00061FD5" w:rsidRDefault="00A82C54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A82C54" w:rsidRPr="00061FD5" w:rsidRDefault="00A82C54" w:rsidP="00A82C54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1.723.933.000,00</w:t>
            </w:r>
          </w:p>
        </w:tc>
      </w:tr>
      <w:tr w:rsidR="00A82C54" w:rsidTr="00205B87">
        <w:tc>
          <w:tcPr>
            <w:tcW w:w="5173" w:type="dxa"/>
          </w:tcPr>
          <w:p w:rsidR="00A82C54" w:rsidRPr="00061FD5" w:rsidRDefault="00A82C54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A82C54" w:rsidRPr="00061FD5" w:rsidRDefault="00A82C54" w:rsidP="00A82C54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2.814.516.000,00</w:t>
            </w:r>
          </w:p>
        </w:tc>
      </w:tr>
      <w:tr w:rsidR="00A82C54" w:rsidTr="00205B87">
        <w:tc>
          <w:tcPr>
            <w:tcW w:w="5173" w:type="dxa"/>
          </w:tcPr>
          <w:p w:rsidR="00A82C54" w:rsidRPr="00061FD5" w:rsidRDefault="00A82C54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A82C54" w:rsidRPr="00061FD5" w:rsidRDefault="00A82C54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6.296.199.000,00</w:t>
            </w:r>
          </w:p>
        </w:tc>
      </w:tr>
    </w:tbl>
    <w:p w:rsidR="00A82C54" w:rsidRPr="00063A8B" w:rsidRDefault="00A82C54" w:rsidP="007B7A5D">
      <w:pPr>
        <w:ind w:firstLine="567"/>
        <w:jc w:val="both"/>
        <w:rPr>
          <w:sz w:val="20"/>
        </w:rPr>
      </w:pPr>
    </w:p>
    <w:p w:rsidR="00205B87" w:rsidRDefault="00205B87" w:rsidP="00205B87">
      <w:pPr>
        <w:jc w:val="both"/>
      </w:pPr>
      <w:r>
        <w:t xml:space="preserve">                                                       Tribunal de Contas do Estado</w:t>
      </w:r>
    </w:p>
    <w:p w:rsidR="00205B87" w:rsidRPr="00063A8B" w:rsidRDefault="00205B87" w:rsidP="00205B87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914.500.000,00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843.250.000,00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1.723.933.000,00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2.814.516.000,00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6.296.199.000,00</w:t>
            </w:r>
          </w:p>
        </w:tc>
      </w:tr>
    </w:tbl>
    <w:p w:rsidR="00B05FFD" w:rsidRPr="00063A8B" w:rsidRDefault="00B05FFD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0"/>
          <w:szCs w:val="24"/>
        </w:rPr>
      </w:pPr>
    </w:p>
    <w:p w:rsidR="00205B87" w:rsidRDefault="00205B87" w:rsidP="00205B87">
      <w:pPr>
        <w:jc w:val="both"/>
      </w:pPr>
      <w:r>
        <w:t xml:space="preserve">                                                       Tribunal de Justiça</w:t>
      </w:r>
    </w:p>
    <w:p w:rsidR="00205B87" w:rsidRPr="00063A8B" w:rsidRDefault="00205B87" w:rsidP="00205B87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1.055.461.024,00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1.169.016.460,00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2.387.178.199,00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2.257.905.317,00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6.869.561.000,00</w:t>
            </w:r>
          </w:p>
        </w:tc>
      </w:tr>
    </w:tbl>
    <w:p w:rsidR="00205B87" w:rsidRPr="00063A8B" w:rsidRDefault="00205B87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0"/>
          <w:szCs w:val="24"/>
        </w:rPr>
      </w:pPr>
    </w:p>
    <w:p w:rsidR="00205B87" w:rsidRDefault="00205B87" w:rsidP="00205B87">
      <w:pPr>
        <w:jc w:val="both"/>
      </w:pPr>
      <w:r>
        <w:t xml:space="preserve">                                                       Secretaria de Estado do Planejamento e Coordenação Geral</w:t>
      </w:r>
    </w:p>
    <w:p w:rsidR="00205B87" w:rsidRPr="00063A8B" w:rsidRDefault="00205B87" w:rsidP="00205B87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2.744.745.000,00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5.068.042.700,00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18.876.899.800,00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  <w:r w:rsidR="00063A8B">
              <w:rPr>
                <w:color w:val="000000" w:themeColor="text1"/>
                <w:sz w:val="24"/>
                <w:szCs w:val="24"/>
              </w:rPr>
              <w:t>492.688.500</w:t>
            </w:r>
            <w:r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205B87" w:rsidTr="00205B87">
        <w:tc>
          <w:tcPr>
            <w:tcW w:w="5173" w:type="dxa"/>
          </w:tcPr>
          <w:p w:rsidR="00205B87" w:rsidRPr="00061FD5" w:rsidRDefault="00205B87" w:rsidP="00205B87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205B87" w:rsidRPr="00061FD5" w:rsidRDefault="00063A8B" w:rsidP="00205B87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39.182.376</w:t>
            </w:r>
            <w:r w:rsidR="00205B87">
              <w:rPr>
                <w:color w:val="000000" w:themeColor="text1"/>
                <w:sz w:val="24"/>
                <w:szCs w:val="24"/>
              </w:rPr>
              <w:t>.000,00</w:t>
            </w:r>
          </w:p>
        </w:tc>
      </w:tr>
    </w:tbl>
    <w:p w:rsidR="00205B87" w:rsidRPr="00063A8B" w:rsidRDefault="00205B87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0"/>
          <w:szCs w:val="24"/>
        </w:rPr>
      </w:pPr>
    </w:p>
    <w:p w:rsidR="00063A8B" w:rsidRDefault="00063A8B" w:rsidP="00063A8B">
      <w:pPr>
        <w:jc w:val="both"/>
      </w:pPr>
      <w:r>
        <w:t xml:space="preserve">                                                       </w:t>
      </w:r>
      <w:r>
        <w:t>Ministério Público do Estado</w:t>
      </w:r>
    </w:p>
    <w:p w:rsidR="00063A8B" w:rsidRPr="00063A8B" w:rsidRDefault="00063A8B" w:rsidP="00063A8B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500.236</w:t>
            </w:r>
            <w:r>
              <w:rPr>
                <w:color w:val="000000" w:themeColor="text1"/>
                <w:sz w:val="24"/>
                <w:szCs w:val="24"/>
              </w:rPr>
              <w:t>.000,00</w:t>
            </w:r>
          </w:p>
        </w:tc>
      </w:tr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585.500</w:t>
            </w:r>
            <w:r>
              <w:rPr>
                <w:color w:val="000000" w:themeColor="text1"/>
                <w:sz w:val="24"/>
                <w:szCs w:val="24"/>
              </w:rPr>
              <w:t>.000,00</w:t>
            </w:r>
          </w:p>
        </w:tc>
      </w:tr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678.142</w:t>
            </w:r>
            <w:r>
              <w:rPr>
                <w:color w:val="000000" w:themeColor="text1"/>
                <w:sz w:val="24"/>
                <w:szCs w:val="24"/>
              </w:rPr>
              <w:t>.000,00</w:t>
            </w:r>
          </w:p>
        </w:tc>
      </w:tr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1.041.142</w:t>
            </w:r>
            <w:r>
              <w:rPr>
                <w:color w:val="000000" w:themeColor="text1"/>
                <w:sz w:val="24"/>
                <w:szCs w:val="24"/>
              </w:rPr>
              <w:t>.000,00</w:t>
            </w:r>
          </w:p>
        </w:tc>
      </w:tr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2.805.020</w:t>
            </w:r>
            <w:r>
              <w:rPr>
                <w:color w:val="000000" w:themeColor="text1"/>
                <w:sz w:val="24"/>
                <w:szCs w:val="24"/>
              </w:rPr>
              <w:t>.000,00</w:t>
            </w:r>
          </w:p>
        </w:tc>
      </w:tr>
    </w:tbl>
    <w:p w:rsidR="00205B87" w:rsidRPr="00063A8B" w:rsidRDefault="00205B87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0"/>
          <w:szCs w:val="24"/>
        </w:rPr>
      </w:pPr>
    </w:p>
    <w:p w:rsidR="00063A8B" w:rsidRDefault="00063A8B" w:rsidP="00063A8B">
      <w:pPr>
        <w:jc w:val="both"/>
      </w:pPr>
      <w:r>
        <w:t xml:space="preserve">                                                       </w:t>
      </w:r>
      <w:r>
        <w:t>Encargos Gerais do Estado</w:t>
      </w:r>
    </w:p>
    <w:p w:rsidR="00063A8B" w:rsidRPr="00063A8B" w:rsidRDefault="00063A8B" w:rsidP="00063A8B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2.360.133.818</w:t>
            </w:r>
            <w:r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2.054.094.750</w:t>
            </w:r>
            <w:r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9.977.106.432</w:t>
            </w:r>
            <w:r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4.754.453.000</w:t>
            </w:r>
            <w:r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063A8B" w:rsidTr="004E3ABE"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063A8B" w:rsidRPr="00061FD5" w:rsidRDefault="00063A8B" w:rsidP="004E3ABE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19.145.788</w:t>
            </w:r>
            <w:r>
              <w:rPr>
                <w:color w:val="000000" w:themeColor="text1"/>
                <w:sz w:val="24"/>
                <w:szCs w:val="24"/>
              </w:rPr>
              <w:t>.000,00</w:t>
            </w:r>
          </w:p>
        </w:tc>
      </w:tr>
    </w:tbl>
    <w:p w:rsidR="00063A8B" w:rsidRDefault="00063A8B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F7359D" w:rsidRDefault="00F7359D" w:rsidP="00F7359D">
      <w:pPr>
        <w:ind w:firstLine="567"/>
        <w:jc w:val="both"/>
      </w:pPr>
    </w:p>
    <w:p w:rsidR="00F7359D" w:rsidRDefault="00F7359D" w:rsidP="00F7359D">
      <w:pPr>
        <w:ind w:firstLine="567"/>
        <w:jc w:val="both"/>
      </w:pPr>
    </w:p>
    <w:p w:rsidR="00F7359D" w:rsidRDefault="00F7359D" w:rsidP="00F7359D">
      <w:pPr>
        <w:ind w:firstLine="567"/>
        <w:jc w:val="both"/>
      </w:pPr>
      <w:r>
        <w:t xml:space="preserve">Art. </w:t>
      </w:r>
      <w:r>
        <w:t>4</w:t>
      </w:r>
      <w:r w:rsidRPr="007B7A5D">
        <w:t xml:space="preserve">º. </w:t>
      </w:r>
      <w:r>
        <w:t>Este Decreto entrará em vigor na dará de sua publicação</w:t>
      </w:r>
      <w:r>
        <w:t>.</w:t>
      </w:r>
    </w:p>
    <w:p w:rsidR="00F7359D" w:rsidRPr="00063A8B" w:rsidRDefault="00F7359D" w:rsidP="00F7359D">
      <w:pPr>
        <w:ind w:firstLine="567"/>
        <w:jc w:val="both"/>
        <w:rPr>
          <w:sz w:val="20"/>
        </w:rPr>
      </w:pPr>
    </w:p>
    <w:p w:rsidR="004559CA" w:rsidRPr="008C1FD2" w:rsidRDefault="004559CA" w:rsidP="008C1FD2"/>
    <w:p w:rsidR="00A43F1F" w:rsidRPr="008C1FD2" w:rsidRDefault="00A43F1F" w:rsidP="008C1FD2"/>
    <w:p w:rsidR="007204F4" w:rsidRPr="008C1FD2" w:rsidRDefault="00F7359D" w:rsidP="008C1FD2">
      <w:pPr>
        <w:pStyle w:val="Ttulo1"/>
      </w:pPr>
      <w:r>
        <w:t>JORGE TEIXEIRA DE OLIVEIRA</w:t>
      </w:r>
    </w:p>
    <w:p w:rsidR="007204F4" w:rsidRPr="008C1FD2" w:rsidRDefault="00F7359D" w:rsidP="008C1FD2">
      <w:pPr>
        <w:jc w:val="center"/>
      </w:pPr>
      <w:r>
        <w:t>GOVERNADOR</w:t>
      </w:r>
      <w:bookmarkStart w:id="0" w:name="_GoBack"/>
      <w:bookmarkEnd w:id="0"/>
    </w:p>
    <w:sectPr w:rsidR="007204F4" w:rsidRPr="008C1FD2" w:rsidSect="008C1FD2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B4" w:rsidRDefault="00F66AB4">
      <w:r>
        <w:separator/>
      </w:r>
    </w:p>
  </w:endnote>
  <w:endnote w:type="continuationSeparator" w:id="0">
    <w:p w:rsidR="00F66AB4" w:rsidRDefault="00F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B4" w:rsidRDefault="00F66AB4">
      <w:r>
        <w:separator/>
      </w:r>
    </w:p>
  </w:footnote>
  <w:footnote w:type="continuationSeparator" w:id="0">
    <w:p w:rsidR="00F66AB4" w:rsidRDefault="00F6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87" w:rsidRDefault="00205B87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37163219" r:id="rId2"/>
      </w:object>
    </w:r>
  </w:p>
  <w:p w:rsidR="00205B87" w:rsidRDefault="00205B87">
    <w:pPr>
      <w:jc w:val="center"/>
      <w:rPr>
        <w:b/>
      </w:rPr>
    </w:pPr>
    <w:r>
      <w:rPr>
        <w:b/>
      </w:rPr>
      <w:t>GOVERNO DO ESTADO DE RONDÔNIA</w:t>
    </w:r>
  </w:p>
  <w:p w:rsidR="00205B87" w:rsidRDefault="00205B87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205B87" w:rsidRDefault="00205B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CF5739C"/>
    <w:multiLevelType w:val="hybridMultilevel"/>
    <w:tmpl w:val="E04087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502"/>
    <w:rsid w:val="00002839"/>
    <w:rsid w:val="00011481"/>
    <w:rsid w:val="00015230"/>
    <w:rsid w:val="000246CC"/>
    <w:rsid w:val="00025D54"/>
    <w:rsid w:val="00031E5F"/>
    <w:rsid w:val="00044E0F"/>
    <w:rsid w:val="00050034"/>
    <w:rsid w:val="0005215A"/>
    <w:rsid w:val="0005463C"/>
    <w:rsid w:val="00057905"/>
    <w:rsid w:val="00057B8A"/>
    <w:rsid w:val="00063A8B"/>
    <w:rsid w:val="00064E2F"/>
    <w:rsid w:val="00073D64"/>
    <w:rsid w:val="00073E50"/>
    <w:rsid w:val="000756B7"/>
    <w:rsid w:val="0008165A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D3551"/>
    <w:rsid w:val="000E2E56"/>
    <w:rsid w:val="000E60CD"/>
    <w:rsid w:val="000F4D95"/>
    <w:rsid w:val="000F6C5B"/>
    <w:rsid w:val="00105C36"/>
    <w:rsid w:val="00106FA3"/>
    <w:rsid w:val="00113D46"/>
    <w:rsid w:val="00116459"/>
    <w:rsid w:val="00122AE8"/>
    <w:rsid w:val="00122E52"/>
    <w:rsid w:val="001236CA"/>
    <w:rsid w:val="0012384D"/>
    <w:rsid w:val="00127BA1"/>
    <w:rsid w:val="00131086"/>
    <w:rsid w:val="00132666"/>
    <w:rsid w:val="00134F03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5B87"/>
    <w:rsid w:val="00207428"/>
    <w:rsid w:val="002114F7"/>
    <w:rsid w:val="002125E9"/>
    <w:rsid w:val="00215908"/>
    <w:rsid w:val="00221BC2"/>
    <w:rsid w:val="00235EE5"/>
    <w:rsid w:val="0024258F"/>
    <w:rsid w:val="00244CCA"/>
    <w:rsid w:val="00246589"/>
    <w:rsid w:val="00252346"/>
    <w:rsid w:val="00253AD6"/>
    <w:rsid w:val="0025617C"/>
    <w:rsid w:val="002563EC"/>
    <w:rsid w:val="00257CB4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087"/>
    <w:rsid w:val="002C269E"/>
    <w:rsid w:val="002C3203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2E44"/>
    <w:rsid w:val="00323203"/>
    <w:rsid w:val="00324CC3"/>
    <w:rsid w:val="003308FC"/>
    <w:rsid w:val="00335706"/>
    <w:rsid w:val="003402DE"/>
    <w:rsid w:val="00343C0B"/>
    <w:rsid w:val="00345321"/>
    <w:rsid w:val="00351C28"/>
    <w:rsid w:val="0036522D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1B9A"/>
    <w:rsid w:val="003C3A73"/>
    <w:rsid w:val="003C61C9"/>
    <w:rsid w:val="003D1CD3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0B49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91F39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30DD2"/>
    <w:rsid w:val="00531875"/>
    <w:rsid w:val="00532B67"/>
    <w:rsid w:val="00532E93"/>
    <w:rsid w:val="005438CA"/>
    <w:rsid w:val="00547E37"/>
    <w:rsid w:val="00552937"/>
    <w:rsid w:val="005639FB"/>
    <w:rsid w:val="00563E90"/>
    <w:rsid w:val="00567C87"/>
    <w:rsid w:val="005733E2"/>
    <w:rsid w:val="00574D19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5F53"/>
    <w:rsid w:val="005F7062"/>
    <w:rsid w:val="00601F73"/>
    <w:rsid w:val="0060638A"/>
    <w:rsid w:val="00606D6D"/>
    <w:rsid w:val="00614F6D"/>
    <w:rsid w:val="00615F9D"/>
    <w:rsid w:val="0062097F"/>
    <w:rsid w:val="00621627"/>
    <w:rsid w:val="0062522B"/>
    <w:rsid w:val="00632129"/>
    <w:rsid w:val="00634B41"/>
    <w:rsid w:val="0064407E"/>
    <w:rsid w:val="006465A4"/>
    <w:rsid w:val="00647FFA"/>
    <w:rsid w:val="006501D7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4F2F"/>
    <w:rsid w:val="00695159"/>
    <w:rsid w:val="0069630A"/>
    <w:rsid w:val="00697339"/>
    <w:rsid w:val="006A102A"/>
    <w:rsid w:val="006A463B"/>
    <w:rsid w:val="006A4844"/>
    <w:rsid w:val="006A4C63"/>
    <w:rsid w:val="006A6271"/>
    <w:rsid w:val="006A70BD"/>
    <w:rsid w:val="006A73A6"/>
    <w:rsid w:val="006B0D9B"/>
    <w:rsid w:val="006C40D8"/>
    <w:rsid w:val="006C4516"/>
    <w:rsid w:val="006C5E5C"/>
    <w:rsid w:val="006D131E"/>
    <w:rsid w:val="006D76E9"/>
    <w:rsid w:val="006D7DA7"/>
    <w:rsid w:val="006E487E"/>
    <w:rsid w:val="006E65E0"/>
    <w:rsid w:val="006F6728"/>
    <w:rsid w:val="0071068D"/>
    <w:rsid w:val="00716780"/>
    <w:rsid w:val="00717C4B"/>
    <w:rsid w:val="007204F4"/>
    <w:rsid w:val="00722392"/>
    <w:rsid w:val="007237CA"/>
    <w:rsid w:val="0073018C"/>
    <w:rsid w:val="0073359B"/>
    <w:rsid w:val="00743D50"/>
    <w:rsid w:val="007466E5"/>
    <w:rsid w:val="00751816"/>
    <w:rsid w:val="00752376"/>
    <w:rsid w:val="00752545"/>
    <w:rsid w:val="00757ADB"/>
    <w:rsid w:val="00760EE4"/>
    <w:rsid w:val="0076446F"/>
    <w:rsid w:val="00766D2E"/>
    <w:rsid w:val="00775D7F"/>
    <w:rsid w:val="00786AD8"/>
    <w:rsid w:val="00790D25"/>
    <w:rsid w:val="007B16D2"/>
    <w:rsid w:val="007B1EDB"/>
    <w:rsid w:val="007B2A37"/>
    <w:rsid w:val="007B2A87"/>
    <w:rsid w:val="007B7840"/>
    <w:rsid w:val="007B7A5D"/>
    <w:rsid w:val="007B7A83"/>
    <w:rsid w:val="007C5488"/>
    <w:rsid w:val="007D563A"/>
    <w:rsid w:val="007D604B"/>
    <w:rsid w:val="007E1FE0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59E9"/>
    <w:rsid w:val="00816108"/>
    <w:rsid w:val="0082183C"/>
    <w:rsid w:val="00824118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187C"/>
    <w:rsid w:val="00864E98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29D2"/>
    <w:rsid w:val="008A5F78"/>
    <w:rsid w:val="008A66DB"/>
    <w:rsid w:val="008C094C"/>
    <w:rsid w:val="008C1119"/>
    <w:rsid w:val="008C1FD2"/>
    <w:rsid w:val="008C4F1C"/>
    <w:rsid w:val="008C6265"/>
    <w:rsid w:val="008D3E08"/>
    <w:rsid w:val="008D5F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4E85"/>
    <w:rsid w:val="009352A3"/>
    <w:rsid w:val="00937502"/>
    <w:rsid w:val="00944089"/>
    <w:rsid w:val="0094413A"/>
    <w:rsid w:val="009463EE"/>
    <w:rsid w:val="00962AE5"/>
    <w:rsid w:val="00966F79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ADC"/>
    <w:rsid w:val="009A7CD5"/>
    <w:rsid w:val="009B4165"/>
    <w:rsid w:val="009C3778"/>
    <w:rsid w:val="009C38E8"/>
    <w:rsid w:val="009C3C6B"/>
    <w:rsid w:val="009D10CE"/>
    <w:rsid w:val="009D6742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46FA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1CF"/>
    <w:rsid w:val="00A665DE"/>
    <w:rsid w:val="00A82BFD"/>
    <w:rsid w:val="00A82C54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4A3E"/>
    <w:rsid w:val="00AC6320"/>
    <w:rsid w:val="00AC70A5"/>
    <w:rsid w:val="00AD05D9"/>
    <w:rsid w:val="00AD29D9"/>
    <w:rsid w:val="00AD6E7C"/>
    <w:rsid w:val="00AE7D1C"/>
    <w:rsid w:val="00AF13AB"/>
    <w:rsid w:val="00AF175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2725C"/>
    <w:rsid w:val="00B3197D"/>
    <w:rsid w:val="00B342FC"/>
    <w:rsid w:val="00B358DE"/>
    <w:rsid w:val="00B35CCE"/>
    <w:rsid w:val="00B44517"/>
    <w:rsid w:val="00B44606"/>
    <w:rsid w:val="00B46052"/>
    <w:rsid w:val="00B51256"/>
    <w:rsid w:val="00B513C2"/>
    <w:rsid w:val="00B551DC"/>
    <w:rsid w:val="00B55714"/>
    <w:rsid w:val="00B57711"/>
    <w:rsid w:val="00B618F3"/>
    <w:rsid w:val="00B635B9"/>
    <w:rsid w:val="00B63621"/>
    <w:rsid w:val="00B73774"/>
    <w:rsid w:val="00B74238"/>
    <w:rsid w:val="00B81A8C"/>
    <w:rsid w:val="00B830C5"/>
    <w:rsid w:val="00B84037"/>
    <w:rsid w:val="00B936DF"/>
    <w:rsid w:val="00BA360F"/>
    <w:rsid w:val="00BA70E5"/>
    <w:rsid w:val="00BB00A3"/>
    <w:rsid w:val="00BB08E6"/>
    <w:rsid w:val="00BB549C"/>
    <w:rsid w:val="00BB5E6E"/>
    <w:rsid w:val="00BB65E0"/>
    <w:rsid w:val="00BC0260"/>
    <w:rsid w:val="00BC0B92"/>
    <w:rsid w:val="00BC247F"/>
    <w:rsid w:val="00BC7B51"/>
    <w:rsid w:val="00BD56DA"/>
    <w:rsid w:val="00BE5E12"/>
    <w:rsid w:val="00BF251F"/>
    <w:rsid w:val="00BF32D7"/>
    <w:rsid w:val="00BF68D7"/>
    <w:rsid w:val="00C0309E"/>
    <w:rsid w:val="00C07BBD"/>
    <w:rsid w:val="00C107A4"/>
    <w:rsid w:val="00C11036"/>
    <w:rsid w:val="00C20695"/>
    <w:rsid w:val="00C22F4A"/>
    <w:rsid w:val="00C23E9A"/>
    <w:rsid w:val="00C3053D"/>
    <w:rsid w:val="00C30820"/>
    <w:rsid w:val="00C30A5C"/>
    <w:rsid w:val="00C31124"/>
    <w:rsid w:val="00C3527D"/>
    <w:rsid w:val="00C41804"/>
    <w:rsid w:val="00C4396A"/>
    <w:rsid w:val="00C46F2E"/>
    <w:rsid w:val="00C519AC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24B2"/>
    <w:rsid w:val="00C84639"/>
    <w:rsid w:val="00C85252"/>
    <w:rsid w:val="00CA23F8"/>
    <w:rsid w:val="00CA5A68"/>
    <w:rsid w:val="00CA7E10"/>
    <w:rsid w:val="00CB0558"/>
    <w:rsid w:val="00CB08CA"/>
    <w:rsid w:val="00CB327D"/>
    <w:rsid w:val="00CB6984"/>
    <w:rsid w:val="00CB7513"/>
    <w:rsid w:val="00CB7FE4"/>
    <w:rsid w:val="00CC6FF9"/>
    <w:rsid w:val="00CD116C"/>
    <w:rsid w:val="00CD3BA4"/>
    <w:rsid w:val="00CD465D"/>
    <w:rsid w:val="00CD5667"/>
    <w:rsid w:val="00CE12AE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1168"/>
    <w:rsid w:val="00D32867"/>
    <w:rsid w:val="00D34B9F"/>
    <w:rsid w:val="00D360F9"/>
    <w:rsid w:val="00D365F3"/>
    <w:rsid w:val="00D44639"/>
    <w:rsid w:val="00D45B5B"/>
    <w:rsid w:val="00D5272E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3D81"/>
    <w:rsid w:val="00D94444"/>
    <w:rsid w:val="00D9463C"/>
    <w:rsid w:val="00D97242"/>
    <w:rsid w:val="00D97798"/>
    <w:rsid w:val="00DA2829"/>
    <w:rsid w:val="00DB5C04"/>
    <w:rsid w:val="00DC146F"/>
    <w:rsid w:val="00DC4126"/>
    <w:rsid w:val="00DC44F4"/>
    <w:rsid w:val="00DD7420"/>
    <w:rsid w:val="00DE0760"/>
    <w:rsid w:val="00DE2B20"/>
    <w:rsid w:val="00DE42D8"/>
    <w:rsid w:val="00DF0BB0"/>
    <w:rsid w:val="00DF38F5"/>
    <w:rsid w:val="00DF3D99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C1FAB"/>
    <w:rsid w:val="00EC7D9F"/>
    <w:rsid w:val="00ED122F"/>
    <w:rsid w:val="00ED2B0B"/>
    <w:rsid w:val="00ED4DB5"/>
    <w:rsid w:val="00EE1855"/>
    <w:rsid w:val="00EE3C39"/>
    <w:rsid w:val="00EE6DD4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66AB4"/>
    <w:rsid w:val="00F7359D"/>
    <w:rsid w:val="00F75C5C"/>
    <w:rsid w:val="00F7639D"/>
    <w:rsid w:val="00F770FD"/>
    <w:rsid w:val="00F828FD"/>
    <w:rsid w:val="00F8352B"/>
    <w:rsid w:val="00F84F9D"/>
    <w:rsid w:val="00F85F8D"/>
    <w:rsid w:val="00F872A6"/>
    <w:rsid w:val="00F9086D"/>
    <w:rsid w:val="00F90C40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3881"/>
    <w:rsid w:val="00FE4444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table" w:styleId="Tabelacomgrade">
    <w:name w:val="Table Grid"/>
    <w:basedOn w:val="Tabelanormal"/>
    <w:rsid w:val="00CE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16DB-2967-4A78-B527-8B78EA3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1277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Jannine de Souza Zanato Boa Sorte</cp:lastModifiedBy>
  <cp:revision>20</cp:revision>
  <cp:lastPrinted>2016-09-21T14:51:00Z</cp:lastPrinted>
  <dcterms:created xsi:type="dcterms:W3CDTF">2016-09-21T15:20:00Z</dcterms:created>
  <dcterms:modified xsi:type="dcterms:W3CDTF">2016-10-05T13:00:00Z</dcterms:modified>
</cp:coreProperties>
</file>