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71" w:rsidRPr="00AD3771" w:rsidRDefault="00AD3771" w:rsidP="00AD37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7A4566">
        <w:rPr>
          <w:rFonts w:ascii="Times New Roman" w:hAnsi="Times New Roman" w:cs="Times New Roman"/>
          <w:sz w:val="24"/>
          <w:szCs w:val="24"/>
        </w:rPr>
        <w:t xml:space="preserve"> 23.826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7A4566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DE ABRIL DE 2019</w:t>
      </w:r>
      <w:r w:rsidR="00316D12">
        <w:rPr>
          <w:rFonts w:ascii="Times New Roman" w:hAnsi="Times New Roman" w:cs="Times New Roman"/>
          <w:sz w:val="24"/>
          <w:szCs w:val="24"/>
        </w:rPr>
        <w:t>.</w:t>
      </w:r>
    </w:p>
    <w:p w:rsidR="00AD3771" w:rsidRDefault="00AD3771" w:rsidP="00AD377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000680" w:rsidRPr="00AD3771" w:rsidRDefault="00000680" w:rsidP="0000068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 P</w:t>
      </w:r>
      <w:r w:rsidRPr="00A02B24">
        <w:rPr>
          <w:rFonts w:ascii="Times New Roman" w:hAnsi="Times New Roman" w:cs="Times New Roman"/>
          <w:sz w:val="24"/>
          <w:szCs w:val="24"/>
        </w:rPr>
        <w:t>raça BM do Corpo de Bombeiro</w:t>
      </w:r>
      <w:r>
        <w:rPr>
          <w:rFonts w:ascii="Times New Roman" w:hAnsi="Times New Roman" w:cs="Times New Roman"/>
          <w:sz w:val="24"/>
          <w:szCs w:val="24"/>
        </w:rPr>
        <w:t>s Militar do Estado de Rondônia e dá outras providências.</w:t>
      </w: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 </w:t>
      </w:r>
    </w:p>
    <w:p w:rsidR="00E34CA3" w:rsidRPr="00AD3771" w:rsidRDefault="00AD3771" w:rsidP="00E3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AD3771">
        <w:rPr>
          <w:rFonts w:ascii="Times New Roman" w:hAnsi="Times New Roman" w:cs="Times New Roman"/>
          <w:sz w:val="24"/>
          <w:szCs w:val="24"/>
        </w:rPr>
        <w:t>, no uso das</w:t>
      </w:r>
      <w:r w:rsidR="00000680">
        <w:rPr>
          <w:rFonts w:ascii="Times New Roman" w:hAnsi="Times New Roman" w:cs="Times New Roman"/>
          <w:sz w:val="24"/>
          <w:szCs w:val="24"/>
        </w:rPr>
        <w:t xml:space="preserve"> atribuições que lhe confere o artigo 65, inciso V </w:t>
      </w:r>
      <w:r w:rsidRPr="00AD3771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000680">
        <w:rPr>
          <w:rFonts w:ascii="Times New Roman" w:hAnsi="Times New Roman" w:cs="Times New Roman"/>
          <w:sz w:val="24"/>
          <w:szCs w:val="24"/>
        </w:rPr>
        <w:t xml:space="preserve">do Estado </w:t>
      </w:r>
      <w:r w:rsidR="00E34CA3">
        <w:rPr>
          <w:rFonts w:ascii="Times New Roman" w:hAnsi="Times New Roman" w:cs="Times New Roman"/>
          <w:sz w:val="24"/>
          <w:szCs w:val="24"/>
        </w:rPr>
        <w:t xml:space="preserve">e de acordo </w:t>
      </w:r>
      <w:r w:rsidR="00A36437">
        <w:rPr>
          <w:rFonts w:ascii="Times New Roman" w:hAnsi="Times New Roman" w:cs="Times New Roman"/>
          <w:sz w:val="24"/>
          <w:szCs w:val="24"/>
        </w:rPr>
        <w:t xml:space="preserve">com o artigo 3º do Decreto nº </w:t>
      </w:r>
      <w:r w:rsidRPr="00AD3771">
        <w:rPr>
          <w:rFonts w:ascii="Times New Roman" w:hAnsi="Times New Roman" w:cs="Times New Roman"/>
          <w:sz w:val="24"/>
          <w:szCs w:val="24"/>
        </w:rPr>
        <w:t>21.</w:t>
      </w:r>
      <w:r w:rsidR="00E34CA3">
        <w:rPr>
          <w:rFonts w:ascii="Times New Roman" w:hAnsi="Times New Roman" w:cs="Times New Roman"/>
          <w:sz w:val="24"/>
          <w:szCs w:val="24"/>
        </w:rPr>
        <w:t>463</w:t>
      </w:r>
      <w:r w:rsidR="002828A1">
        <w:rPr>
          <w:rFonts w:ascii="Times New Roman" w:hAnsi="Times New Roman" w:cs="Times New Roman"/>
          <w:sz w:val="24"/>
          <w:szCs w:val="24"/>
        </w:rPr>
        <w:t>,</w:t>
      </w:r>
      <w:r w:rsidR="00E34CA3">
        <w:rPr>
          <w:rFonts w:ascii="Times New Roman" w:hAnsi="Times New Roman" w:cs="Times New Roman"/>
          <w:sz w:val="24"/>
          <w:szCs w:val="24"/>
        </w:rPr>
        <w:t xml:space="preserve"> de 13 de dezembro de 2016,</w:t>
      </w:r>
      <w:r w:rsidR="00A36437">
        <w:rPr>
          <w:rFonts w:ascii="Times New Roman" w:hAnsi="Times New Roman" w:cs="Times New Roman"/>
          <w:sz w:val="24"/>
          <w:szCs w:val="24"/>
        </w:rPr>
        <w:t xml:space="preserve"> considerando o Ofício nº 2117/2019/SESDEC-GAB</w:t>
      </w:r>
      <w:r w:rsidR="003338F8">
        <w:rPr>
          <w:rFonts w:ascii="Times New Roman" w:hAnsi="Times New Roman" w:cs="Times New Roman"/>
          <w:sz w:val="24"/>
          <w:szCs w:val="24"/>
        </w:rPr>
        <w:t>, de</w:t>
      </w:r>
      <w:r w:rsidR="00A36437">
        <w:rPr>
          <w:rFonts w:ascii="Times New Roman" w:hAnsi="Times New Roman" w:cs="Times New Roman"/>
          <w:sz w:val="24"/>
          <w:szCs w:val="24"/>
        </w:rPr>
        <w:t xml:space="preserve"> </w:t>
      </w:r>
      <w:r w:rsidR="002B2E70">
        <w:rPr>
          <w:rFonts w:ascii="Times New Roman" w:hAnsi="Times New Roman" w:cs="Times New Roman"/>
          <w:sz w:val="24"/>
          <w:szCs w:val="24"/>
        </w:rPr>
        <w:t>9 de abril de 2019</w:t>
      </w:r>
      <w:r w:rsidR="003338F8">
        <w:rPr>
          <w:rFonts w:ascii="Times New Roman" w:hAnsi="Times New Roman" w:cs="Times New Roman"/>
          <w:sz w:val="24"/>
          <w:szCs w:val="24"/>
        </w:rPr>
        <w:t>,</w:t>
      </w:r>
      <w:r w:rsidR="002B2E70">
        <w:rPr>
          <w:rFonts w:ascii="Times New Roman" w:hAnsi="Times New Roman" w:cs="Times New Roman"/>
          <w:sz w:val="24"/>
          <w:szCs w:val="24"/>
        </w:rPr>
        <w:t xml:space="preserve"> e a </w:t>
      </w:r>
      <w:r w:rsidR="00A36437" w:rsidRPr="00AD3771">
        <w:rPr>
          <w:rFonts w:ascii="Times New Roman" w:hAnsi="Times New Roman" w:cs="Times New Roman"/>
          <w:sz w:val="24"/>
          <w:szCs w:val="24"/>
        </w:rPr>
        <w:t>autoriz</w:t>
      </w:r>
      <w:r w:rsidR="0047003F">
        <w:rPr>
          <w:rFonts w:ascii="Times New Roman" w:hAnsi="Times New Roman" w:cs="Times New Roman"/>
          <w:sz w:val="24"/>
          <w:szCs w:val="24"/>
        </w:rPr>
        <w:t xml:space="preserve">ação do </w:t>
      </w:r>
      <w:r w:rsidR="00BA56CF">
        <w:rPr>
          <w:rFonts w:ascii="Times New Roman" w:hAnsi="Times New Roman" w:cs="Times New Roman"/>
          <w:sz w:val="24"/>
          <w:szCs w:val="24"/>
        </w:rPr>
        <w:t>Sub</w:t>
      </w:r>
      <w:r w:rsidR="008D2799">
        <w:rPr>
          <w:rFonts w:ascii="Times New Roman" w:hAnsi="Times New Roman" w:cs="Times New Roman"/>
          <w:sz w:val="24"/>
          <w:szCs w:val="24"/>
        </w:rPr>
        <w:t>c</w:t>
      </w:r>
      <w:r w:rsidR="0047003F">
        <w:rPr>
          <w:rFonts w:ascii="Times New Roman" w:hAnsi="Times New Roman" w:cs="Times New Roman"/>
          <w:sz w:val="24"/>
          <w:szCs w:val="24"/>
        </w:rPr>
        <w:t>omandante</w:t>
      </w:r>
      <w:r w:rsidR="00BA56CF">
        <w:rPr>
          <w:rFonts w:ascii="Times New Roman" w:hAnsi="Times New Roman" w:cs="Times New Roman"/>
          <w:sz w:val="24"/>
          <w:szCs w:val="24"/>
        </w:rPr>
        <w:t>-Geral</w:t>
      </w:r>
      <w:r w:rsidR="0047003F">
        <w:rPr>
          <w:rFonts w:ascii="Times New Roman" w:hAnsi="Times New Roman" w:cs="Times New Roman"/>
          <w:sz w:val="24"/>
          <w:szCs w:val="24"/>
        </w:rPr>
        <w:t xml:space="preserve"> do CBMRO por meio do Ofício nº 3076/2019/CBM-GAB,</w:t>
      </w:r>
    </w:p>
    <w:p w:rsidR="00AD3771" w:rsidRPr="00AD3771" w:rsidRDefault="00AD3771" w:rsidP="00D57D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36437" w:rsidRPr="007E5E16" w:rsidRDefault="00A36437" w:rsidP="00A36437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sz w:val="24"/>
          <w:szCs w:val="24"/>
          <w:lang w:bidi="en-US"/>
        </w:rPr>
      </w:pPr>
      <w:r w:rsidRPr="007E5E16">
        <w:rPr>
          <w:rFonts w:ascii="Times New Roman" w:eastAsia="Arial Unicode MS" w:hAnsi="Times New Roman" w:cs="Tahoma"/>
          <w:sz w:val="24"/>
          <w:szCs w:val="24"/>
          <w:u w:val="words"/>
          <w:lang w:bidi="en-US"/>
        </w:rPr>
        <w:t>D E C R E T A</w:t>
      </w:r>
      <w:r w:rsidRPr="007E5E16"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: </w:t>
      </w:r>
    </w:p>
    <w:p w:rsidR="00D57D53" w:rsidRDefault="00D57D53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Pr="00AD3771">
        <w:rPr>
          <w:rFonts w:ascii="Times New Roman" w:hAnsi="Times New Roman" w:cs="Times New Roman"/>
          <w:sz w:val="24"/>
          <w:szCs w:val="24"/>
        </w:rPr>
        <w:t>  Fica designada a </w:t>
      </w:r>
      <w:r w:rsidRPr="00AD377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SD BM RE 0886-8 VANESSA CRISTINA SANTIAGO RIVERO</w:t>
      </w:r>
      <w:r w:rsidR="0085078A">
        <w:rPr>
          <w:rFonts w:ascii="Times New Roman" w:hAnsi="Times New Roman" w:cs="Times New Roman"/>
          <w:sz w:val="24"/>
          <w:szCs w:val="24"/>
        </w:rPr>
        <w:t xml:space="preserve"> </w:t>
      </w:r>
      <w:r w:rsidR="0085078A" w:rsidRPr="00AD377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para</w:t>
      </w:r>
      <w:r w:rsidR="0085078A" w:rsidRPr="00AD3771">
        <w:rPr>
          <w:rFonts w:ascii="Times New Roman" w:hAnsi="Times New Roman" w:cs="Times New Roman"/>
          <w:sz w:val="24"/>
          <w:szCs w:val="24"/>
        </w:rPr>
        <w:t xml:space="preserve"> exercer suas</w:t>
      </w:r>
      <w:r w:rsidR="001F0DD4">
        <w:rPr>
          <w:rFonts w:ascii="Times New Roman" w:hAnsi="Times New Roman" w:cs="Times New Roman"/>
          <w:sz w:val="24"/>
          <w:szCs w:val="24"/>
        </w:rPr>
        <w:t xml:space="preserve"> funções junto à</w:t>
      </w:r>
      <w:r w:rsidR="0085078A" w:rsidRPr="00AD3771">
        <w:rPr>
          <w:rFonts w:ascii="Times New Roman" w:hAnsi="Times New Roman" w:cs="Times New Roman"/>
          <w:sz w:val="24"/>
          <w:szCs w:val="24"/>
        </w:rPr>
        <w:t> Assessoria Especial da</w:t>
      </w:r>
      <w:r w:rsidR="002B2E70">
        <w:rPr>
          <w:rFonts w:ascii="Times New Roman" w:hAnsi="Times New Roman" w:cs="Times New Roman"/>
          <w:sz w:val="24"/>
          <w:szCs w:val="24"/>
        </w:rPr>
        <w:t xml:space="preserve"> </w:t>
      </w:r>
      <w:r w:rsidR="002B2E70" w:rsidRPr="00AD3771">
        <w:rPr>
          <w:rFonts w:ascii="Times New Roman" w:hAnsi="Times New Roman" w:cs="Times New Roman"/>
          <w:sz w:val="24"/>
          <w:szCs w:val="24"/>
        </w:rPr>
        <w:t xml:space="preserve">Secretaria de Estado da </w:t>
      </w:r>
      <w:r w:rsidR="002B2E70">
        <w:rPr>
          <w:rFonts w:ascii="Times New Roman" w:hAnsi="Times New Roman" w:cs="Times New Roman"/>
          <w:sz w:val="24"/>
          <w:szCs w:val="24"/>
        </w:rPr>
        <w:t xml:space="preserve">Segurança, Defesa e Cidadania - </w:t>
      </w:r>
      <w:r w:rsidR="0085078A" w:rsidRPr="00AD3771">
        <w:rPr>
          <w:rFonts w:ascii="Times New Roman" w:hAnsi="Times New Roman" w:cs="Times New Roman"/>
          <w:sz w:val="24"/>
          <w:szCs w:val="24"/>
        </w:rPr>
        <w:t>SESDEC,</w:t>
      </w:r>
      <w:r w:rsidR="0085078A">
        <w:rPr>
          <w:rFonts w:ascii="Times New Roman" w:hAnsi="Times New Roman" w:cs="Times New Roman"/>
          <w:sz w:val="24"/>
          <w:szCs w:val="24"/>
        </w:rPr>
        <w:t xml:space="preserve"> com ônus para o Ó</w:t>
      </w:r>
      <w:r w:rsidRPr="00AD3771">
        <w:rPr>
          <w:rFonts w:ascii="Times New Roman" w:hAnsi="Times New Roman" w:cs="Times New Roman"/>
          <w:sz w:val="24"/>
          <w:szCs w:val="24"/>
        </w:rPr>
        <w:t xml:space="preserve">rgão de destino, no período de 11 de </w:t>
      </w:r>
      <w:r w:rsidR="007868E2">
        <w:rPr>
          <w:rFonts w:ascii="Times New Roman" w:hAnsi="Times New Roman" w:cs="Times New Roman"/>
          <w:sz w:val="24"/>
          <w:szCs w:val="24"/>
        </w:rPr>
        <w:t xml:space="preserve">abril a 31 de dezembro de 2019, </w:t>
      </w:r>
      <w:r w:rsidR="0085078A">
        <w:rPr>
          <w:rFonts w:ascii="Times New Roman" w:hAnsi="Times New Roman" w:cs="Times New Roman"/>
          <w:sz w:val="24"/>
          <w:szCs w:val="24"/>
        </w:rPr>
        <w:t>conforme</w:t>
      </w:r>
      <w:r w:rsidR="007868E2">
        <w:rPr>
          <w:rFonts w:ascii="Times New Roman" w:hAnsi="Times New Roman" w:cs="Times New Roman"/>
          <w:sz w:val="24"/>
          <w:szCs w:val="24"/>
        </w:rPr>
        <w:t xml:space="preserve"> o </w:t>
      </w:r>
      <w:r w:rsidR="0085078A">
        <w:rPr>
          <w:rFonts w:ascii="Times New Roman" w:hAnsi="Times New Roman" w:cs="Times New Roman"/>
          <w:sz w:val="24"/>
          <w:szCs w:val="24"/>
        </w:rPr>
        <w:t>inciso I do</w:t>
      </w:r>
      <w:r w:rsidRPr="00AD3771">
        <w:rPr>
          <w:rFonts w:ascii="Times New Roman" w:hAnsi="Times New Roman" w:cs="Times New Roman"/>
          <w:sz w:val="24"/>
          <w:szCs w:val="24"/>
        </w:rPr>
        <w:t xml:space="preserve"> </w:t>
      </w:r>
      <w:r w:rsidR="0085078A">
        <w:rPr>
          <w:rFonts w:ascii="Times New Roman" w:hAnsi="Times New Roman" w:cs="Times New Roman"/>
          <w:sz w:val="24"/>
          <w:szCs w:val="24"/>
        </w:rPr>
        <w:t>artigo 1º da Lei Complementar nº</w:t>
      </w:r>
      <w:r w:rsidRPr="00AD3771">
        <w:rPr>
          <w:rFonts w:ascii="Times New Roman" w:hAnsi="Times New Roman" w:cs="Times New Roman"/>
          <w:sz w:val="24"/>
          <w:szCs w:val="24"/>
        </w:rPr>
        <w:t xml:space="preserve"> 237</w:t>
      </w:r>
      <w:r w:rsidR="00797B87">
        <w:rPr>
          <w:rFonts w:ascii="Times New Roman" w:hAnsi="Times New Roman" w:cs="Times New Roman"/>
          <w:sz w:val="24"/>
          <w:szCs w:val="24"/>
        </w:rPr>
        <w:t>,</w:t>
      </w:r>
      <w:r w:rsidRPr="00AD3771">
        <w:rPr>
          <w:rFonts w:ascii="Times New Roman" w:hAnsi="Times New Roman" w:cs="Times New Roman"/>
          <w:sz w:val="24"/>
          <w:szCs w:val="24"/>
        </w:rPr>
        <w:t xml:space="preserve"> de 20 de dezembro de 2000</w:t>
      </w:r>
      <w:r w:rsidR="003338F8">
        <w:rPr>
          <w:rFonts w:ascii="Times New Roman" w:hAnsi="Times New Roman" w:cs="Times New Roman"/>
          <w:sz w:val="24"/>
          <w:szCs w:val="24"/>
        </w:rPr>
        <w:t>,</w:t>
      </w:r>
      <w:r w:rsidRPr="00AD3771">
        <w:rPr>
          <w:rFonts w:ascii="Times New Roman" w:hAnsi="Times New Roman" w:cs="Times New Roman"/>
          <w:sz w:val="24"/>
          <w:szCs w:val="24"/>
        </w:rPr>
        <w:t xml:space="preserve"> alterada pela Lei Complementar nº 606, de 10 de janeiro de 2011.</w:t>
      </w: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 </w:t>
      </w:r>
    </w:p>
    <w:p w:rsidR="00AD3771" w:rsidRPr="00AD3771" w:rsidRDefault="005A4212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A</w:t>
      </w:r>
      <w:r w:rsidR="00AD3771" w:rsidRPr="00AD3771">
        <w:rPr>
          <w:rFonts w:ascii="Times New Roman" w:hAnsi="Times New Roman" w:cs="Times New Roman"/>
          <w:sz w:val="24"/>
          <w:szCs w:val="24"/>
        </w:rPr>
        <w:t xml:space="preserve"> bombeira militar poderá, quando necessár</w:t>
      </w:r>
      <w:r w:rsidR="0047003F">
        <w:rPr>
          <w:rFonts w:ascii="Times New Roman" w:hAnsi="Times New Roman" w:cs="Times New Roman"/>
          <w:sz w:val="24"/>
          <w:szCs w:val="24"/>
        </w:rPr>
        <w:t xml:space="preserve">io e devidamente requisitada </w:t>
      </w:r>
      <w:r w:rsidR="00AD3771" w:rsidRPr="00AD3771">
        <w:rPr>
          <w:rFonts w:ascii="Times New Roman" w:hAnsi="Times New Roman" w:cs="Times New Roman"/>
          <w:sz w:val="24"/>
          <w:szCs w:val="24"/>
        </w:rPr>
        <w:t>pelo Comandante-Geral do Corpo de Bombeiros Militar, atuar em atividades extraordinárias, especial e em grandes eventos.</w:t>
      </w: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 </w:t>
      </w: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D57D53">
        <w:rPr>
          <w:rFonts w:ascii="Times New Roman" w:hAnsi="Times New Roman" w:cs="Times New Roman"/>
          <w:sz w:val="24"/>
          <w:szCs w:val="24"/>
        </w:rPr>
        <w:t> Fica determinado ao Comandante-</w:t>
      </w:r>
      <w:r w:rsidRPr="00AD3771">
        <w:rPr>
          <w:rFonts w:ascii="Times New Roman" w:hAnsi="Times New Roman" w:cs="Times New Roman"/>
          <w:sz w:val="24"/>
          <w:szCs w:val="24"/>
        </w:rPr>
        <w:t>Geral do Corpo de Bombeiros Militar do Estado de Rondônia que proceda aos atos de agregação, adição e passagem à disposição da referida militar.</w:t>
      </w: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 </w:t>
      </w:r>
    </w:p>
    <w:p w:rsidR="00037AB2" w:rsidRPr="00037AB2" w:rsidRDefault="00AD3771" w:rsidP="00037AB2">
      <w:pPr>
        <w:pStyle w:val="newtextojustificadorecprimeirlinhaespsimp"/>
      </w:pPr>
      <w:r w:rsidRPr="00AD3771">
        <w:rPr>
          <w:rStyle w:val="Forte"/>
          <w:b w:val="0"/>
          <w:color w:val="000000"/>
        </w:rPr>
        <w:t>Art. 3º.</w:t>
      </w:r>
      <w:r w:rsidRPr="00AD3771">
        <w:t xml:space="preserve"> Este Decreto entra em </w:t>
      </w:r>
      <w:r w:rsidR="00037AB2">
        <w:t xml:space="preserve">vigor na data de sua publicação, </w:t>
      </w:r>
      <w:r w:rsidR="00037AB2" w:rsidRPr="00037AB2">
        <w:t>com efeitos administrativos e financeiros a contar de 11 de abril d</w:t>
      </w:r>
      <w:r w:rsidR="00E67425">
        <w:t xml:space="preserve">e </w:t>
      </w:r>
      <w:bookmarkStart w:id="0" w:name="_GoBack"/>
      <w:bookmarkEnd w:id="0"/>
      <w:r w:rsidR="00037AB2" w:rsidRPr="00037AB2">
        <w:t>2019.</w:t>
      </w: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A4566">
        <w:rPr>
          <w:rFonts w:ascii="Times New Roman" w:hAnsi="Times New Roman" w:cs="Times New Roman"/>
          <w:sz w:val="24"/>
          <w:szCs w:val="24"/>
        </w:rPr>
        <w:t xml:space="preserve"> 15 </w:t>
      </w:r>
      <w:r w:rsidRPr="00AD3771">
        <w:rPr>
          <w:rFonts w:ascii="Times New Roman" w:hAnsi="Times New Roman" w:cs="Times New Roman"/>
          <w:sz w:val="24"/>
          <w:szCs w:val="24"/>
        </w:rPr>
        <w:t>de abril de 2019, 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AD3771">
        <w:rPr>
          <w:rFonts w:ascii="Times New Roman" w:hAnsi="Times New Roman" w:cs="Times New Roman"/>
          <w:sz w:val="24"/>
          <w:szCs w:val="24"/>
        </w:rPr>
        <w:t>º da República.</w:t>
      </w: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 </w:t>
      </w:r>
    </w:p>
    <w:p w:rsidR="00AD3771" w:rsidRPr="00AD3771" w:rsidRDefault="00AD3771" w:rsidP="00AD3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 </w:t>
      </w:r>
    </w:p>
    <w:p w:rsidR="00AD3771" w:rsidRPr="00AD3771" w:rsidRDefault="00AD3771" w:rsidP="00AD37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D3771" w:rsidRPr="00AD3771" w:rsidRDefault="00AD3771" w:rsidP="00AD37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D3771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AD3771" w:rsidRPr="00AD3771" w:rsidRDefault="00AD3771" w:rsidP="00AD37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D3771">
        <w:rPr>
          <w:rFonts w:ascii="Times New Roman" w:hAnsi="Times New Roman" w:cs="Times New Roman"/>
          <w:sz w:val="24"/>
          <w:szCs w:val="24"/>
        </w:rPr>
        <w:t>Governador</w:t>
      </w:r>
    </w:p>
    <w:p w:rsidR="009E0BD6" w:rsidRDefault="009E0BD6"/>
    <w:sectPr w:rsidR="009E0BD6" w:rsidSect="0000068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80" w:rsidRDefault="00000680" w:rsidP="00000680">
      <w:pPr>
        <w:spacing w:after="0" w:line="240" w:lineRule="auto"/>
      </w:pPr>
      <w:r>
        <w:separator/>
      </w:r>
    </w:p>
  </w:endnote>
  <w:endnote w:type="continuationSeparator" w:id="0">
    <w:p w:rsidR="00000680" w:rsidRDefault="00000680" w:rsidP="0000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80" w:rsidRDefault="00000680" w:rsidP="00000680">
      <w:pPr>
        <w:spacing w:after="0" w:line="240" w:lineRule="auto"/>
      </w:pPr>
      <w:r>
        <w:separator/>
      </w:r>
    </w:p>
  </w:footnote>
  <w:footnote w:type="continuationSeparator" w:id="0">
    <w:p w:rsidR="00000680" w:rsidRDefault="00000680" w:rsidP="0000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80" w:rsidRPr="00D12A59" w:rsidRDefault="00000680" w:rsidP="00000680">
    <w:pPr>
      <w:tabs>
        <w:tab w:val="left" w:pos="10080"/>
      </w:tabs>
      <w:suppressAutoHyphens/>
      <w:spacing w:after="0" w:line="240" w:lineRule="auto"/>
      <w:ind w:right="-60"/>
      <w:jc w:val="center"/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0"/>
        <w:szCs w:val="24"/>
        <w:lang w:bidi="en-US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6843072" r:id="rId2"/>
      </w:object>
    </w:r>
  </w:p>
  <w:p w:rsidR="00000680" w:rsidRPr="00D12A59" w:rsidRDefault="00000680" w:rsidP="00000680">
    <w:pPr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  <w:t>GOVERNO DO ESTADO DE RONDÔNIA</w:t>
    </w:r>
  </w:p>
  <w:p w:rsidR="00000680" w:rsidRPr="00D12A59" w:rsidRDefault="00000680" w:rsidP="0000068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</w:pPr>
    <w:r w:rsidRPr="00D12A59">
      <w:rPr>
        <w:rFonts w:ascii="Times New Roman" w:eastAsia="Arial Unicode MS" w:hAnsi="Times New Roman" w:cs="Tahoma"/>
        <w:b/>
        <w:color w:val="000000"/>
        <w:sz w:val="24"/>
        <w:szCs w:val="24"/>
        <w:lang w:bidi="en-US"/>
      </w:rPr>
      <w:t>GOVERNADORIA</w:t>
    </w:r>
  </w:p>
  <w:p w:rsidR="00000680" w:rsidRDefault="000006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1"/>
    <w:rsid w:val="00000680"/>
    <w:rsid w:val="00037AB2"/>
    <w:rsid w:val="001F0DD4"/>
    <w:rsid w:val="002828A1"/>
    <w:rsid w:val="002A5289"/>
    <w:rsid w:val="002B2E70"/>
    <w:rsid w:val="00316D12"/>
    <w:rsid w:val="003338F8"/>
    <w:rsid w:val="00377D2D"/>
    <w:rsid w:val="0047003F"/>
    <w:rsid w:val="005A4212"/>
    <w:rsid w:val="007868E2"/>
    <w:rsid w:val="00797B87"/>
    <w:rsid w:val="007A4566"/>
    <w:rsid w:val="0085078A"/>
    <w:rsid w:val="008D2799"/>
    <w:rsid w:val="009E0BD6"/>
    <w:rsid w:val="009F4DFE"/>
    <w:rsid w:val="00A36437"/>
    <w:rsid w:val="00AD3771"/>
    <w:rsid w:val="00BA56CF"/>
    <w:rsid w:val="00D57D53"/>
    <w:rsid w:val="00E34CA3"/>
    <w:rsid w:val="00E67425"/>
    <w:rsid w:val="00E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6823115D-0346-4FCD-9154-998695C3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A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7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3771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A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D377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0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680"/>
  </w:style>
  <w:style w:type="paragraph" w:styleId="Rodap">
    <w:name w:val="footer"/>
    <w:basedOn w:val="Normal"/>
    <w:link w:val="RodapChar"/>
    <w:uiPriority w:val="99"/>
    <w:unhideWhenUsed/>
    <w:rsid w:val="0000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680"/>
  </w:style>
  <w:style w:type="paragraph" w:styleId="Textodebalo">
    <w:name w:val="Balloon Text"/>
    <w:basedOn w:val="Normal"/>
    <w:link w:val="TextodebaloChar"/>
    <w:uiPriority w:val="99"/>
    <w:semiHidden/>
    <w:unhideWhenUsed/>
    <w:rsid w:val="004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26</cp:revision>
  <cp:lastPrinted>2019-04-12T13:43:00Z</cp:lastPrinted>
  <dcterms:created xsi:type="dcterms:W3CDTF">2019-04-12T11:43:00Z</dcterms:created>
  <dcterms:modified xsi:type="dcterms:W3CDTF">2019-04-15T18:18:00Z</dcterms:modified>
</cp:coreProperties>
</file>