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68" w:rsidRPr="00827E68" w:rsidRDefault="00827E68" w:rsidP="00827E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DECRETO N.</w:t>
      </w:r>
      <w:r w:rsidR="0017587F">
        <w:rPr>
          <w:rFonts w:ascii="Times New Roman" w:hAnsi="Times New Roman" w:cs="Times New Roman"/>
          <w:sz w:val="24"/>
          <w:szCs w:val="24"/>
        </w:rPr>
        <w:t xml:space="preserve"> 23.766</w:t>
      </w:r>
      <w:r w:rsidRPr="00827E68">
        <w:rPr>
          <w:rFonts w:ascii="Times New Roman" w:hAnsi="Times New Roman" w:cs="Times New Roman"/>
          <w:sz w:val="24"/>
          <w:szCs w:val="24"/>
        </w:rPr>
        <w:t>, DE</w:t>
      </w:r>
      <w:r w:rsidR="0017587F">
        <w:rPr>
          <w:rFonts w:ascii="Times New Roman" w:hAnsi="Times New Roman" w:cs="Times New Roman"/>
          <w:sz w:val="24"/>
          <w:szCs w:val="24"/>
        </w:rPr>
        <w:t xml:space="preserve"> 28 </w:t>
      </w:r>
      <w:r w:rsidRPr="00827E6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MARÇO DE </w:t>
      </w:r>
      <w:r w:rsidRPr="00827E68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827E68" w:rsidRPr="00827E68" w:rsidRDefault="00827E68" w:rsidP="00827E6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Pr="00827E68" w:rsidRDefault="00827E68" w:rsidP="00827E6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Dispensa, a pedido, Policial Militar do Corpo Voluntário de Militares do Estado da Reserva Remunerada.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 e em conformidade com a Lei nº 1.053, de 22 de fevereiro de 2002,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bCs/>
          <w:sz w:val="24"/>
          <w:szCs w:val="24"/>
          <w:u w:val="single"/>
        </w:rPr>
        <w:t>D</w:t>
      </w:r>
      <w:r w:rsidRPr="00827E68">
        <w:rPr>
          <w:rFonts w:ascii="Times New Roman" w:hAnsi="Times New Roman" w:cs="Times New Roman"/>
          <w:bCs/>
          <w:sz w:val="24"/>
          <w:szCs w:val="24"/>
        </w:rPr>
        <w:t> </w:t>
      </w:r>
      <w:r w:rsidRPr="00827E68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827E68">
        <w:rPr>
          <w:rFonts w:ascii="Times New Roman" w:hAnsi="Times New Roman" w:cs="Times New Roman"/>
          <w:bCs/>
          <w:sz w:val="24"/>
          <w:szCs w:val="24"/>
        </w:rPr>
        <w:t> </w:t>
      </w:r>
      <w:r w:rsidRPr="00827E68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827E68">
        <w:rPr>
          <w:rFonts w:ascii="Times New Roman" w:hAnsi="Times New Roman" w:cs="Times New Roman"/>
          <w:bCs/>
          <w:sz w:val="24"/>
          <w:szCs w:val="24"/>
        </w:rPr>
        <w:t> </w:t>
      </w:r>
      <w:r w:rsidRPr="00827E68">
        <w:rPr>
          <w:rFonts w:ascii="Times New Roman" w:hAnsi="Times New Roman" w:cs="Times New Roman"/>
          <w:bCs/>
          <w:sz w:val="24"/>
          <w:szCs w:val="24"/>
          <w:u w:val="single"/>
        </w:rPr>
        <w:t>R</w:t>
      </w:r>
      <w:r w:rsidRPr="00827E68">
        <w:rPr>
          <w:rFonts w:ascii="Times New Roman" w:hAnsi="Times New Roman" w:cs="Times New Roman"/>
          <w:bCs/>
          <w:sz w:val="24"/>
          <w:szCs w:val="24"/>
        </w:rPr>
        <w:t> </w:t>
      </w:r>
      <w:r w:rsidRPr="00827E68">
        <w:rPr>
          <w:rFonts w:ascii="Times New Roman" w:hAnsi="Times New Roman" w:cs="Times New Roman"/>
          <w:bCs/>
          <w:sz w:val="24"/>
          <w:szCs w:val="24"/>
          <w:u w:val="single"/>
        </w:rPr>
        <w:t>E</w:t>
      </w:r>
      <w:r w:rsidRPr="00827E68">
        <w:rPr>
          <w:rFonts w:ascii="Times New Roman" w:hAnsi="Times New Roman" w:cs="Times New Roman"/>
          <w:bCs/>
          <w:sz w:val="24"/>
          <w:szCs w:val="24"/>
        </w:rPr>
        <w:t> </w:t>
      </w:r>
      <w:r w:rsidRPr="00827E68">
        <w:rPr>
          <w:rFonts w:ascii="Times New Roman" w:hAnsi="Times New Roman" w:cs="Times New Roman"/>
          <w:bCs/>
          <w:sz w:val="24"/>
          <w:szCs w:val="24"/>
          <w:u w:val="single"/>
        </w:rPr>
        <w:t>T</w:t>
      </w:r>
      <w:r w:rsidRPr="00827E68">
        <w:rPr>
          <w:rFonts w:ascii="Times New Roman" w:hAnsi="Times New Roman" w:cs="Times New Roman"/>
          <w:bCs/>
          <w:sz w:val="24"/>
          <w:szCs w:val="24"/>
        </w:rPr>
        <w:t> </w:t>
      </w:r>
      <w:r w:rsidRPr="00827E68">
        <w:rPr>
          <w:rFonts w:ascii="Times New Roman" w:hAnsi="Times New Roman" w:cs="Times New Roman"/>
          <w:bCs/>
          <w:sz w:val="24"/>
          <w:szCs w:val="24"/>
          <w:u w:val="single"/>
        </w:rPr>
        <w:t>A</w:t>
      </w:r>
      <w:r w:rsidRPr="00827E68">
        <w:rPr>
          <w:rFonts w:ascii="Times New Roman" w:hAnsi="Times New Roman" w:cs="Times New Roman"/>
          <w:bCs/>
          <w:sz w:val="24"/>
          <w:szCs w:val="24"/>
        </w:rPr>
        <w:t>: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Art. 1º. Fica dispensado, a pedido, do Corpo Voluntário de Militares do Estado da Reserva Remunerada, o </w:t>
      </w:r>
      <w:r w:rsidRPr="00827E68">
        <w:rPr>
          <w:rFonts w:ascii="Times New Roman" w:hAnsi="Times New Roman" w:cs="Times New Roman"/>
          <w:bCs/>
          <w:sz w:val="24"/>
          <w:szCs w:val="24"/>
        </w:rPr>
        <w:t>3º SGT</w:t>
      </w:r>
      <w:r w:rsidR="000560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7E68">
        <w:rPr>
          <w:rFonts w:ascii="Times New Roman" w:hAnsi="Times New Roman" w:cs="Times New Roman"/>
          <w:bCs/>
          <w:sz w:val="24"/>
          <w:szCs w:val="24"/>
        </w:rPr>
        <w:t>PM RR RE 05700-3 ADAILDO DE MELO LEANDRO</w:t>
      </w:r>
      <w:r w:rsidRPr="00827E68">
        <w:rPr>
          <w:rFonts w:ascii="Times New Roman" w:hAnsi="Times New Roman" w:cs="Times New Roman"/>
          <w:sz w:val="24"/>
          <w:szCs w:val="24"/>
        </w:rPr>
        <w:t xml:space="preserve">, a contar de 9 de março de 2019, de acordo com o </w:t>
      </w:r>
      <w:r w:rsidR="006E7FBB" w:rsidRPr="00827E68">
        <w:rPr>
          <w:rFonts w:ascii="Times New Roman" w:hAnsi="Times New Roman" w:cs="Times New Roman"/>
          <w:sz w:val="24"/>
          <w:szCs w:val="24"/>
        </w:rPr>
        <w:t>inciso I</w:t>
      </w:r>
      <w:r w:rsidR="006E7FBB">
        <w:rPr>
          <w:rFonts w:ascii="Times New Roman" w:hAnsi="Times New Roman" w:cs="Times New Roman"/>
          <w:sz w:val="24"/>
          <w:szCs w:val="24"/>
        </w:rPr>
        <w:t xml:space="preserve"> do</w:t>
      </w:r>
      <w:r w:rsidR="006E7FBB" w:rsidRPr="00827E68">
        <w:rPr>
          <w:rFonts w:ascii="Times New Roman" w:hAnsi="Times New Roman" w:cs="Times New Roman"/>
          <w:sz w:val="24"/>
          <w:szCs w:val="24"/>
        </w:rPr>
        <w:t xml:space="preserve"> </w:t>
      </w:r>
      <w:r w:rsidR="006E7FBB">
        <w:rPr>
          <w:rFonts w:ascii="Times New Roman" w:hAnsi="Times New Roman" w:cs="Times New Roman"/>
          <w:sz w:val="24"/>
          <w:szCs w:val="24"/>
        </w:rPr>
        <w:t xml:space="preserve">artigo 9º </w:t>
      </w:r>
      <w:r w:rsidRPr="00827E68">
        <w:rPr>
          <w:rFonts w:ascii="Times New Roman" w:hAnsi="Times New Roman" w:cs="Times New Roman"/>
          <w:sz w:val="24"/>
          <w:szCs w:val="24"/>
        </w:rPr>
        <w:t xml:space="preserve">da Lei nº 1.053, de 22 de fevereiro de 2002, regulamentada </w:t>
      </w:r>
      <w:r w:rsidR="006E7FBB">
        <w:rPr>
          <w:rFonts w:ascii="Times New Roman" w:hAnsi="Times New Roman" w:cs="Times New Roman"/>
          <w:sz w:val="24"/>
          <w:szCs w:val="24"/>
        </w:rPr>
        <w:t>pelo</w:t>
      </w:r>
      <w:r w:rsidRPr="00827E68">
        <w:rPr>
          <w:rFonts w:ascii="Times New Roman" w:hAnsi="Times New Roman" w:cs="Times New Roman"/>
          <w:sz w:val="24"/>
          <w:szCs w:val="24"/>
        </w:rPr>
        <w:t xml:space="preserve"> Decreto nº 9.841, de 22 de fevereiro de 2002, alterada pelas Leis nº 2.461, de 17 de maio de 2011, e nº 4.218, de 18 de dezembro de 2017.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bCs/>
          <w:sz w:val="24"/>
          <w:szCs w:val="24"/>
        </w:rPr>
        <w:t>Parágrafo único</w:t>
      </w:r>
      <w:r w:rsidRPr="00827E68">
        <w:rPr>
          <w:rFonts w:ascii="Times New Roman" w:hAnsi="Times New Roman" w:cs="Times New Roman"/>
          <w:sz w:val="24"/>
          <w:szCs w:val="24"/>
        </w:rPr>
        <w:t>. Em razão do disposto neste artigo, fica o Policial Militar revertido à situação em que se encontrava na Reserva Remunerada.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Art. 2º. Este Decreto entra em vigor na data de sua publicação, com efeitos administrativos e financeiros a contar de 9 de março de 2019.</w:t>
      </w: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 </w:t>
      </w:r>
    </w:p>
    <w:p w:rsid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E68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17587F">
        <w:rPr>
          <w:rFonts w:ascii="Times New Roman" w:hAnsi="Times New Roman" w:cs="Times New Roman"/>
          <w:sz w:val="24"/>
          <w:szCs w:val="24"/>
        </w:rPr>
        <w:t xml:space="preserve"> 28 </w:t>
      </w:r>
      <w:r>
        <w:rPr>
          <w:rFonts w:ascii="Times New Roman" w:hAnsi="Times New Roman" w:cs="Times New Roman"/>
          <w:sz w:val="24"/>
          <w:szCs w:val="24"/>
        </w:rPr>
        <w:t xml:space="preserve">de março </w:t>
      </w:r>
      <w:r w:rsidRPr="00827E68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68" w:rsidRPr="00827E68" w:rsidRDefault="00827E68" w:rsidP="00827E6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E68" w:rsidRPr="00827E68" w:rsidRDefault="00827E68" w:rsidP="00827E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27E68" w:rsidRPr="00827E68" w:rsidRDefault="00827E68" w:rsidP="00827E68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7E68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  <w:r w:rsidRPr="00827E68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AB1676" w:rsidRDefault="00AB1676"/>
    <w:sectPr w:rsidR="00AB1676" w:rsidSect="006E7FB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BB" w:rsidRDefault="006E7FBB" w:rsidP="006E7FBB">
      <w:pPr>
        <w:spacing w:after="0" w:line="240" w:lineRule="auto"/>
      </w:pPr>
      <w:r>
        <w:separator/>
      </w:r>
    </w:p>
  </w:endnote>
  <w:endnote w:type="continuationSeparator" w:id="0">
    <w:p w:rsidR="006E7FBB" w:rsidRDefault="006E7FBB" w:rsidP="006E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BB" w:rsidRDefault="006E7FBB" w:rsidP="006E7FBB">
      <w:pPr>
        <w:spacing w:after="0" w:line="240" w:lineRule="auto"/>
      </w:pPr>
      <w:r>
        <w:separator/>
      </w:r>
    </w:p>
  </w:footnote>
  <w:footnote w:type="continuationSeparator" w:id="0">
    <w:p w:rsidR="006E7FBB" w:rsidRDefault="006E7FBB" w:rsidP="006E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BB" w:rsidRPr="00834770" w:rsidRDefault="006E7FBB" w:rsidP="006E7FB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15pt;height:69.95pt" o:ole="" fillcolor="window">
          <v:imagedata r:id="rId1" o:title=""/>
        </v:shape>
        <o:OLEObject Type="Embed" ProgID="Word.Picture.8" ShapeID="_x0000_i1025" DrawAspect="Content" ObjectID="_1615282099" r:id="rId2"/>
      </w:object>
    </w:r>
  </w:p>
  <w:p w:rsidR="006E7FBB" w:rsidRPr="00834770" w:rsidRDefault="006E7FBB" w:rsidP="006E7FB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6E7FBB" w:rsidRPr="00834770" w:rsidRDefault="006E7FBB" w:rsidP="006E7FBB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834770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6E7FBB" w:rsidRDefault="006E7F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68"/>
    <w:rsid w:val="00056083"/>
    <w:rsid w:val="0017587F"/>
    <w:rsid w:val="006E7FBB"/>
    <w:rsid w:val="00827E68"/>
    <w:rsid w:val="00AB1676"/>
    <w:rsid w:val="00C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A7C5437-5235-4126-992B-2C8A4D37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82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7E68"/>
    <w:rPr>
      <w:b/>
      <w:bCs/>
    </w:rPr>
  </w:style>
  <w:style w:type="paragraph" w:styleId="SemEspaamento">
    <w:name w:val="No Spacing"/>
    <w:uiPriority w:val="1"/>
    <w:qFormat/>
    <w:rsid w:val="00827E6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E7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BB"/>
  </w:style>
  <w:style w:type="paragraph" w:styleId="Rodap">
    <w:name w:val="footer"/>
    <w:basedOn w:val="Normal"/>
    <w:link w:val="RodapChar"/>
    <w:uiPriority w:val="99"/>
    <w:unhideWhenUsed/>
    <w:rsid w:val="006E7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BB"/>
  </w:style>
  <w:style w:type="paragraph" w:styleId="Textodebalo">
    <w:name w:val="Balloon Text"/>
    <w:basedOn w:val="Normal"/>
    <w:link w:val="TextodebaloChar"/>
    <w:uiPriority w:val="99"/>
    <w:semiHidden/>
    <w:unhideWhenUsed/>
    <w:rsid w:val="006E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2019-03-22T16:25:00Z</cp:lastPrinted>
  <dcterms:created xsi:type="dcterms:W3CDTF">2019-03-22T12:47:00Z</dcterms:created>
  <dcterms:modified xsi:type="dcterms:W3CDTF">2019-03-28T16:41:00Z</dcterms:modified>
</cp:coreProperties>
</file>