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9D" w:rsidRPr="00FC179D" w:rsidRDefault="00FC179D" w:rsidP="00FC179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="00B962F4">
        <w:rPr>
          <w:rFonts w:ascii="Times New Roman" w:hAnsi="Times New Roman" w:cs="Times New Roman"/>
          <w:sz w:val="24"/>
          <w:szCs w:val="24"/>
          <w:lang w:eastAsia="pt-BR"/>
        </w:rPr>
        <w:t>23.719</w:t>
      </w:r>
      <w:r>
        <w:rPr>
          <w:rFonts w:ascii="Times New Roman" w:hAnsi="Times New Roman" w:cs="Times New Roman"/>
          <w:sz w:val="24"/>
          <w:szCs w:val="24"/>
          <w:lang w:eastAsia="pt-BR"/>
        </w:rPr>
        <w:t>, D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 w:rsidR="00B962F4">
        <w:rPr>
          <w:rFonts w:ascii="Times New Roman" w:hAnsi="Times New Roman" w:cs="Times New Roman"/>
          <w:sz w:val="24"/>
          <w:szCs w:val="24"/>
          <w:lang w:eastAsia="pt-BR"/>
        </w:rPr>
        <w:t xml:space="preserve">1º 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44819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951D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>2019.</w:t>
      </w:r>
    </w:p>
    <w:p w:rsidR="00B06D2D" w:rsidRDefault="00B06D2D" w:rsidP="00B06D2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C179D" w:rsidRPr="00FC179D" w:rsidRDefault="00B06D2D" w:rsidP="00B06D2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Reverte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 xml:space="preserve"> Oficial da Polícia Militar do Estado de Rondônia e dá outras providências</w:t>
      </w:r>
      <w:r w:rsidR="003F688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C179D" w:rsidRPr="00FC179D" w:rsidRDefault="00FC179D" w:rsidP="00FC17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C179D" w:rsidRPr="00FC179D" w:rsidRDefault="00FC179D" w:rsidP="00FC17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 65, inciso V da Constituição do Estado,</w:t>
      </w:r>
    </w:p>
    <w:p w:rsidR="00FC179D" w:rsidRPr="00FC179D" w:rsidRDefault="00FC179D" w:rsidP="00FC17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C179D" w:rsidRPr="00FC179D" w:rsidRDefault="00FC179D" w:rsidP="00FC17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FC179D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FC179D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FC179D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FC179D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FC179D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FC179D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FC179D" w:rsidRPr="00FC179D" w:rsidRDefault="00FC179D" w:rsidP="00FC17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sz w:val="24"/>
          <w:szCs w:val="24"/>
          <w:lang w:eastAsia="pt-BR"/>
        </w:rPr>
        <w:t>  </w:t>
      </w:r>
    </w:p>
    <w:p w:rsidR="00FC179D" w:rsidRPr="00FC179D" w:rsidRDefault="00FC179D" w:rsidP="00FC17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sz w:val="24"/>
          <w:szCs w:val="24"/>
          <w:lang w:eastAsia="pt-BR"/>
        </w:rPr>
        <w:t>Art. 1º. Fica o CEL PM RE 06002-4 ÊNEDY DIAS DE ARAÚJO reverti</w:t>
      </w:r>
      <w:r w:rsidR="000951DB">
        <w:rPr>
          <w:rFonts w:ascii="Times New Roman" w:hAnsi="Times New Roman" w:cs="Times New Roman"/>
          <w:sz w:val="24"/>
          <w:szCs w:val="24"/>
          <w:lang w:eastAsia="pt-BR"/>
        </w:rPr>
        <w:t>do ao Quadro de Oficiais da Polí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>cia Militar do Estado d</w:t>
      </w:r>
      <w:r w:rsidR="00B06D2D">
        <w:rPr>
          <w:rFonts w:ascii="Times New Roman" w:hAnsi="Times New Roman" w:cs="Times New Roman"/>
          <w:sz w:val="24"/>
          <w:szCs w:val="24"/>
          <w:lang w:eastAsia="pt-BR"/>
        </w:rPr>
        <w:t xml:space="preserve">e Rondônia - QOPM, a contar de 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>8 de fevereiro de 2019, por haver cessado o motivo que determinou sua cedência </w:t>
      </w:r>
      <w:r w:rsidR="003F688C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 xml:space="preserve"> Assembleia Legislativa </w:t>
      </w:r>
      <w:r w:rsidR="009B6630">
        <w:rPr>
          <w:rFonts w:ascii="Times New Roman" w:hAnsi="Times New Roman" w:cs="Times New Roman"/>
          <w:sz w:val="24"/>
          <w:szCs w:val="24"/>
          <w:lang w:eastAsia="pt-BR"/>
        </w:rPr>
        <w:t>do Estado de Rondônia - ALE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>, </w:t>
      </w:r>
      <w:r>
        <w:rPr>
          <w:rFonts w:ascii="Times New Roman" w:hAnsi="Times New Roman" w:cs="Times New Roman"/>
          <w:sz w:val="24"/>
          <w:szCs w:val="24"/>
          <w:lang w:eastAsia="pt-BR"/>
        </w:rPr>
        <w:t>em conformidade com o artigo 82</w:t>
      </w:r>
      <w:r w:rsidR="00B06D2D">
        <w:rPr>
          <w:rFonts w:ascii="Times New Roman" w:hAnsi="Times New Roman" w:cs="Times New Roman"/>
          <w:sz w:val="24"/>
          <w:szCs w:val="24"/>
          <w:lang w:eastAsia="pt-BR"/>
        </w:rPr>
        <w:t> do Decreto-Lei nº 09-A</w:t>
      </w:r>
      <w:r w:rsidR="003F688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06D2D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FC179D" w:rsidRPr="00FC179D" w:rsidRDefault="00FC179D" w:rsidP="00FC17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C179D" w:rsidRPr="00FC179D" w:rsidRDefault="00FC179D" w:rsidP="00FC17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sz w:val="24"/>
          <w:szCs w:val="24"/>
          <w:lang w:eastAsia="pt-BR"/>
        </w:rPr>
        <w:t xml:space="preserve">Art. 2º. Fica o </w:t>
      </w:r>
      <w:r w:rsidR="002C53A8" w:rsidRPr="00FC179D">
        <w:rPr>
          <w:rFonts w:ascii="Times New Roman" w:hAnsi="Times New Roman" w:cs="Times New Roman"/>
          <w:sz w:val="24"/>
          <w:szCs w:val="24"/>
          <w:lang w:eastAsia="pt-BR"/>
        </w:rPr>
        <w:t>CEL PM RE 06002-4 ÊNEDY DIAS DE ARAÚJO 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 xml:space="preserve">classificado na Coordenadoria de Pessoal da PMRO, a contar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da mesma data de sua reversão, </w:t>
      </w:r>
      <w:r w:rsidR="003F688C">
        <w:rPr>
          <w:rFonts w:ascii="Times New Roman" w:hAnsi="Times New Roman" w:cs="Times New Roman"/>
          <w:sz w:val="24"/>
          <w:szCs w:val="24"/>
          <w:lang w:eastAsia="pt-BR"/>
        </w:rPr>
        <w:t>de acordo com o inciso I do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> § 1º do artigo 5º do Decreto nº 8.134</w:t>
      </w:r>
      <w:r w:rsidR="003F688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> de 18 de dezembro de 1997.</w:t>
      </w:r>
    </w:p>
    <w:p w:rsidR="00FC179D" w:rsidRPr="00FC179D" w:rsidRDefault="00FC179D" w:rsidP="00FC17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C179D" w:rsidRPr="00FC179D" w:rsidRDefault="00FC179D" w:rsidP="00FC17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FC179D" w:rsidRPr="00FC179D" w:rsidRDefault="00FC179D" w:rsidP="00FC17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C179D" w:rsidRPr="00FC179D" w:rsidRDefault="00FC179D" w:rsidP="00FC17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B962F4">
        <w:rPr>
          <w:rFonts w:ascii="Times New Roman" w:hAnsi="Times New Roman" w:cs="Times New Roman"/>
          <w:sz w:val="24"/>
          <w:szCs w:val="24"/>
          <w:lang w:eastAsia="pt-BR"/>
        </w:rPr>
        <w:t xml:space="preserve"> 1º </w:t>
      </w:r>
      <w:bookmarkStart w:id="0" w:name="_GoBack"/>
      <w:bookmarkEnd w:id="0"/>
      <w:r w:rsidRPr="00FC179D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544819">
        <w:rPr>
          <w:rFonts w:ascii="Times New Roman" w:hAnsi="Times New Roman" w:cs="Times New Roman"/>
          <w:sz w:val="24"/>
          <w:szCs w:val="24"/>
          <w:lang w:eastAsia="pt-BR"/>
        </w:rPr>
        <w:t xml:space="preserve"> março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> de 2019, 131º da República.</w:t>
      </w:r>
    </w:p>
    <w:p w:rsidR="00FC179D" w:rsidRPr="00FC179D" w:rsidRDefault="00FC179D" w:rsidP="00FC17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C179D" w:rsidRPr="00FC179D" w:rsidRDefault="00FC179D" w:rsidP="00FC17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C179D" w:rsidRPr="00FC179D" w:rsidRDefault="00FC179D" w:rsidP="00FC179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0473A5" w:rsidRDefault="000473A5"/>
    <w:sectPr w:rsidR="000473A5" w:rsidSect="00B06D2D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2D" w:rsidRDefault="00B06D2D" w:rsidP="00B06D2D">
      <w:pPr>
        <w:spacing w:after="0" w:line="240" w:lineRule="auto"/>
      </w:pPr>
      <w:r>
        <w:separator/>
      </w:r>
    </w:p>
  </w:endnote>
  <w:endnote w:type="continuationSeparator" w:id="0">
    <w:p w:rsidR="00B06D2D" w:rsidRDefault="00B06D2D" w:rsidP="00B0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2D" w:rsidRDefault="00B06D2D" w:rsidP="00B06D2D">
      <w:pPr>
        <w:spacing w:after="0" w:line="240" w:lineRule="auto"/>
      </w:pPr>
      <w:r>
        <w:separator/>
      </w:r>
    </w:p>
  </w:footnote>
  <w:footnote w:type="continuationSeparator" w:id="0">
    <w:p w:rsidR="00B06D2D" w:rsidRDefault="00B06D2D" w:rsidP="00B0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B06D2D" w:rsidRPr="00314A61" w:rsidRDefault="00B06D2D" w:rsidP="00B06D2D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613894045" r:id="rId2"/>
      </w:object>
    </w:r>
  </w:p>
  <w:p w:rsidR="00B06D2D" w:rsidRPr="00314A61" w:rsidRDefault="00B06D2D" w:rsidP="00B06D2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B06D2D" w:rsidRPr="00314A61" w:rsidRDefault="00B06D2D" w:rsidP="00B06D2D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B06D2D" w:rsidRDefault="00B06D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9D"/>
    <w:rsid w:val="000473A5"/>
    <w:rsid w:val="000951DB"/>
    <w:rsid w:val="002C53A8"/>
    <w:rsid w:val="003F688C"/>
    <w:rsid w:val="00544819"/>
    <w:rsid w:val="009B6630"/>
    <w:rsid w:val="00B06D2D"/>
    <w:rsid w:val="00B962F4"/>
    <w:rsid w:val="00E27C6F"/>
    <w:rsid w:val="00F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71C9AA3C-CAC8-4C50-9B77-33EA1EE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FC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C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FC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FC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179D"/>
    <w:rPr>
      <w:b/>
      <w:bCs/>
    </w:rPr>
  </w:style>
  <w:style w:type="paragraph" w:styleId="SemEspaamento">
    <w:name w:val="No Spacing"/>
    <w:uiPriority w:val="1"/>
    <w:qFormat/>
    <w:rsid w:val="00FC179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06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6D2D"/>
  </w:style>
  <w:style w:type="paragraph" w:styleId="Rodap">
    <w:name w:val="footer"/>
    <w:basedOn w:val="Normal"/>
    <w:link w:val="RodapChar"/>
    <w:uiPriority w:val="99"/>
    <w:unhideWhenUsed/>
    <w:rsid w:val="00B06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8</cp:revision>
  <dcterms:created xsi:type="dcterms:W3CDTF">2019-02-25T11:57:00Z</dcterms:created>
  <dcterms:modified xsi:type="dcterms:W3CDTF">2019-03-12T15:07:00Z</dcterms:modified>
</cp:coreProperties>
</file>