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4E" w:rsidRPr="00293478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2041A">
        <w:rPr>
          <w:rFonts w:ascii="Times New Roman" w:hAnsi="Times New Roman" w:cs="Times New Roman"/>
          <w:sz w:val="24"/>
          <w:szCs w:val="24"/>
        </w:rPr>
        <w:t xml:space="preserve"> 23.706</w:t>
      </w:r>
      <w:r w:rsidRPr="00293478">
        <w:rPr>
          <w:rFonts w:ascii="Times New Roman" w:hAnsi="Times New Roman" w:cs="Times New Roman"/>
          <w:sz w:val="24"/>
          <w:szCs w:val="24"/>
        </w:rPr>
        <w:t>, DE</w:t>
      </w:r>
      <w:r w:rsidR="0062041A">
        <w:rPr>
          <w:rFonts w:ascii="Times New Roman" w:hAnsi="Times New Roman" w:cs="Times New Roman"/>
          <w:sz w:val="24"/>
          <w:szCs w:val="24"/>
        </w:rPr>
        <w:t xml:space="preserve"> 1°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6A3901">
        <w:rPr>
          <w:rFonts w:ascii="Times New Roman" w:hAnsi="Times New Roman" w:cs="Times New Roman"/>
          <w:sz w:val="24"/>
          <w:szCs w:val="24"/>
        </w:rPr>
        <w:t>MARÇ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93478">
        <w:rPr>
          <w:rFonts w:ascii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381CBE" w:rsidRDefault="007A2387" w:rsidP="007A238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81CBE">
        <w:rPr>
          <w:rFonts w:ascii="Times New Roman" w:hAnsi="Times New Roman" w:cs="Times New Roman"/>
          <w:sz w:val="24"/>
          <w:szCs w:val="24"/>
        </w:rPr>
        <w:t xml:space="preserve">Dispõe sobre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CBE">
        <w:rPr>
          <w:rFonts w:ascii="Times New Roman" w:hAnsi="Times New Roman" w:cs="Times New Roman"/>
          <w:sz w:val="24"/>
          <w:szCs w:val="24"/>
        </w:rPr>
        <w:t>gregação</w:t>
      </w:r>
      <w:r w:rsidR="00B0464F">
        <w:rPr>
          <w:rFonts w:ascii="Times New Roman" w:hAnsi="Times New Roman" w:cs="Times New Roman"/>
          <w:sz w:val="24"/>
          <w:szCs w:val="24"/>
        </w:rPr>
        <w:t xml:space="preserve"> e transferência</w:t>
      </w:r>
      <w:r>
        <w:rPr>
          <w:rFonts w:ascii="Times New Roman" w:hAnsi="Times New Roman" w:cs="Times New Roman"/>
          <w:sz w:val="24"/>
          <w:szCs w:val="24"/>
        </w:rPr>
        <w:t xml:space="preserve"> de Oficial BM</w:t>
      </w:r>
      <w:r w:rsidRPr="0038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Corpo de Bombeiros Militar do Estado de Rondônia.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  <w:r w:rsidR="00E37F4E">
        <w:rPr>
          <w:rFonts w:ascii="Times New Roman" w:hAnsi="Times New Roman" w:cs="Times New Roman"/>
          <w:sz w:val="24"/>
          <w:szCs w:val="24"/>
        </w:rPr>
        <w:t xml:space="preserve"> e</w:t>
      </w:r>
      <w:r w:rsidRPr="00A05E69">
        <w:rPr>
          <w:rFonts w:ascii="Times New Roman" w:hAnsi="Times New Roman" w:cs="Times New Roman"/>
          <w:sz w:val="24"/>
          <w:szCs w:val="24"/>
        </w:rPr>
        <w:t xml:space="preserve"> de acordo com o disposto no </w:t>
      </w:r>
      <w:r w:rsidR="00E37F4E">
        <w:rPr>
          <w:rFonts w:ascii="Times New Roman" w:hAnsi="Times New Roman" w:cs="Times New Roman"/>
          <w:sz w:val="24"/>
          <w:szCs w:val="24"/>
        </w:rPr>
        <w:t>i</w:t>
      </w:r>
      <w:r w:rsidR="00E37F4E" w:rsidRPr="002C637B">
        <w:rPr>
          <w:rFonts w:ascii="Times New Roman" w:hAnsi="Times New Roman" w:cs="Times New Roman"/>
          <w:sz w:val="24"/>
          <w:szCs w:val="24"/>
        </w:rPr>
        <w:t>nciso II, § 1º, art</w:t>
      </w:r>
      <w:r w:rsidR="00E37F4E">
        <w:rPr>
          <w:rFonts w:ascii="Times New Roman" w:hAnsi="Times New Roman" w:cs="Times New Roman"/>
          <w:sz w:val="24"/>
          <w:szCs w:val="24"/>
        </w:rPr>
        <w:t>igo 79 e 81 do Decreto-Lei nº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09-A</w:t>
      </w:r>
      <w:r w:rsidR="00E37F4E">
        <w:rPr>
          <w:rFonts w:ascii="Times New Roman" w:hAnsi="Times New Roman" w:cs="Times New Roman"/>
          <w:sz w:val="24"/>
          <w:szCs w:val="24"/>
        </w:rPr>
        <w:t>,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de 9 de março de 1982</w:t>
      </w:r>
      <w:r w:rsidRPr="00A05E69">
        <w:rPr>
          <w:rFonts w:ascii="Times New Roman" w:hAnsi="Times New Roman" w:cs="Times New Roman"/>
          <w:sz w:val="24"/>
          <w:szCs w:val="24"/>
        </w:rPr>
        <w:t>,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D967DF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D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C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R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T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A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: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E37F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 xml:space="preserve">Art. 1º. Fica o </w:t>
      </w:r>
      <w:r w:rsidR="00E37F4E" w:rsidRPr="002C637B">
        <w:rPr>
          <w:rFonts w:ascii="Times New Roman" w:hAnsi="Times New Roman" w:cs="Times New Roman"/>
          <w:sz w:val="24"/>
          <w:szCs w:val="24"/>
        </w:rPr>
        <w:t>CEL BM RE 0009-8 LIOBERTO UBIRAJARA CAETANO DE SOUZA</w:t>
      </w:r>
      <w:r w:rsidR="00E37F4E">
        <w:rPr>
          <w:rFonts w:ascii="Times New Roman" w:hAnsi="Times New Roman" w:cs="Times New Roman"/>
          <w:sz w:val="24"/>
          <w:szCs w:val="24"/>
        </w:rPr>
        <w:t xml:space="preserve"> </w:t>
      </w:r>
      <w:r w:rsidRPr="00A05E69">
        <w:rPr>
          <w:rFonts w:ascii="Times New Roman" w:hAnsi="Times New Roman" w:cs="Times New Roman"/>
          <w:sz w:val="24"/>
          <w:szCs w:val="24"/>
        </w:rPr>
        <w:t>agregado ao Quadro de Oficiais</w:t>
      </w:r>
      <w:r w:rsidR="00E37F4E">
        <w:rPr>
          <w:rFonts w:ascii="Times New Roman" w:hAnsi="Times New Roman" w:cs="Times New Roman"/>
          <w:sz w:val="24"/>
          <w:szCs w:val="24"/>
        </w:rPr>
        <w:t xml:space="preserve"> Combatentes</w:t>
      </w:r>
      <w:r w:rsidRPr="00A05E69">
        <w:rPr>
          <w:rFonts w:ascii="Times New Roman" w:hAnsi="Times New Roman" w:cs="Times New Roman"/>
          <w:sz w:val="24"/>
          <w:szCs w:val="24"/>
        </w:rPr>
        <w:t xml:space="preserve"> do Corpo de Bombeiros Militar do Estado de Rondônia, a contar de 2</w:t>
      </w:r>
      <w:r w:rsidR="00E37F4E">
        <w:rPr>
          <w:rFonts w:ascii="Times New Roman" w:hAnsi="Times New Roman" w:cs="Times New Roman"/>
          <w:sz w:val="24"/>
          <w:szCs w:val="24"/>
        </w:rPr>
        <w:t>2</w:t>
      </w:r>
      <w:r w:rsidRPr="00A05E69">
        <w:rPr>
          <w:rFonts w:ascii="Times New Roman" w:hAnsi="Times New Roman" w:cs="Times New Roman"/>
          <w:sz w:val="24"/>
          <w:szCs w:val="24"/>
        </w:rPr>
        <w:t xml:space="preserve"> de </w:t>
      </w:r>
      <w:r w:rsidR="00E37F4E">
        <w:rPr>
          <w:rFonts w:ascii="Times New Roman" w:hAnsi="Times New Roman" w:cs="Times New Roman"/>
          <w:sz w:val="24"/>
          <w:szCs w:val="24"/>
        </w:rPr>
        <w:t>fever</w:t>
      </w:r>
      <w:r w:rsidRPr="00A05E69">
        <w:rPr>
          <w:rFonts w:ascii="Times New Roman" w:hAnsi="Times New Roman" w:cs="Times New Roman"/>
          <w:sz w:val="24"/>
          <w:szCs w:val="24"/>
        </w:rPr>
        <w:t xml:space="preserve">eiro de 2019, </w:t>
      </w:r>
      <w:r w:rsidR="00E37F4E">
        <w:rPr>
          <w:rFonts w:ascii="Times New Roman" w:hAnsi="Times New Roman" w:cs="Times New Roman"/>
          <w:sz w:val="24"/>
          <w:szCs w:val="24"/>
        </w:rPr>
        <w:t xml:space="preserve">para aguardar 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transferência </w:t>
      </w:r>
      <w:proofErr w:type="spellStart"/>
      <w:r w:rsidR="00E37F4E" w:rsidRPr="00BC1208">
        <w:rPr>
          <w:rFonts w:ascii="Times New Roman" w:hAnsi="Times New Roman" w:cs="Times New Roman"/>
          <w:i/>
          <w:sz w:val="24"/>
          <w:szCs w:val="24"/>
        </w:rPr>
        <w:t>ex-offício</w:t>
      </w:r>
      <w:proofErr w:type="spellEnd"/>
      <w:r w:rsidR="00E37F4E" w:rsidRPr="002C637B">
        <w:rPr>
          <w:rFonts w:ascii="Times New Roman" w:hAnsi="Times New Roman" w:cs="Times New Roman"/>
          <w:sz w:val="24"/>
          <w:szCs w:val="24"/>
        </w:rPr>
        <w:t xml:space="preserve"> para a Reserva Remunerada por ter sido enquadrado nos requisitos que a motivam, </w:t>
      </w:r>
      <w:r w:rsidR="00E37F4E" w:rsidRPr="00A05E69">
        <w:rPr>
          <w:rFonts w:ascii="Times New Roman" w:hAnsi="Times New Roman" w:cs="Times New Roman"/>
          <w:sz w:val="24"/>
          <w:szCs w:val="24"/>
        </w:rPr>
        <w:t xml:space="preserve">conforme dispõe 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o </w:t>
      </w:r>
      <w:r w:rsidR="00E37F4E">
        <w:rPr>
          <w:rFonts w:ascii="Times New Roman" w:hAnsi="Times New Roman" w:cs="Times New Roman"/>
          <w:sz w:val="24"/>
          <w:szCs w:val="24"/>
        </w:rPr>
        <w:t>i</w:t>
      </w:r>
      <w:r w:rsidR="00E37F4E" w:rsidRPr="002C637B">
        <w:rPr>
          <w:rFonts w:ascii="Times New Roman" w:hAnsi="Times New Roman" w:cs="Times New Roman"/>
          <w:sz w:val="24"/>
          <w:szCs w:val="24"/>
        </w:rPr>
        <w:t>nciso II, § 1º, art</w:t>
      </w:r>
      <w:r w:rsidR="00E37F4E">
        <w:rPr>
          <w:rFonts w:ascii="Times New Roman" w:hAnsi="Times New Roman" w:cs="Times New Roman"/>
          <w:sz w:val="24"/>
          <w:szCs w:val="24"/>
        </w:rPr>
        <w:t>igo 79 do Decreto-Lei nº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09-A</w:t>
      </w:r>
      <w:r w:rsidR="00E37F4E">
        <w:rPr>
          <w:rFonts w:ascii="Times New Roman" w:hAnsi="Times New Roman" w:cs="Times New Roman"/>
          <w:sz w:val="24"/>
          <w:szCs w:val="24"/>
        </w:rPr>
        <w:t>,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de 9 de março de 1982</w:t>
      </w:r>
      <w:r w:rsidR="00E37F4E">
        <w:rPr>
          <w:rFonts w:ascii="Times New Roman" w:hAnsi="Times New Roman" w:cs="Times New Roman"/>
          <w:sz w:val="24"/>
          <w:szCs w:val="24"/>
        </w:rPr>
        <w:t>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 xml:space="preserve">Art. 2º. Fica o </w:t>
      </w:r>
      <w:r w:rsidR="00E37F4E" w:rsidRPr="002C637B">
        <w:rPr>
          <w:rFonts w:ascii="Times New Roman" w:hAnsi="Times New Roman" w:cs="Times New Roman"/>
          <w:sz w:val="24"/>
          <w:szCs w:val="24"/>
        </w:rPr>
        <w:t>CEL BM RE 0009-8 LIOBERTO UBIRAJARA CAETANO DE SOUZA</w:t>
      </w:r>
      <w:r w:rsidR="00E37F4E">
        <w:rPr>
          <w:rFonts w:ascii="Times New Roman" w:hAnsi="Times New Roman" w:cs="Times New Roman"/>
          <w:sz w:val="24"/>
          <w:szCs w:val="24"/>
        </w:rPr>
        <w:t xml:space="preserve"> transferido, 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a contar de 22 de fevereiro de 2019, por ter sido deferido o seu Processo de Reserva Remunerada </w:t>
      </w:r>
      <w:proofErr w:type="spellStart"/>
      <w:r w:rsidR="00AB3EF0" w:rsidRPr="00BC1208">
        <w:rPr>
          <w:rFonts w:ascii="Times New Roman" w:hAnsi="Times New Roman" w:cs="Times New Roman"/>
          <w:i/>
          <w:sz w:val="24"/>
          <w:szCs w:val="24"/>
        </w:rPr>
        <w:t>e</w:t>
      </w:r>
      <w:r w:rsidR="00E37F4E" w:rsidRPr="00BC1208">
        <w:rPr>
          <w:rFonts w:ascii="Times New Roman" w:hAnsi="Times New Roman" w:cs="Times New Roman"/>
          <w:i/>
          <w:sz w:val="24"/>
          <w:szCs w:val="24"/>
        </w:rPr>
        <w:t>x-</w:t>
      </w:r>
      <w:r w:rsidR="00AB3EF0" w:rsidRPr="00BC1208">
        <w:rPr>
          <w:rFonts w:ascii="Times New Roman" w:hAnsi="Times New Roman" w:cs="Times New Roman"/>
          <w:i/>
          <w:sz w:val="24"/>
          <w:szCs w:val="24"/>
        </w:rPr>
        <w:t>o</w:t>
      </w:r>
      <w:r w:rsidR="00E37F4E" w:rsidRPr="00BC1208">
        <w:rPr>
          <w:rFonts w:ascii="Times New Roman" w:hAnsi="Times New Roman" w:cs="Times New Roman"/>
          <w:i/>
          <w:sz w:val="24"/>
          <w:szCs w:val="24"/>
        </w:rPr>
        <w:t>ffício</w:t>
      </w:r>
      <w:proofErr w:type="spellEnd"/>
      <w:r w:rsidR="00E37F4E" w:rsidRPr="002C637B">
        <w:rPr>
          <w:rFonts w:ascii="Times New Roman" w:hAnsi="Times New Roman" w:cs="Times New Roman"/>
          <w:sz w:val="24"/>
          <w:szCs w:val="24"/>
        </w:rPr>
        <w:t xml:space="preserve"> nº 01-1501.00007-0000/2019, em conformidade com o Parecer do Centro de Legislação, Con</w:t>
      </w:r>
      <w:r w:rsidR="00E37F4E">
        <w:rPr>
          <w:rFonts w:ascii="Times New Roman" w:hAnsi="Times New Roman" w:cs="Times New Roman"/>
          <w:sz w:val="24"/>
          <w:szCs w:val="24"/>
        </w:rPr>
        <w:t>trole e Análise de Processos nº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003/2019/CLCAP/DGP/CP/CBMRO e de acordo com </w:t>
      </w:r>
      <w:r w:rsidR="00E37F4E">
        <w:rPr>
          <w:rFonts w:ascii="Times New Roman" w:hAnsi="Times New Roman" w:cs="Times New Roman"/>
          <w:sz w:val="24"/>
          <w:szCs w:val="24"/>
        </w:rPr>
        <w:t>i</w:t>
      </w:r>
      <w:r w:rsidR="00AB3EF0">
        <w:rPr>
          <w:rFonts w:ascii="Times New Roman" w:hAnsi="Times New Roman" w:cs="Times New Roman"/>
          <w:sz w:val="24"/>
          <w:szCs w:val="24"/>
        </w:rPr>
        <w:t>nciso I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do </w:t>
      </w:r>
      <w:r w:rsidR="00AB3EF0">
        <w:rPr>
          <w:rFonts w:ascii="Times New Roman" w:hAnsi="Times New Roman" w:cs="Times New Roman"/>
          <w:sz w:val="24"/>
          <w:szCs w:val="24"/>
        </w:rPr>
        <w:t>a</w:t>
      </w:r>
      <w:r w:rsidR="00E37F4E" w:rsidRPr="002C637B">
        <w:rPr>
          <w:rFonts w:ascii="Times New Roman" w:hAnsi="Times New Roman" w:cs="Times New Roman"/>
          <w:sz w:val="24"/>
          <w:szCs w:val="24"/>
        </w:rPr>
        <w:t>rt</w:t>
      </w:r>
      <w:r w:rsidR="00AB3EF0">
        <w:rPr>
          <w:rFonts w:ascii="Times New Roman" w:hAnsi="Times New Roman" w:cs="Times New Roman"/>
          <w:sz w:val="24"/>
          <w:szCs w:val="24"/>
        </w:rPr>
        <w:t>igo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4º da Lei n</w:t>
      </w:r>
      <w:r w:rsidR="00AB3EF0">
        <w:rPr>
          <w:rFonts w:ascii="Times New Roman" w:hAnsi="Times New Roman" w:cs="Times New Roman"/>
          <w:sz w:val="24"/>
          <w:szCs w:val="24"/>
        </w:rPr>
        <w:t>º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3.514</w:t>
      </w:r>
      <w:r w:rsidR="00AB3EF0">
        <w:rPr>
          <w:rFonts w:ascii="Times New Roman" w:hAnsi="Times New Roman" w:cs="Times New Roman"/>
          <w:sz w:val="24"/>
          <w:szCs w:val="24"/>
        </w:rPr>
        <w:t>,</w:t>
      </w:r>
      <w:r w:rsidR="00E37F4E" w:rsidRPr="002C637B">
        <w:rPr>
          <w:rFonts w:ascii="Times New Roman" w:hAnsi="Times New Roman" w:cs="Times New Roman"/>
          <w:sz w:val="24"/>
          <w:szCs w:val="24"/>
        </w:rPr>
        <w:t xml:space="preserve"> de 5 de fevereiro de 2015</w:t>
      </w:r>
      <w:r w:rsidRPr="00A05E69">
        <w:rPr>
          <w:rFonts w:ascii="Times New Roman" w:hAnsi="Times New Roman" w:cs="Times New Roman"/>
          <w:sz w:val="24"/>
          <w:szCs w:val="24"/>
        </w:rPr>
        <w:t>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 xml:space="preserve">Art. 3º. Este Decreto entra em </w:t>
      </w:r>
      <w:r w:rsidR="00AB3EF0">
        <w:rPr>
          <w:rFonts w:ascii="Times New Roman" w:hAnsi="Times New Roman" w:cs="Times New Roman"/>
          <w:sz w:val="24"/>
          <w:szCs w:val="24"/>
        </w:rPr>
        <w:t>vigor na data de sua publicação, com efeitos administrativos a contar de 22 de fevereiro de 2019.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Palácio do Govern</w:t>
      </w:r>
      <w:r>
        <w:rPr>
          <w:rFonts w:ascii="Times New Roman" w:hAnsi="Times New Roman" w:cs="Times New Roman"/>
          <w:sz w:val="24"/>
          <w:szCs w:val="24"/>
        </w:rPr>
        <w:t>o do Estado de Rondônia, em</w:t>
      </w:r>
      <w:r w:rsidR="0062041A">
        <w:rPr>
          <w:rFonts w:ascii="Times New Roman" w:hAnsi="Times New Roman" w:cs="Times New Roman"/>
          <w:sz w:val="24"/>
          <w:szCs w:val="24"/>
        </w:rPr>
        <w:t xml:space="preserve"> 1° </w:t>
      </w:r>
      <w:r w:rsidR="00232C0C">
        <w:rPr>
          <w:rFonts w:ascii="Times New Roman" w:hAnsi="Times New Roman" w:cs="Times New Roman"/>
          <w:sz w:val="24"/>
          <w:szCs w:val="24"/>
        </w:rPr>
        <w:t xml:space="preserve">de </w:t>
      </w:r>
      <w:r w:rsidR="006A3901">
        <w:rPr>
          <w:rFonts w:ascii="Times New Roman" w:hAnsi="Times New Roman" w:cs="Times New Roman"/>
          <w:sz w:val="24"/>
          <w:szCs w:val="24"/>
        </w:rPr>
        <w:t>març</w:t>
      </w:r>
      <w:r w:rsidR="00232C0C">
        <w:rPr>
          <w:rFonts w:ascii="Times New Roman" w:hAnsi="Times New Roman" w:cs="Times New Roman"/>
          <w:sz w:val="24"/>
          <w:szCs w:val="24"/>
        </w:rPr>
        <w:t>o de 2019, 131º</w:t>
      </w:r>
      <w:r w:rsidRPr="00A05E6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05E6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Governador</w:t>
      </w:r>
    </w:p>
    <w:p w:rsidR="00BC5E4E" w:rsidRDefault="00BC5E4E" w:rsidP="00BC5E4E">
      <w:pPr>
        <w:spacing w:after="0"/>
      </w:pPr>
    </w:p>
    <w:p w:rsidR="007E49F8" w:rsidRPr="00BC5E4E" w:rsidRDefault="007E49F8" w:rsidP="00BC5E4E">
      <w:pPr>
        <w:spacing w:after="0"/>
      </w:pPr>
    </w:p>
    <w:sectPr w:rsidR="007E49F8" w:rsidRPr="00BC5E4E" w:rsidSect="00BC5E4E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4E" w:rsidRDefault="00BC5E4E" w:rsidP="00BC5E4E">
      <w:pPr>
        <w:spacing w:after="0" w:line="240" w:lineRule="auto"/>
      </w:pPr>
      <w:r>
        <w:separator/>
      </w:r>
    </w:p>
  </w:endnote>
  <w:endnote w:type="continuationSeparator" w:id="0">
    <w:p w:rsidR="00BC5E4E" w:rsidRDefault="00BC5E4E" w:rsidP="00B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4E" w:rsidRDefault="00BC5E4E" w:rsidP="00BC5E4E">
      <w:pPr>
        <w:spacing w:after="0" w:line="240" w:lineRule="auto"/>
      </w:pPr>
      <w:r>
        <w:separator/>
      </w:r>
    </w:p>
  </w:footnote>
  <w:footnote w:type="continuationSeparator" w:id="0">
    <w:p w:rsidR="00BC5E4E" w:rsidRDefault="00BC5E4E" w:rsidP="00BC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4E" w:rsidRPr="00D967DF" w:rsidRDefault="00BC5E4E" w:rsidP="00BC5E4E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3891442" r:id="rId2"/>
      </w:object>
    </w:r>
  </w:p>
  <w:p w:rsidR="00BC5E4E" w:rsidRPr="00E37F4E" w:rsidRDefault="00BC5E4E" w:rsidP="00BC5E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37F4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5E4E" w:rsidRPr="00E37F4E" w:rsidRDefault="00BC5E4E" w:rsidP="00BC5E4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37F4E">
      <w:rPr>
        <w:rFonts w:ascii="Times New Roman" w:hAnsi="Times New Roman" w:cs="Times New Roman"/>
        <w:b/>
        <w:sz w:val="24"/>
        <w:szCs w:val="24"/>
      </w:rPr>
      <w:t>GOVERNADORIA</w:t>
    </w:r>
  </w:p>
  <w:p w:rsidR="00BC5E4E" w:rsidRPr="00E37F4E" w:rsidRDefault="00BC5E4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9"/>
    <w:rsid w:val="00232C0C"/>
    <w:rsid w:val="00287CA7"/>
    <w:rsid w:val="002D7B39"/>
    <w:rsid w:val="004525AF"/>
    <w:rsid w:val="0062041A"/>
    <w:rsid w:val="006A3901"/>
    <w:rsid w:val="007A2387"/>
    <w:rsid w:val="007E49F8"/>
    <w:rsid w:val="00A05E69"/>
    <w:rsid w:val="00AB3EF0"/>
    <w:rsid w:val="00B0464F"/>
    <w:rsid w:val="00BC1208"/>
    <w:rsid w:val="00BC5E4E"/>
    <w:rsid w:val="00E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5C4C7578-149C-4238-B9C0-6A0E1B1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E69"/>
    <w:rPr>
      <w:b/>
      <w:bCs/>
    </w:rPr>
  </w:style>
  <w:style w:type="paragraph" w:styleId="SemEspaamento">
    <w:name w:val="No Spacing"/>
    <w:uiPriority w:val="1"/>
    <w:qFormat/>
    <w:rsid w:val="00A05E6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C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E4E"/>
  </w:style>
  <w:style w:type="paragraph" w:styleId="Rodap">
    <w:name w:val="footer"/>
    <w:basedOn w:val="Normal"/>
    <w:link w:val="RodapChar"/>
    <w:uiPriority w:val="99"/>
    <w:unhideWhenUsed/>
    <w:rsid w:val="00BC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E4E"/>
  </w:style>
  <w:style w:type="paragraph" w:styleId="Textodebalo">
    <w:name w:val="Balloon Text"/>
    <w:basedOn w:val="Normal"/>
    <w:link w:val="TextodebaloChar"/>
    <w:uiPriority w:val="99"/>
    <w:semiHidden/>
    <w:unhideWhenUsed/>
    <w:rsid w:val="0028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2019-02-01T14:03:00Z</cp:lastPrinted>
  <dcterms:created xsi:type="dcterms:W3CDTF">2019-02-26T12:33:00Z</dcterms:created>
  <dcterms:modified xsi:type="dcterms:W3CDTF">2019-03-12T14:24:00Z</dcterms:modified>
</cp:coreProperties>
</file>