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15" w:rsidRPr="0092619C" w:rsidRDefault="00740C15" w:rsidP="00740C1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2619C">
        <w:rPr>
          <w:rFonts w:ascii="Times New Roman" w:hAnsi="Times New Roman" w:cs="Times New Roman"/>
          <w:sz w:val="24"/>
          <w:szCs w:val="24"/>
        </w:rPr>
        <w:t>DECRETO N.</w:t>
      </w:r>
      <w:r w:rsidR="008419F6">
        <w:rPr>
          <w:rFonts w:ascii="Times New Roman" w:hAnsi="Times New Roman" w:cs="Times New Roman"/>
          <w:sz w:val="24"/>
          <w:szCs w:val="24"/>
        </w:rPr>
        <w:t xml:space="preserve"> 23.653</w:t>
      </w:r>
      <w:r w:rsidRPr="0092619C">
        <w:rPr>
          <w:rFonts w:ascii="Times New Roman" w:hAnsi="Times New Roman" w:cs="Times New Roman"/>
          <w:sz w:val="24"/>
          <w:szCs w:val="24"/>
        </w:rPr>
        <w:t>, DE</w:t>
      </w:r>
      <w:r w:rsidR="008419F6">
        <w:rPr>
          <w:rFonts w:ascii="Times New Roman" w:hAnsi="Times New Roman" w:cs="Times New Roman"/>
          <w:sz w:val="24"/>
          <w:szCs w:val="24"/>
        </w:rPr>
        <w:t xml:space="preserve"> 13 </w:t>
      </w:r>
      <w:r w:rsidRPr="0092619C">
        <w:rPr>
          <w:rFonts w:ascii="Times New Roman" w:hAnsi="Times New Roman" w:cs="Times New Roman"/>
          <w:sz w:val="24"/>
          <w:szCs w:val="24"/>
        </w:rPr>
        <w:t>DE FEVEREIRO DE 2019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0C15" w:rsidRDefault="00740C15" w:rsidP="00740C15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Reverte Praça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 xml:space="preserve"> da Polícia Militar do Estado de Rondônia e dá outras providências.</w:t>
      </w: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C15" w:rsidRPr="000877C4" w:rsidRDefault="00740C15" w:rsidP="00740C15">
      <w:pPr>
        <w:pStyle w:val="SemEspaamento"/>
        <w:ind w:firstLine="567"/>
        <w:rPr>
          <w:rFonts w:ascii="Times New Roman" w:hAnsi="Times New Roman" w:cs="Times New Roman"/>
          <w:sz w:val="24"/>
          <w:szCs w:val="24"/>
          <w:lang w:eastAsia="pt-BR"/>
        </w:rPr>
      </w:pPr>
      <w:r w:rsidRPr="000877C4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740C15" w:rsidRPr="000877C4" w:rsidRDefault="00740C15" w:rsidP="00740C15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1º. Fica o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 PM RE 100089875 </w:t>
      </w:r>
      <w:r w:rsidRPr="001735F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ALYSSON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CRISTIANO DE SOUZA revertido 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>ao Quadro de Praças da Polícia Militar do Estado de Rondônia - QPPM,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>a contar de 1º de janeiro de 2019,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>por haver cessado o motiv</w:t>
      </w:r>
      <w:r>
        <w:rPr>
          <w:rFonts w:ascii="Times New Roman" w:hAnsi="Times New Roman" w:cs="Times New Roman"/>
          <w:color w:val="000000"/>
          <w:sz w:val="24"/>
          <w:szCs w:val="24"/>
        </w:rPr>
        <w:t>o que determinou sua cedência à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 xml:space="preserve"> Prefeitura do Município de Cacoal, em conformidade com o artigo 82 do Decreto-Lei nº 09-A, de 9 de março de 1982 - Estatuto dos Policiais Militares do Estado de Rondônia.</w:t>
      </w: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2º. Fica o CB PM RE 100089875 </w:t>
      </w:r>
      <w:r w:rsidRPr="001735F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ALYSSON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> CRISTIANO DE SOUZ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classificado no 4º Batalhão 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t>da Polícia Militar do Estado de Rondônia, a contar da mesma data de sua reversão, de acordo com o inciso I do § 1º do artigo 5º do Decreto nº 8.134, de 18 de dezembro de 1997.</w:t>
      </w: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5F1">
        <w:rPr>
          <w:rFonts w:ascii="Times New Roman" w:hAnsi="Times New Roman" w:cs="Times New Roman"/>
          <w:color w:val="000000"/>
          <w:sz w:val="24"/>
          <w:szCs w:val="24"/>
        </w:rPr>
        <w:t>Art. 3º. Este Decreto entra em vigor na data de sua publicação.</w:t>
      </w:r>
    </w:p>
    <w:p w:rsidR="00740C15" w:rsidRPr="001735F1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C15" w:rsidRPr="0092619C" w:rsidRDefault="00740C15" w:rsidP="00740C15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8419F6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de 2019, 131º da República.</w:t>
      </w:r>
    </w:p>
    <w:p w:rsidR="00740C15" w:rsidRPr="0044236C" w:rsidRDefault="00740C15" w:rsidP="00740C15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40C15" w:rsidRPr="0044236C" w:rsidRDefault="00740C15" w:rsidP="00740C15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40C15" w:rsidRPr="001735F1" w:rsidRDefault="00740C15" w:rsidP="00740C15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0C15" w:rsidRPr="001735F1" w:rsidRDefault="00740C15" w:rsidP="00740C15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5F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1735F1">
        <w:rPr>
          <w:rFonts w:ascii="Times New Roman" w:hAnsi="Times New Roman" w:cs="Times New Roman"/>
          <w:color w:val="000000"/>
          <w:sz w:val="24"/>
          <w:szCs w:val="24"/>
        </w:rPr>
        <w:br/>
        <w:t>Governador</w:t>
      </w:r>
    </w:p>
    <w:sectPr w:rsidR="00740C15" w:rsidRPr="001735F1" w:rsidSect="00740C15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15" w:rsidRDefault="00740C15" w:rsidP="00740C15">
      <w:pPr>
        <w:spacing w:after="0" w:line="240" w:lineRule="auto"/>
      </w:pPr>
      <w:r>
        <w:separator/>
      </w:r>
    </w:p>
  </w:endnote>
  <w:endnote w:type="continuationSeparator" w:id="0">
    <w:p w:rsidR="00740C15" w:rsidRDefault="00740C15" w:rsidP="0074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15" w:rsidRDefault="00740C15" w:rsidP="00740C15">
      <w:pPr>
        <w:spacing w:after="0" w:line="240" w:lineRule="auto"/>
      </w:pPr>
      <w:r>
        <w:separator/>
      </w:r>
    </w:p>
  </w:footnote>
  <w:footnote w:type="continuationSeparator" w:id="0">
    <w:p w:rsidR="00740C15" w:rsidRDefault="00740C15" w:rsidP="0074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740C15" w:rsidRPr="00314A61" w:rsidRDefault="00740C15" w:rsidP="00740C15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1569017" r:id="rId2"/>
      </w:object>
    </w:r>
  </w:p>
  <w:p w:rsidR="00740C15" w:rsidRPr="00314A61" w:rsidRDefault="00740C15" w:rsidP="00740C1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40C15" w:rsidRDefault="00740C15" w:rsidP="00740C15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740C15" w:rsidRDefault="00740C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F1"/>
    <w:rsid w:val="001735F1"/>
    <w:rsid w:val="00740C15"/>
    <w:rsid w:val="008419F6"/>
    <w:rsid w:val="00C8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A005B7-AB9C-42F3-8B79-9E9762D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1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35F1"/>
    <w:rPr>
      <w:b/>
      <w:bCs/>
    </w:rPr>
  </w:style>
  <w:style w:type="paragraph" w:customStyle="1" w:styleId="newcentralizartexto">
    <w:name w:val="new_centralizar_texto"/>
    <w:basedOn w:val="Normal"/>
    <w:rsid w:val="0017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735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4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C15"/>
  </w:style>
  <w:style w:type="paragraph" w:styleId="Rodap">
    <w:name w:val="footer"/>
    <w:basedOn w:val="Normal"/>
    <w:link w:val="RodapChar"/>
    <w:uiPriority w:val="99"/>
    <w:unhideWhenUsed/>
    <w:rsid w:val="00740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</cp:revision>
  <dcterms:created xsi:type="dcterms:W3CDTF">2019-02-12T14:55:00Z</dcterms:created>
  <dcterms:modified xsi:type="dcterms:W3CDTF">2019-02-13T17:17:00Z</dcterms:modified>
</cp:coreProperties>
</file>