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9F" w:rsidRPr="00A43A9F" w:rsidRDefault="0071098C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441F9E">
        <w:rPr>
          <w:rFonts w:ascii="Times New Roman" w:hAnsi="Times New Roman" w:cs="Times New Roman"/>
          <w:sz w:val="24"/>
          <w:szCs w:val="24"/>
          <w:lang w:eastAsia="pt-BR"/>
        </w:rPr>
        <w:t xml:space="preserve"> 23.574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441F9E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43A9F">
        <w:rPr>
          <w:rFonts w:ascii="Times New Roman" w:hAnsi="Times New Roman" w:cs="Times New Roman"/>
          <w:sz w:val="24"/>
          <w:szCs w:val="24"/>
          <w:lang w:eastAsia="pt-BR"/>
        </w:rPr>
        <w:t xml:space="preserve"> JANEIRO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A43A9F" w:rsidRPr="00A43A9F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A43A9F" w:rsidRPr="00A43A9F" w:rsidRDefault="00A43A9F" w:rsidP="0071098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098C" w:rsidRDefault="0071098C" w:rsidP="0070722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pt-BR"/>
        </w:rPr>
        <w:t>P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 xml:space="preserve">romove </w:t>
      </w:r>
      <w:r w:rsidR="001F410B">
        <w:rPr>
          <w:rFonts w:ascii="Times New Roman" w:hAnsi="Times New Roman" w:cs="Times New Roman"/>
          <w:sz w:val="24"/>
          <w:szCs w:val="24"/>
          <w:lang w:eastAsia="pt-BR"/>
        </w:rPr>
        <w:t xml:space="preserve">ao Posto de 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 xml:space="preserve">Oficial PM </w:t>
      </w:r>
      <w:r>
        <w:rPr>
          <w:rFonts w:ascii="Times New Roman" w:hAnsi="Times New Roman" w:cs="Times New Roman"/>
          <w:sz w:val="24"/>
          <w:szCs w:val="24"/>
          <w:lang w:eastAsia="pt-BR"/>
        </w:rPr>
        <w:t>por Tempo de Serviço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 xml:space="preserve"> na Polícia Militar do Estado de Rondônia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bookmarkEnd w:id="0"/>
    <w:p w:rsidR="006266DC" w:rsidRPr="006266DC" w:rsidRDefault="006266DC" w:rsidP="006266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266DC" w:rsidRPr="006266DC" w:rsidRDefault="006266DC" w:rsidP="006266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1098C">
        <w:rPr>
          <w:rFonts w:ascii="Times New Roman" w:hAnsi="Times New Roman" w:cs="Times New Roman"/>
          <w:bCs/>
          <w:sz w:val="24"/>
          <w:szCs w:val="24"/>
          <w:lang w:eastAsia="pt-BR"/>
        </w:rPr>
        <w:t>O GOVERNADOR DO ESTADO DE RONDÔNIA,</w:t>
      </w:r>
      <w:r w:rsidR="0071098C" w:rsidRPr="0071098C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>no uso das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 xml:space="preserve"> atribuições que lhe confere o a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>rtigo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 xml:space="preserve"> 65, inciso V 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>Estad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>o, de acordo com o artigo 18 do Decreto-Lei nº 11, de 9 de março de 1982, em conformidade com a Lei nº 2.687, de 15 de março de 2012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 xml:space="preserve">, e 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 xml:space="preserve">considerando 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>a Ata Extraordinária n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6266DC">
        <w:rPr>
          <w:rFonts w:ascii="Times New Roman" w:hAnsi="Times New Roman" w:cs="Times New Roman"/>
          <w:sz w:val="24"/>
          <w:szCs w:val="24"/>
          <w:lang w:eastAsia="pt-BR"/>
        </w:rPr>
        <w:t xml:space="preserve"> 01, da Comissão de Promoção de O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>ficiais PM (CPO PM/2019), de 11 de janeiro de 2019, publicada no BPM nº 007, de 11 de janeiro de 2019,</w:t>
      </w:r>
    </w:p>
    <w:p w:rsidR="006266DC" w:rsidRPr="006266DC" w:rsidRDefault="006266DC" w:rsidP="006266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1098C" w:rsidRDefault="0071098C" w:rsidP="007109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330F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4B330F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266DC" w:rsidRPr="006266DC" w:rsidRDefault="006266DC" w:rsidP="0071098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266DC" w:rsidRPr="006266DC" w:rsidRDefault="0071098C" w:rsidP="006266D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promovido </w:t>
      </w:r>
      <w:r w:rsidR="006266DC" w:rsidRPr="006266DC">
        <w:rPr>
          <w:rFonts w:ascii="Times New Roman" w:hAnsi="Times New Roman" w:cs="Times New Roman"/>
          <w:sz w:val="24"/>
          <w:szCs w:val="24"/>
          <w:lang w:eastAsia="pt-BR"/>
        </w:rPr>
        <w:t>na Polícia Militar do Estado de Rondôn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ia, ao Posto de Segundo-Tenente </w:t>
      </w:r>
      <w:r w:rsidR="006266DC" w:rsidRPr="006266DC">
        <w:rPr>
          <w:rFonts w:ascii="Times New Roman" w:hAnsi="Times New Roman" w:cs="Times New Roman"/>
          <w:sz w:val="24"/>
          <w:szCs w:val="24"/>
          <w:lang w:eastAsia="pt-BR"/>
        </w:rPr>
        <w:t xml:space="preserve">PM, pelo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Critério de Tempo de Serviço, o SUB </w:t>
      </w:r>
      <w:r w:rsidR="006266DC" w:rsidRPr="006266DC">
        <w:rPr>
          <w:rFonts w:ascii="Times New Roman" w:hAnsi="Times New Roman" w:cs="Times New Roman"/>
          <w:sz w:val="24"/>
          <w:szCs w:val="24"/>
          <w:lang w:eastAsia="pt-BR"/>
        </w:rPr>
        <w:t>TEN PM RE 03026-3 MARCOS FERREIRA.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>do Estado de Rondônia, em</w:t>
      </w:r>
      <w:r w:rsidR="00441F9E">
        <w:rPr>
          <w:rFonts w:ascii="Times New Roman" w:hAnsi="Times New Roman" w:cs="Times New Roman"/>
          <w:sz w:val="24"/>
          <w:szCs w:val="24"/>
          <w:lang w:eastAsia="pt-BR"/>
        </w:rPr>
        <w:t xml:space="preserve"> 21 </w:t>
      </w:r>
      <w:r w:rsidR="0071098C">
        <w:rPr>
          <w:rFonts w:ascii="Times New Roman" w:hAnsi="Times New Roman" w:cs="Times New Roman"/>
          <w:sz w:val="24"/>
          <w:szCs w:val="24"/>
          <w:lang w:eastAsia="pt-BR"/>
        </w:rPr>
        <w:t>de j</w:t>
      </w:r>
      <w:r>
        <w:rPr>
          <w:rFonts w:ascii="Times New Roman" w:hAnsi="Times New Roman" w:cs="Times New Roman"/>
          <w:sz w:val="24"/>
          <w:szCs w:val="24"/>
          <w:lang w:eastAsia="pt-BR"/>
        </w:rPr>
        <w:t>aneiro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71098C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A9F" w:rsidRPr="00A43A9F" w:rsidRDefault="00A43A9F" w:rsidP="00A43A9F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43A9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A43A9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8B753A" w:rsidRDefault="008B753A"/>
    <w:sectPr w:rsidR="008B753A" w:rsidSect="0071098C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8C" w:rsidRDefault="0071098C" w:rsidP="0071098C">
      <w:pPr>
        <w:spacing w:after="0" w:line="240" w:lineRule="auto"/>
      </w:pPr>
      <w:r>
        <w:separator/>
      </w:r>
    </w:p>
  </w:endnote>
  <w:endnote w:type="continuationSeparator" w:id="0">
    <w:p w:rsidR="0071098C" w:rsidRDefault="0071098C" w:rsidP="0071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8C" w:rsidRDefault="0071098C" w:rsidP="0071098C">
      <w:pPr>
        <w:spacing w:after="0" w:line="240" w:lineRule="auto"/>
      </w:pPr>
      <w:r>
        <w:separator/>
      </w:r>
    </w:p>
  </w:footnote>
  <w:footnote w:type="continuationSeparator" w:id="0">
    <w:p w:rsidR="0071098C" w:rsidRDefault="0071098C" w:rsidP="0071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98C" w:rsidRPr="00DC08ED" w:rsidRDefault="0071098C" w:rsidP="0071098C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09583949" r:id="rId2"/>
      </w:object>
    </w:r>
  </w:p>
  <w:p w:rsidR="0071098C" w:rsidRPr="00DC08ED" w:rsidRDefault="0071098C" w:rsidP="0071098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DC08E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1098C" w:rsidRPr="0071098C" w:rsidRDefault="0071098C" w:rsidP="0071098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C08ED">
      <w:rPr>
        <w:rFonts w:ascii="Times New Roman" w:hAnsi="Times New Roman" w:cs="Times New Roman"/>
        <w:b/>
        <w:sz w:val="24"/>
        <w:szCs w:val="24"/>
      </w:rPr>
      <w:t>GOVERNADORIA</w:t>
    </w:r>
  </w:p>
  <w:p w:rsidR="0071098C" w:rsidRDefault="007109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F"/>
    <w:rsid w:val="001F410B"/>
    <w:rsid w:val="00441F9E"/>
    <w:rsid w:val="006266DC"/>
    <w:rsid w:val="00707222"/>
    <w:rsid w:val="0071098C"/>
    <w:rsid w:val="008B753A"/>
    <w:rsid w:val="00A43A9F"/>
    <w:rsid w:val="00C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E7345A2-69AC-4BB2-B889-BDB38AA1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43A9F"/>
    <w:rPr>
      <w:b/>
      <w:bCs/>
    </w:rPr>
  </w:style>
  <w:style w:type="paragraph" w:customStyle="1" w:styleId="newtextocentralizado">
    <w:name w:val="new_texto_centralizado"/>
    <w:basedOn w:val="Normal"/>
    <w:rsid w:val="00A4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43A9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0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98C"/>
  </w:style>
  <w:style w:type="paragraph" w:styleId="Rodap">
    <w:name w:val="footer"/>
    <w:basedOn w:val="Normal"/>
    <w:link w:val="RodapChar"/>
    <w:uiPriority w:val="99"/>
    <w:unhideWhenUsed/>
    <w:rsid w:val="00710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2019-01-16T11:44:00Z</dcterms:created>
  <dcterms:modified xsi:type="dcterms:W3CDTF">2019-01-21T17:53:00Z</dcterms:modified>
</cp:coreProperties>
</file>