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1E" w:rsidRPr="006975B0" w:rsidRDefault="00D2201E" w:rsidP="000F65E7">
      <w:pPr>
        <w:pStyle w:val="SemEspaamento"/>
        <w:jc w:val="center"/>
        <w:rPr>
          <w:rFonts w:ascii="Times New Roman" w:hAnsi="Times New Roman" w:cs="Times New Roman"/>
          <w:sz w:val="28"/>
          <w:szCs w:val="28"/>
        </w:rPr>
      </w:pPr>
    </w:p>
    <w:p w:rsidR="00722C36" w:rsidRPr="006975B0" w:rsidRDefault="00722C36" w:rsidP="00722C36">
      <w:pPr>
        <w:pStyle w:val="SemEspaamento"/>
        <w:jc w:val="center"/>
        <w:rPr>
          <w:rFonts w:ascii="Times New Roman" w:hAnsi="Times New Roman" w:cs="Times New Roman"/>
          <w:b/>
          <w:sz w:val="28"/>
          <w:szCs w:val="28"/>
        </w:rPr>
      </w:pPr>
      <w:r w:rsidRPr="006975B0">
        <w:rPr>
          <w:rStyle w:val="Forte"/>
          <w:rFonts w:ascii="Times New Roman" w:hAnsi="Times New Roman" w:cs="Times New Roman"/>
          <w:b w:val="0"/>
          <w:color w:val="000000"/>
          <w:sz w:val="28"/>
          <w:szCs w:val="28"/>
        </w:rPr>
        <w:t>DECRETO N.</w:t>
      </w:r>
      <w:r w:rsidR="00857513" w:rsidRPr="006975B0">
        <w:rPr>
          <w:rStyle w:val="Forte"/>
          <w:rFonts w:ascii="Times New Roman" w:hAnsi="Times New Roman" w:cs="Times New Roman"/>
          <w:b w:val="0"/>
          <w:color w:val="000000"/>
          <w:sz w:val="28"/>
          <w:szCs w:val="28"/>
        </w:rPr>
        <w:t xml:space="preserve"> 23.540</w:t>
      </w:r>
      <w:r w:rsidRPr="006975B0">
        <w:rPr>
          <w:rStyle w:val="Forte"/>
          <w:rFonts w:ascii="Times New Roman" w:hAnsi="Times New Roman" w:cs="Times New Roman"/>
          <w:b w:val="0"/>
          <w:color w:val="000000"/>
          <w:sz w:val="28"/>
          <w:szCs w:val="28"/>
        </w:rPr>
        <w:t>, DE</w:t>
      </w:r>
      <w:r w:rsidR="00857513" w:rsidRPr="006975B0">
        <w:rPr>
          <w:rStyle w:val="Forte"/>
          <w:rFonts w:ascii="Times New Roman" w:hAnsi="Times New Roman" w:cs="Times New Roman"/>
          <w:b w:val="0"/>
          <w:color w:val="000000"/>
          <w:sz w:val="28"/>
          <w:szCs w:val="28"/>
        </w:rPr>
        <w:t xml:space="preserve"> 17 </w:t>
      </w:r>
      <w:r w:rsidRPr="006975B0">
        <w:rPr>
          <w:rStyle w:val="Forte"/>
          <w:rFonts w:ascii="Times New Roman" w:hAnsi="Times New Roman" w:cs="Times New Roman"/>
          <w:b w:val="0"/>
          <w:color w:val="000000"/>
          <w:sz w:val="28"/>
          <w:szCs w:val="28"/>
        </w:rPr>
        <w:t xml:space="preserve">DE </w:t>
      </w:r>
      <w:r w:rsidR="00F567CD" w:rsidRPr="006975B0">
        <w:rPr>
          <w:rStyle w:val="Forte"/>
          <w:rFonts w:ascii="Times New Roman" w:hAnsi="Times New Roman" w:cs="Times New Roman"/>
          <w:b w:val="0"/>
          <w:color w:val="000000"/>
          <w:sz w:val="28"/>
          <w:szCs w:val="28"/>
        </w:rPr>
        <w:t>JANEIRO</w:t>
      </w:r>
      <w:r w:rsidRPr="006975B0">
        <w:rPr>
          <w:rStyle w:val="Forte"/>
          <w:rFonts w:ascii="Times New Roman" w:hAnsi="Times New Roman" w:cs="Times New Roman"/>
          <w:b w:val="0"/>
          <w:color w:val="000000"/>
          <w:sz w:val="28"/>
          <w:szCs w:val="28"/>
        </w:rPr>
        <w:t xml:space="preserve"> DE 201</w:t>
      </w:r>
      <w:r w:rsidR="00F567CD" w:rsidRPr="006975B0">
        <w:rPr>
          <w:rStyle w:val="Forte"/>
          <w:rFonts w:ascii="Times New Roman" w:hAnsi="Times New Roman" w:cs="Times New Roman"/>
          <w:b w:val="0"/>
          <w:color w:val="000000"/>
          <w:sz w:val="28"/>
          <w:szCs w:val="28"/>
        </w:rPr>
        <w:t>9</w:t>
      </w:r>
      <w:r w:rsidRPr="006975B0">
        <w:rPr>
          <w:rStyle w:val="Forte"/>
          <w:rFonts w:ascii="Times New Roman" w:hAnsi="Times New Roman" w:cs="Times New Roman"/>
          <w:b w:val="0"/>
          <w:color w:val="000000"/>
          <w:sz w:val="28"/>
          <w:szCs w:val="28"/>
        </w:rPr>
        <w:t>.</w:t>
      </w:r>
    </w:p>
    <w:p w:rsidR="00A2571F" w:rsidRPr="006975B0" w:rsidRDefault="00D701FA" w:rsidP="00A2571F">
      <w:pPr>
        <w:pStyle w:val="SemEspaamento"/>
        <w:jc w:val="both"/>
        <w:rPr>
          <w:rStyle w:val="Forte"/>
          <w:rFonts w:ascii="Times New Roman" w:hAnsi="Times New Roman" w:cs="Times New Roman"/>
          <w:b w:val="0"/>
          <w:color w:val="000000"/>
          <w:sz w:val="28"/>
          <w:szCs w:val="28"/>
        </w:rPr>
      </w:pPr>
      <w:r w:rsidRPr="006975B0">
        <w:rPr>
          <w:rStyle w:val="Forte"/>
          <w:rFonts w:ascii="Times New Roman" w:hAnsi="Times New Roman" w:cs="Times New Roman"/>
          <w:b w:val="0"/>
          <w:color w:val="000000"/>
          <w:sz w:val="28"/>
          <w:szCs w:val="28"/>
        </w:rPr>
        <w:t>Alterações:</w:t>
      </w:r>
    </w:p>
    <w:p w:rsidR="00D701FA" w:rsidRPr="006975B0" w:rsidRDefault="00FB5A4E" w:rsidP="00A2571F">
      <w:pPr>
        <w:pStyle w:val="SemEspaamento"/>
        <w:jc w:val="both"/>
        <w:rPr>
          <w:rStyle w:val="Forte"/>
          <w:rFonts w:ascii="Times New Roman" w:hAnsi="Times New Roman" w:cs="Times New Roman"/>
          <w:b w:val="0"/>
          <w:color w:val="000000"/>
          <w:sz w:val="28"/>
          <w:szCs w:val="28"/>
        </w:rPr>
      </w:pPr>
      <w:hyperlink r:id="rId7" w:history="1">
        <w:r w:rsidR="00D701FA" w:rsidRPr="00FB5A4E">
          <w:rPr>
            <w:rStyle w:val="Hyperlink"/>
            <w:rFonts w:ascii="Times New Roman" w:hAnsi="Times New Roman" w:cs="Times New Roman"/>
            <w:sz w:val="28"/>
            <w:szCs w:val="28"/>
          </w:rPr>
          <w:t>Alterado pelo Decreto n. 24.241, de 4/9/2019</w:t>
        </w:r>
      </w:hyperlink>
      <w:bookmarkStart w:id="0" w:name="_GoBack"/>
      <w:bookmarkEnd w:id="0"/>
      <w:r w:rsidR="00D701FA" w:rsidRPr="006975B0">
        <w:rPr>
          <w:rStyle w:val="Forte"/>
          <w:rFonts w:ascii="Times New Roman" w:hAnsi="Times New Roman" w:cs="Times New Roman"/>
          <w:b w:val="0"/>
          <w:color w:val="000000"/>
          <w:sz w:val="28"/>
          <w:szCs w:val="28"/>
        </w:rPr>
        <w:t>.</w:t>
      </w:r>
    </w:p>
    <w:p w:rsidR="00A2571F" w:rsidRPr="006975B0" w:rsidRDefault="00A2571F" w:rsidP="006D09C9">
      <w:pPr>
        <w:pStyle w:val="SemEspaamento"/>
        <w:ind w:left="5103"/>
        <w:jc w:val="both"/>
        <w:rPr>
          <w:rStyle w:val="Forte"/>
          <w:rFonts w:ascii="Times New Roman" w:hAnsi="Times New Roman" w:cs="Times New Roman"/>
          <w:b w:val="0"/>
          <w:color w:val="000000"/>
          <w:sz w:val="28"/>
          <w:szCs w:val="28"/>
        </w:rPr>
      </w:pPr>
      <w:r w:rsidRPr="006975B0">
        <w:rPr>
          <w:rStyle w:val="Forte"/>
          <w:rFonts w:ascii="Times New Roman" w:hAnsi="Times New Roman" w:cs="Times New Roman"/>
          <w:b w:val="0"/>
          <w:color w:val="000000"/>
          <w:sz w:val="28"/>
          <w:szCs w:val="28"/>
        </w:rPr>
        <w:t>Dispõe sobre a inclusão de Aspirante a Oficial Policial Militar no Quadro Efetivo de Pessoal da Polícia Militar do Estado de Rondônia.</w:t>
      </w:r>
    </w:p>
    <w:p w:rsidR="00A2571F" w:rsidRPr="006975B0" w:rsidRDefault="00A2571F" w:rsidP="00816823">
      <w:pPr>
        <w:pStyle w:val="SemEspaamento"/>
        <w:rPr>
          <w:rStyle w:val="Forte"/>
          <w:rFonts w:ascii="Times New Roman" w:hAnsi="Times New Roman" w:cs="Times New Roman"/>
          <w:b w:val="0"/>
          <w:color w:val="000000"/>
          <w:sz w:val="28"/>
          <w:szCs w:val="28"/>
        </w:rPr>
      </w:pPr>
    </w:p>
    <w:p w:rsidR="00A2571F" w:rsidRPr="006975B0" w:rsidRDefault="00A2571F" w:rsidP="00F567CD">
      <w:pPr>
        <w:pStyle w:val="SemEspaamento"/>
        <w:ind w:firstLine="567"/>
        <w:jc w:val="both"/>
        <w:rPr>
          <w:rStyle w:val="Forte"/>
          <w:rFonts w:ascii="Times New Roman" w:hAnsi="Times New Roman" w:cs="Times New Roman"/>
          <w:b w:val="0"/>
          <w:color w:val="000000"/>
          <w:sz w:val="28"/>
          <w:szCs w:val="28"/>
        </w:rPr>
      </w:pPr>
      <w:r w:rsidRPr="006975B0">
        <w:rPr>
          <w:rStyle w:val="Forte"/>
          <w:rFonts w:ascii="Times New Roman" w:hAnsi="Times New Roman" w:cs="Times New Roman"/>
          <w:b w:val="0"/>
          <w:color w:val="000000"/>
          <w:sz w:val="28"/>
          <w:szCs w:val="28"/>
        </w:rPr>
        <w:t>O GOVERNADOR DO ESTADO DE RONDÔNIA, no uso das atribuições que lhe confere o</w:t>
      </w:r>
      <w:r w:rsidR="00722C36"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rPr>
        <w:t>art</w:t>
      </w:r>
      <w:r w:rsidR="00722C36" w:rsidRPr="006975B0">
        <w:rPr>
          <w:rStyle w:val="Forte"/>
          <w:rFonts w:ascii="Times New Roman" w:hAnsi="Times New Roman" w:cs="Times New Roman"/>
          <w:b w:val="0"/>
          <w:color w:val="000000"/>
          <w:sz w:val="28"/>
          <w:szCs w:val="28"/>
        </w:rPr>
        <w:t>igo</w:t>
      </w:r>
      <w:r w:rsidRPr="006975B0">
        <w:rPr>
          <w:rStyle w:val="Forte"/>
          <w:rFonts w:ascii="Times New Roman" w:hAnsi="Times New Roman" w:cs="Times New Roman"/>
          <w:b w:val="0"/>
          <w:color w:val="000000"/>
          <w:sz w:val="28"/>
          <w:szCs w:val="28"/>
        </w:rPr>
        <w:t xml:space="preserve"> 65, inciso V da Constituição</w:t>
      </w:r>
      <w:r w:rsidR="00722C36" w:rsidRPr="006975B0">
        <w:rPr>
          <w:rStyle w:val="Forte"/>
          <w:rFonts w:ascii="Times New Roman" w:hAnsi="Times New Roman" w:cs="Times New Roman"/>
          <w:b w:val="0"/>
          <w:color w:val="000000"/>
          <w:sz w:val="28"/>
          <w:szCs w:val="28"/>
        </w:rPr>
        <w:t xml:space="preserve"> do Estado</w:t>
      </w:r>
      <w:r w:rsidRPr="006975B0">
        <w:rPr>
          <w:rStyle w:val="Forte"/>
          <w:rFonts w:ascii="Times New Roman" w:hAnsi="Times New Roman" w:cs="Times New Roman"/>
          <w:b w:val="0"/>
          <w:color w:val="000000"/>
          <w:sz w:val="28"/>
          <w:szCs w:val="28"/>
        </w:rPr>
        <w:t xml:space="preserve">, de acordo com </w:t>
      </w:r>
      <w:r w:rsidR="00F567CD" w:rsidRPr="006975B0">
        <w:rPr>
          <w:rStyle w:val="Forte"/>
          <w:rFonts w:ascii="Times New Roman" w:hAnsi="Times New Roman" w:cs="Times New Roman"/>
          <w:b w:val="0"/>
          <w:color w:val="000000"/>
          <w:sz w:val="28"/>
          <w:szCs w:val="28"/>
        </w:rPr>
        <w:t>a determinação judicial proferida nos autos do Processo nº 7013106-93.2015.8.22.0001, considerando os termos do Convênio nº 164/PGE, de 20 de setembro de 2010, incluso no Processo nº 23118.001518/2010-29/UNIR, bem como os assentamentos constantes do Processo do Sistema Eletrônico de Informações nº 0021.465336/2018-11,</w:t>
      </w:r>
    </w:p>
    <w:p w:rsidR="00A2571F" w:rsidRPr="006975B0" w:rsidRDefault="00A2571F" w:rsidP="00A2571F">
      <w:pPr>
        <w:pStyle w:val="SemEspaamento"/>
        <w:jc w:val="both"/>
        <w:rPr>
          <w:rStyle w:val="Forte"/>
          <w:rFonts w:ascii="Times New Roman" w:hAnsi="Times New Roman" w:cs="Times New Roman"/>
          <w:b w:val="0"/>
          <w:color w:val="000000"/>
          <w:sz w:val="28"/>
          <w:szCs w:val="28"/>
        </w:rPr>
      </w:pPr>
    </w:p>
    <w:p w:rsidR="00A2571F" w:rsidRPr="006975B0" w:rsidRDefault="00A2571F" w:rsidP="00E312B5">
      <w:pPr>
        <w:pStyle w:val="SemEspaamento"/>
        <w:ind w:firstLine="567"/>
        <w:jc w:val="both"/>
        <w:rPr>
          <w:rStyle w:val="Forte"/>
          <w:rFonts w:ascii="Times New Roman" w:hAnsi="Times New Roman" w:cs="Times New Roman"/>
          <w:b w:val="0"/>
          <w:color w:val="000000"/>
          <w:sz w:val="28"/>
          <w:szCs w:val="28"/>
        </w:rPr>
      </w:pPr>
      <w:r w:rsidRPr="006975B0">
        <w:rPr>
          <w:rStyle w:val="Forte"/>
          <w:rFonts w:ascii="Times New Roman" w:hAnsi="Times New Roman" w:cs="Times New Roman"/>
          <w:b w:val="0"/>
          <w:color w:val="000000"/>
          <w:sz w:val="28"/>
          <w:szCs w:val="28"/>
          <w:u w:val="single"/>
        </w:rPr>
        <w:t>D</w:t>
      </w:r>
      <w:r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u w:val="single"/>
        </w:rPr>
        <w:t>E</w:t>
      </w:r>
      <w:r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u w:val="single"/>
        </w:rPr>
        <w:t>C</w:t>
      </w:r>
      <w:r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u w:val="single"/>
        </w:rPr>
        <w:t>R</w:t>
      </w:r>
      <w:r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u w:val="single"/>
        </w:rPr>
        <w:t>E</w:t>
      </w:r>
      <w:r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u w:val="single"/>
        </w:rPr>
        <w:t>T</w:t>
      </w:r>
      <w:r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u w:val="single"/>
        </w:rPr>
        <w:t>A</w:t>
      </w:r>
      <w:r w:rsidRPr="006975B0">
        <w:rPr>
          <w:rStyle w:val="Forte"/>
          <w:rFonts w:ascii="Times New Roman" w:hAnsi="Times New Roman" w:cs="Times New Roman"/>
          <w:b w:val="0"/>
          <w:color w:val="000000"/>
          <w:sz w:val="28"/>
          <w:szCs w:val="28"/>
        </w:rPr>
        <w:t>:</w:t>
      </w:r>
    </w:p>
    <w:p w:rsidR="00A2571F" w:rsidRPr="006975B0" w:rsidRDefault="00A2571F" w:rsidP="00A2571F">
      <w:pPr>
        <w:pStyle w:val="SemEspaamento"/>
        <w:jc w:val="both"/>
        <w:rPr>
          <w:rStyle w:val="Forte"/>
          <w:rFonts w:ascii="Times New Roman" w:hAnsi="Times New Roman" w:cs="Times New Roman"/>
          <w:b w:val="0"/>
          <w:color w:val="000000"/>
          <w:sz w:val="28"/>
          <w:szCs w:val="28"/>
        </w:rPr>
      </w:pPr>
    </w:p>
    <w:p w:rsidR="00A2571F" w:rsidRPr="006975B0" w:rsidRDefault="00A2571F" w:rsidP="00E312B5">
      <w:pPr>
        <w:pStyle w:val="SemEspaamento"/>
        <w:ind w:firstLine="567"/>
        <w:jc w:val="both"/>
        <w:rPr>
          <w:rStyle w:val="Forte"/>
          <w:rFonts w:ascii="Times New Roman" w:hAnsi="Times New Roman" w:cs="Times New Roman"/>
          <w:b w:val="0"/>
          <w:strike/>
          <w:color w:val="000000"/>
          <w:sz w:val="28"/>
          <w:szCs w:val="28"/>
        </w:rPr>
      </w:pPr>
      <w:r w:rsidRPr="006975B0">
        <w:rPr>
          <w:rStyle w:val="Forte"/>
          <w:rFonts w:ascii="Times New Roman" w:hAnsi="Times New Roman" w:cs="Times New Roman"/>
          <w:b w:val="0"/>
          <w:strike/>
          <w:color w:val="000000"/>
          <w:sz w:val="28"/>
          <w:szCs w:val="28"/>
        </w:rPr>
        <w:t>Art. 1º</w:t>
      </w:r>
      <w:r w:rsidR="00722C36" w:rsidRPr="006975B0">
        <w:rPr>
          <w:rStyle w:val="Forte"/>
          <w:rFonts w:ascii="Times New Roman" w:hAnsi="Times New Roman" w:cs="Times New Roman"/>
          <w:b w:val="0"/>
          <w:strike/>
          <w:color w:val="000000"/>
          <w:sz w:val="28"/>
          <w:szCs w:val="28"/>
        </w:rPr>
        <w:t>.</w:t>
      </w:r>
      <w:r w:rsidRPr="006975B0">
        <w:rPr>
          <w:rStyle w:val="Forte"/>
          <w:rFonts w:ascii="Times New Roman" w:hAnsi="Times New Roman" w:cs="Times New Roman"/>
          <w:b w:val="0"/>
          <w:strike/>
          <w:color w:val="000000"/>
          <w:sz w:val="28"/>
          <w:szCs w:val="28"/>
        </w:rPr>
        <w:t xml:space="preserve"> Fica incluído no Quadro Efetivo de Pessoal da Polícia Militar do Estado de Rondônia o Aspirante a Oficial Policial Militar </w:t>
      </w:r>
      <w:r w:rsidR="00F567CD" w:rsidRPr="006975B0">
        <w:rPr>
          <w:rStyle w:val="Forte"/>
          <w:rFonts w:ascii="Times New Roman" w:hAnsi="Times New Roman" w:cs="Times New Roman"/>
          <w:b w:val="0"/>
          <w:strike/>
          <w:color w:val="000000"/>
          <w:sz w:val="28"/>
          <w:szCs w:val="28"/>
        </w:rPr>
        <w:t>FABRICIO ALENCAR LATALIZA</w:t>
      </w:r>
      <w:r w:rsidRPr="006975B0">
        <w:rPr>
          <w:rStyle w:val="Forte"/>
          <w:rFonts w:ascii="Times New Roman" w:hAnsi="Times New Roman" w:cs="Times New Roman"/>
          <w:b w:val="0"/>
          <w:strike/>
          <w:color w:val="000000"/>
          <w:sz w:val="28"/>
          <w:szCs w:val="28"/>
        </w:rPr>
        <w:t xml:space="preserve">, </w:t>
      </w:r>
      <w:r w:rsidR="00653209" w:rsidRPr="006975B0">
        <w:rPr>
          <w:rStyle w:val="Forte"/>
          <w:rFonts w:ascii="Times New Roman" w:hAnsi="Times New Roman" w:cs="Times New Roman"/>
          <w:b w:val="0"/>
          <w:strike/>
          <w:color w:val="000000"/>
          <w:sz w:val="28"/>
          <w:szCs w:val="28"/>
        </w:rPr>
        <w:t>n</w:t>
      </w:r>
      <w:r w:rsidRPr="006975B0">
        <w:rPr>
          <w:rStyle w:val="Forte"/>
          <w:rFonts w:ascii="Times New Roman" w:hAnsi="Times New Roman" w:cs="Times New Roman"/>
          <w:b w:val="0"/>
          <w:strike/>
          <w:color w:val="000000"/>
          <w:sz w:val="28"/>
          <w:szCs w:val="28"/>
        </w:rPr>
        <w:t xml:space="preserve">ota </w:t>
      </w:r>
      <w:r w:rsidR="00653209" w:rsidRPr="006975B0">
        <w:rPr>
          <w:rStyle w:val="Forte"/>
          <w:rFonts w:ascii="Times New Roman" w:hAnsi="Times New Roman" w:cs="Times New Roman"/>
          <w:b w:val="0"/>
          <w:strike/>
          <w:color w:val="000000"/>
          <w:sz w:val="28"/>
          <w:szCs w:val="28"/>
        </w:rPr>
        <w:t>f</w:t>
      </w:r>
      <w:r w:rsidRPr="006975B0">
        <w:rPr>
          <w:rStyle w:val="Forte"/>
          <w:rFonts w:ascii="Times New Roman" w:hAnsi="Times New Roman" w:cs="Times New Roman"/>
          <w:b w:val="0"/>
          <w:strike/>
          <w:color w:val="000000"/>
          <w:sz w:val="28"/>
          <w:szCs w:val="28"/>
        </w:rPr>
        <w:t>inal de</w:t>
      </w:r>
      <w:r w:rsidR="00722C36" w:rsidRPr="006975B0">
        <w:rPr>
          <w:rStyle w:val="Forte"/>
          <w:rFonts w:ascii="Times New Roman" w:hAnsi="Times New Roman" w:cs="Times New Roman"/>
          <w:b w:val="0"/>
          <w:strike/>
          <w:color w:val="000000"/>
          <w:sz w:val="28"/>
          <w:szCs w:val="28"/>
        </w:rPr>
        <w:t xml:space="preserve"> </w:t>
      </w:r>
      <w:r w:rsidR="00653209" w:rsidRPr="006975B0">
        <w:rPr>
          <w:rStyle w:val="Forte"/>
          <w:rFonts w:ascii="Times New Roman" w:hAnsi="Times New Roman" w:cs="Times New Roman"/>
          <w:b w:val="0"/>
          <w:strike/>
          <w:color w:val="000000"/>
          <w:sz w:val="28"/>
          <w:szCs w:val="28"/>
        </w:rPr>
        <w:t>c</w:t>
      </w:r>
      <w:r w:rsidR="00722C36" w:rsidRPr="006975B0">
        <w:rPr>
          <w:rStyle w:val="Forte"/>
          <w:rFonts w:ascii="Times New Roman" w:hAnsi="Times New Roman" w:cs="Times New Roman"/>
          <w:b w:val="0"/>
          <w:strike/>
          <w:color w:val="000000"/>
          <w:sz w:val="28"/>
          <w:szCs w:val="28"/>
        </w:rPr>
        <w:t xml:space="preserve">urso </w:t>
      </w:r>
      <w:r w:rsidR="00F567CD" w:rsidRPr="006975B0">
        <w:rPr>
          <w:rStyle w:val="Forte"/>
          <w:rFonts w:ascii="Times New Roman" w:hAnsi="Times New Roman" w:cs="Times New Roman"/>
          <w:b w:val="0"/>
          <w:strike/>
          <w:color w:val="000000"/>
          <w:sz w:val="28"/>
          <w:szCs w:val="28"/>
        </w:rPr>
        <w:t>88,052</w:t>
      </w:r>
      <w:r w:rsidR="00722C36" w:rsidRPr="006975B0">
        <w:rPr>
          <w:rStyle w:val="Forte"/>
          <w:rFonts w:ascii="Times New Roman" w:hAnsi="Times New Roman" w:cs="Times New Roman"/>
          <w:b w:val="0"/>
          <w:strike/>
          <w:color w:val="000000"/>
          <w:sz w:val="28"/>
          <w:szCs w:val="28"/>
        </w:rPr>
        <w:t xml:space="preserve">, classificação </w:t>
      </w:r>
      <w:r w:rsidR="00F567CD" w:rsidRPr="006975B0">
        <w:rPr>
          <w:rStyle w:val="Forte"/>
          <w:rFonts w:ascii="Times New Roman" w:hAnsi="Times New Roman" w:cs="Times New Roman"/>
          <w:b w:val="0"/>
          <w:strike/>
          <w:color w:val="000000"/>
          <w:sz w:val="28"/>
          <w:szCs w:val="28"/>
        </w:rPr>
        <w:t>51</w:t>
      </w:r>
      <w:r w:rsidR="00722C36" w:rsidRPr="006975B0">
        <w:rPr>
          <w:rStyle w:val="Forte"/>
          <w:rFonts w:ascii="Times New Roman" w:hAnsi="Times New Roman" w:cs="Times New Roman"/>
          <w:b w:val="0"/>
          <w:strike/>
          <w:color w:val="000000"/>
          <w:sz w:val="28"/>
          <w:szCs w:val="28"/>
        </w:rPr>
        <w:t>ª</w:t>
      </w:r>
      <w:r w:rsidR="005E76BB" w:rsidRPr="006975B0">
        <w:rPr>
          <w:rStyle w:val="Forte"/>
          <w:rFonts w:ascii="Times New Roman" w:hAnsi="Times New Roman" w:cs="Times New Roman"/>
          <w:b w:val="0"/>
          <w:strike/>
          <w:color w:val="000000"/>
          <w:sz w:val="28"/>
          <w:szCs w:val="28"/>
        </w:rPr>
        <w:t>, m</w:t>
      </w:r>
      <w:r w:rsidRPr="006975B0">
        <w:rPr>
          <w:rStyle w:val="Forte"/>
          <w:rFonts w:ascii="Times New Roman" w:hAnsi="Times New Roman" w:cs="Times New Roman"/>
          <w:b w:val="0"/>
          <w:strike/>
          <w:color w:val="000000"/>
          <w:sz w:val="28"/>
          <w:szCs w:val="28"/>
        </w:rPr>
        <w:t>enção “MB”, aprovado em Processo Seletivo para Oficial da Polícia Mil</w:t>
      </w:r>
      <w:r w:rsidR="00722C36" w:rsidRPr="006975B0">
        <w:rPr>
          <w:rStyle w:val="Forte"/>
          <w:rFonts w:ascii="Times New Roman" w:hAnsi="Times New Roman" w:cs="Times New Roman"/>
          <w:b w:val="0"/>
          <w:strike/>
          <w:color w:val="000000"/>
          <w:sz w:val="28"/>
          <w:szCs w:val="28"/>
        </w:rPr>
        <w:t>itar 2011, regido pelo Edital nº</w:t>
      </w:r>
      <w:r w:rsidRPr="006975B0">
        <w:rPr>
          <w:rStyle w:val="Forte"/>
          <w:rFonts w:ascii="Times New Roman" w:hAnsi="Times New Roman" w:cs="Times New Roman"/>
          <w:b w:val="0"/>
          <w:strike/>
          <w:color w:val="000000"/>
          <w:sz w:val="28"/>
          <w:szCs w:val="28"/>
        </w:rPr>
        <w:t xml:space="preserve"> 024, de 21 de outubro de 2010, realizado pela </w:t>
      </w:r>
      <w:r w:rsidR="00740C31" w:rsidRPr="006975B0">
        <w:rPr>
          <w:rStyle w:val="Forte"/>
          <w:rFonts w:ascii="Times New Roman" w:hAnsi="Times New Roman" w:cs="Times New Roman"/>
          <w:b w:val="0"/>
          <w:strike/>
          <w:color w:val="000000"/>
          <w:sz w:val="28"/>
          <w:szCs w:val="28"/>
        </w:rPr>
        <w:t xml:space="preserve">Fundação </w:t>
      </w:r>
      <w:r w:rsidRPr="006975B0">
        <w:rPr>
          <w:rStyle w:val="Forte"/>
          <w:rFonts w:ascii="Times New Roman" w:hAnsi="Times New Roman" w:cs="Times New Roman"/>
          <w:b w:val="0"/>
          <w:strike/>
          <w:color w:val="000000"/>
          <w:sz w:val="28"/>
          <w:szCs w:val="28"/>
        </w:rPr>
        <w:t>Universidade Federal de Rondônia -</w:t>
      </w:r>
      <w:r w:rsidR="00722C36" w:rsidRPr="006975B0">
        <w:rPr>
          <w:rStyle w:val="Forte"/>
          <w:rFonts w:ascii="Times New Roman" w:hAnsi="Times New Roman" w:cs="Times New Roman"/>
          <w:b w:val="0"/>
          <w:strike/>
          <w:color w:val="000000"/>
          <w:sz w:val="28"/>
          <w:szCs w:val="28"/>
        </w:rPr>
        <w:t xml:space="preserve"> </w:t>
      </w:r>
      <w:r w:rsidRPr="006975B0">
        <w:rPr>
          <w:rStyle w:val="Forte"/>
          <w:rFonts w:ascii="Times New Roman" w:hAnsi="Times New Roman" w:cs="Times New Roman"/>
          <w:b w:val="0"/>
          <w:strike/>
          <w:color w:val="000000"/>
          <w:sz w:val="28"/>
          <w:szCs w:val="28"/>
        </w:rPr>
        <w:t>UNIR, no período de 10 de fevereiro de 2014 a 21 de março de 2018, homologado p</w:t>
      </w:r>
      <w:r w:rsidR="002F1725" w:rsidRPr="006975B0">
        <w:rPr>
          <w:rStyle w:val="Forte"/>
          <w:rFonts w:ascii="Times New Roman" w:hAnsi="Times New Roman" w:cs="Times New Roman"/>
          <w:b w:val="0"/>
          <w:strike/>
          <w:color w:val="000000"/>
          <w:sz w:val="28"/>
          <w:szCs w:val="28"/>
        </w:rPr>
        <w:t>elo</w:t>
      </w:r>
      <w:r w:rsidRPr="006975B0">
        <w:rPr>
          <w:rStyle w:val="Forte"/>
          <w:rFonts w:ascii="Times New Roman" w:hAnsi="Times New Roman" w:cs="Times New Roman"/>
          <w:b w:val="0"/>
          <w:strike/>
          <w:color w:val="000000"/>
          <w:sz w:val="28"/>
          <w:szCs w:val="28"/>
        </w:rPr>
        <w:t xml:space="preserve"> Edital nº </w:t>
      </w:r>
      <w:r w:rsidR="00F567CD" w:rsidRPr="006975B0">
        <w:rPr>
          <w:rStyle w:val="Forte"/>
          <w:rFonts w:ascii="Times New Roman" w:hAnsi="Times New Roman" w:cs="Times New Roman"/>
          <w:b w:val="0"/>
          <w:strike/>
          <w:color w:val="000000"/>
          <w:sz w:val="28"/>
          <w:szCs w:val="28"/>
        </w:rPr>
        <w:t>2/2019/SEGEP-GCP, publicado no Diário Oficial do Estado de Rondônia nº 006, de 10 de janeiro de 2019.</w:t>
      </w:r>
    </w:p>
    <w:p w:rsidR="00A2571F" w:rsidRPr="006975B0" w:rsidRDefault="00A2571F" w:rsidP="00A2571F">
      <w:pPr>
        <w:pStyle w:val="SemEspaamento"/>
        <w:jc w:val="both"/>
        <w:rPr>
          <w:rStyle w:val="Forte"/>
          <w:rFonts w:ascii="Times New Roman" w:hAnsi="Times New Roman" w:cs="Times New Roman"/>
          <w:b w:val="0"/>
          <w:color w:val="000000"/>
          <w:sz w:val="28"/>
          <w:szCs w:val="28"/>
        </w:rPr>
      </w:pPr>
    </w:p>
    <w:p w:rsidR="00C23024" w:rsidRPr="006975B0" w:rsidRDefault="00C23024" w:rsidP="00C23024">
      <w:pPr>
        <w:pStyle w:val="SemEspaamento"/>
        <w:ind w:firstLine="567"/>
        <w:jc w:val="both"/>
        <w:rPr>
          <w:rFonts w:ascii="Times New Roman" w:hAnsi="Times New Roman" w:cs="Times New Roman"/>
          <w:b/>
          <w:color w:val="000000"/>
          <w:sz w:val="28"/>
          <w:szCs w:val="28"/>
        </w:rPr>
      </w:pPr>
      <w:r w:rsidRPr="006975B0">
        <w:rPr>
          <w:rFonts w:ascii="Times New Roman" w:hAnsi="Times New Roman" w:cs="Times New Roman"/>
          <w:color w:val="000000"/>
          <w:sz w:val="28"/>
          <w:szCs w:val="28"/>
        </w:rPr>
        <w:t>Art. 1º  Fica incluído a contar de 20 de outubro de 2016 no Quadro Efetivo de Pessoal da Polícia Militar do Estado de Rondônia o Aspirante a Oficial Policial Militar, Registro Estatístico 100096208, FABRÍCIO ALENCAR LATALIZA, nota final de curso 88.052, classificação nº 51ª, menção “MB”, aprovado em Processo Seletivo para Oficial da Polícia Militar 2011, regido pelo Edital nº 024, de 21 de outubro de 2010, realizado pela Universidade Federal de Rondônia - UNIR, no período de 10 de fevereiro de 2014 a 19 de outubro de 2016, homologado por meio do Edital nº 2/2019/SEGEP-GCP, de 8 de janeiro de 2019, publicado no Diário Oficial do Estado de Rondônia nº 006, de 10 de janeiro de 2019.</w:t>
      </w:r>
      <w:r w:rsidR="00430E9F" w:rsidRPr="006975B0">
        <w:rPr>
          <w:rFonts w:ascii="Times New Roman" w:hAnsi="Times New Roman" w:cs="Times New Roman"/>
          <w:color w:val="000000"/>
          <w:sz w:val="28"/>
          <w:szCs w:val="28"/>
        </w:rPr>
        <w:t xml:space="preserve"> </w:t>
      </w:r>
      <w:r w:rsidR="00430E9F" w:rsidRPr="006975B0">
        <w:rPr>
          <w:rFonts w:ascii="Times New Roman" w:hAnsi="Times New Roman" w:cs="Times New Roman"/>
          <w:b/>
          <w:color w:val="000000"/>
          <w:sz w:val="28"/>
          <w:szCs w:val="28"/>
        </w:rPr>
        <w:t>(Redação dada pela Decreto n. 24.241, de 4/9/2019)</w:t>
      </w:r>
    </w:p>
    <w:p w:rsidR="00206200" w:rsidRPr="006975B0" w:rsidRDefault="00206200" w:rsidP="00C23024">
      <w:pPr>
        <w:pStyle w:val="SemEspaamento"/>
        <w:ind w:firstLine="567"/>
        <w:jc w:val="both"/>
        <w:rPr>
          <w:rStyle w:val="Forte"/>
          <w:rFonts w:ascii="Times New Roman" w:hAnsi="Times New Roman" w:cs="Times New Roman"/>
          <w:color w:val="000000"/>
          <w:sz w:val="28"/>
          <w:szCs w:val="28"/>
        </w:rPr>
      </w:pPr>
    </w:p>
    <w:p w:rsidR="00A2571F" w:rsidRPr="006975B0" w:rsidRDefault="00A2571F" w:rsidP="00E312B5">
      <w:pPr>
        <w:pStyle w:val="SemEspaamento"/>
        <w:ind w:firstLine="567"/>
        <w:jc w:val="both"/>
        <w:rPr>
          <w:rStyle w:val="Forte"/>
          <w:rFonts w:ascii="Times New Roman" w:hAnsi="Times New Roman" w:cs="Times New Roman"/>
          <w:b w:val="0"/>
          <w:color w:val="000000"/>
          <w:sz w:val="28"/>
          <w:szCs w:val="28"/>
        </w:rPr>
      </w:pPr>
      <w:r w:rsidRPr="006975B0">
        <w:rPr>
          <w:rStyle w:val="Forte"/>
          <w:rFonts w:ascii="Times New Roman" w:hAnsi="Times New Roman" w:cs="Times New Roman"/>
          <w:b w:val="0"/>
          <w:color w:val="000000"/>
          <w:sz w:val="28"/>
          <w:szCs w:val="28"/>
        </w:rPr>
        <w:t>Art.</w:t>
      </w:r>
      <w:r w:rsidR="005133A0" w:rsidRPr="006975B0">
        <w:rPr>
          <w:rStyle w:val="Forte"/>
          <w:rFonts w:ascii="Times New Roman" w:hAnsi="Times New Roman" w:cs="Times New Roman"/>
          <w:b w:val="0"/>
          <w:color w:val="000000"/>
          <w:sz w:val="28"/>
          <w:szCs w:val="28"/>
        </w:rPr>
        <w:t xml:space="preserve"> </w:t>
      </w:r>
      <w:r w:rsidR="00F567CD" w:rsidRPr="006975B0">
        <w:rPr>
          <w:rStyle w:val="Forte"/>
          <w:rFonts w:ascii="Times New Roman" w:hAnsi="Times New Roman" w:cs="Times New Roman"/>
          <w:b w:val="0"/>
          <w:color w:val="000000"/>
          <w:sz w:val="28"/>
          <w:szCs w:val="28"/>
        </w:rPr>
        <w:t>2</w:t>
      </w:r>
      <w:r w:rsidRPr="006975B0">
        <w:rPr>
          <w:rStyle w:val="Forte"/>
          <w:rFonts w:ascii="Times New Roman" w:hAnsi="Times New Roman" w:cs="Times New Roman"/>
          <w:b w:val="0"/>
          <w:color w:val="000000"/>
          <w:sz w:val="28"/>
          <w:szCs w:val="28"/>
        </w:rPr>
        <w:t>º</w:t>
      </w:r>
      <w:r w:rsidR="00722C36" w:rsidRPr="006975B0">
        <w:rPr>
          <w:rStyle w:val="Forte"/>
          <w:rFonts w:ascii="Times New Roman" w:hAnsi="Times New Roman" w:cs="Times New Roman"/>
          <w:b w:val="0"/>
          <w:color w:val="000000"/>
          <w:sz w:val="28"/>
          <w:szCs w:val="28"/>
        </w:rPr>
        <w:t>.</w:t>
      </w:r>
      <w:r w:rsidR="00C959D0" w:rsidRPr="006975B0">
        <w:rPr>
          <w:rStyle w:val="Forte"/>
          <w:rFonts w:ascii="Times New Roman" w:hAnsi="Times New Roman" w:cs="Times New Roman"/>
          <w:b w:val="0"/>
          <w:color w:val="000000"/>
          <w:sz w:val="28"/>
          <w:szCs w:val="28"/>
        </w:rPr>
        <w:t xml:space="preserve"> </w:t>
      </w:r>
      <w:r w:rsidRPr="006975B0">
        <w:rPr>
          <w:rStyle w:val="Forte"/>
          <w:rFonts w:ascii="Times New Roman" w:hAnsi="Times New Roman" w:cs="Times New Roman"/>
          <w:b w:val="0"/>
          <w:color w:val="000000"/>
          <w:sz w:val="28"/>
          <w:szCs w:val="28"/>
        </w:rPr>
        <w:t>Este Decreto entra em vigor na data de sua publicação</w:t>
      </w:r>
    </w:p>
    <w:p w:rsidR="000F65E7" w:rsidRPr="006975B0" w:rsidRDefault="000F65E7" w:rsidP="00B411AE">
      <w:pPr>
        <w:pStyle w:val="SemEspaamento"/>
        <w:jc w:val="both"/>
        <w:rPr>
          <w:rFonts w:ascii="Times New Roman" w:hAnsi="Times New Roman" w:cs="Times New Roman"/>
          <w:sz w:val="28"/>
          <w:szCs w:val="28"/>
        </w:rPr>
      </w:pPr>
    </w:p>
    <w:p w:rsidR="000F65E7" w:rsidRPr="006975B0" w:rsidRDefault="000F65E7" w:rsidP="005850E8">
      <w:pPr>
        <w:pStyle w:val="SemEspaamento"/>
        <w:ind w:firstLine="567"/>
        <w:jc w:val="both"/>
        <w:rPr>
          <w:rFonts w:ascii="Times New Roman" w:hAnsi="Times New Roman" w:cs="Times New Roman"/>
          <w:sz w:val="28"/>
          <w:szCs w:val="28"/>
        </w:rPr>
      </w:pPr>
      <w:r w:rsidRPr="006975B0">
        <w:rPr>
          <w:rFonts w:ascii="Times New Roman" w:hAnsi="Times New Roman" w:cs="Times New Roman"/>
          <w:sz w:val="28"/>
          <w:szCs w:val="28"/>
        </w:rPr>
        <w:t>Palácio do Govern</w:t>
      </w:r>
      <w:r w:rsidR="004E769F" w:rsidRPr="006975B0">
        <w:rPr>
          <w:rFonts w:ascii="Times New Roman" w:hAnsi="Times New Roman" w:cs="Times New Roman"/>
          <w:sz w:val="28"/>
          <w:szCs w:val="28"/>
        </w:rPr>
        <w:t>o do Estado de Rondônia, em</w:t>
      </w:r>
      <w:r w:rsidR="00857513" w:rsidRPr="006975B0">
        <w:rPr>
          <w:rFonts w:ascii="Times New Roman" w:hAnsi="Times New Roman" w:cs="Times New Roman"/>
          <w:sz w:val="28"/>
          <w:szCs w:val="28"/>
        </w:rPr>
        <w:t xml:space="preserve"> 17 </w:t>
      </w:r>
      <w:r w:rsidRPr="006975B0">
        <w:rPr>
          <w:rFonts w:ascii="Times New Roman" w:hAnsi="Times New Roman" w:cs="Times New Roman"/>
          <w:sz w:val="28"/>
          <w:szCs w:val="28"/>
        </w:rPr>
        <w:t xml:space="preserve">de </w:t>
      </w:r>
      <w:r w:rsidR="00F567CD" w:rsidRPr="006975B0">
        <w:rPr>
          <w:rFonts w:ascii="Times New Roman" w:hAnsi="Times New Roman" w:cs="Times New Roman"/>
          <w:sz w:val="28"/>
          <w:szCs w:val="28"/>
        </w:rPr>
        <w:t>janeiro</w:t>
      </w:r>
      <w:r w:rsidRPr="006975B0">
        <w:rPr>
          <w:rFonts w:ascii="Times New Roman" w:hAnsi="Times New Roman" w:cs="Times New Roman"/>
          <w:sz w:val="28"/>
          <w:szCs w:val="28"/>
        </w:rPr>
        <w:t xml:space="preserve"> de 201</w:t>
      </w:r>
      <w:r w:rsidR="00F567CD" w:rsidRPr="006975B0">
        <w:rPr>
          <w:rFonts w:ascii="Times New Roman" w:hAnsi="Times New Roman" w:cs="Times New Roman"/>
          <w:sz w:val="28"/>
          <w:szCs w:val="28"/>
        </w:rPr>
        <w:t>9</w:t>
      </w:r>
      <w:r w:rsidRPr="006975B0">
        <w:rPr>
          <w:rFonts w:ascii="Times New Roman" w:hAnsi="Times New Roman" w:cs="Times New Roman"/>
          <w:sz w:val="28"/>
          <w:szCs w:val="28"/>
        </w:rPr>
        <w:t>, 131</w:t>
      </w:r>
      <w:r w:rsidR="004E769F" w:rsidRPr="006975B0">
        <w:rPr>
          <w:rFonts w:ascii="Times New Roman" w:hAnsi="Times New Roman" w:cs="Times New Roman"/>
          <w:sz w:val="28"/>
          <w:szCs w:val="28"/>
        </w:rPr>
        <w:t>º</w:t>
      </w:r>
      <w:r w:rsidRPr="006975B0">
        <w:rPr>
          <w:rFonts w:ascii="Times New Roman" w:hAnsi="Times New Roman" w:cs="Times New Roman"/>
          <w:sz w:val="28"/>
          <w:szCs w:val="28"/>
        </w:rPr>
        <w:t xml:space="preserve"> da República.</w:t>
      </w:r>
    </w:p>
    <w:p w:rsidR="000F65E7" w:rsidRPr="006975B0" w:rsidRDefault="000F65E7" w:rsidP="00B411AE">
      <w:pPr>
        <w:pStyle w:val="SemEspaamento"/>
        <w:jc w:val="both"/>
        <w:rPr>
          <w:rFonts w:ascii="Times New Roman" w:hAnsi="Times New Roman" w:cs="Times New Roman"/>
          <w:sz w:val="28"/>
          <w:szCs w:val="28"/>
        </w:rPr>
      </w:pPr>
    </w:p>
    <w:p w:rsidR="000F65E7" w:rsidRPr="006975B0" w:rsidRDefault="000F65E7" w:rsidP="00B411AE">
      <w:pPr>
        <w:pStyle w:val="SemEspaamento"/>
        <w:jc w:val="both"/>
        <w:rPr>
          <w:rFonts w:ascii="Times New Roman" w:hAnsi="Times New Roman" w:cs="Times New Roman"/>
          <w:sz w:val="28"/>
          <w:szCs w:val="28"/>
        </w:rPr>
      </w:pPr>
    </w:p>
    <w:p w:rsidR="002D3A85" w:rsidRPr="006975B0" w:rsidRDefault="002D3A85" w:rsidP="00B411AE">
      <w:pPr>
        <w:pStyle w:val="SemEspaamento"/>
        <w:jc w:val="both"/>
        <w:rPr>
          <w:rFonts w:ascii="Times New Roman" w:hAnsi="Times New Roman" w:cs="Times New Roman"/>
          <w:sz w:val="28"/>
          <w:szCs w:val="28"/>
        </w:rPr>
      </w:pPr>
    </w:p>
    <w:p w:rsidR="000F65E7" w:rsidRPr="006975B0" w:rsidRDefault="00F567CD" w:rsidP="00B411AE">
      <w:pPr>
        <w:pStyle w:val="SemEspaamento"/>
        <w:jc w:val="center"/>
        <w:rPr>
          <w:rFonts w:ascii="Times New Roman" w:hAnsi="Times New Roman" w:cs="Times New Roman"/>
          <w:sz w:val="28"/>
          <w:szCs w:val="28"/>
        </w:rPr>
      </w:pPr>
      <w:r w:rsidRPr="006975B0">
        <w:rPr>
          <w:rStyle w:val="Forte"/>
          <w:rFonts w:ascii="Times New Roman" w:hAnsi="Times New Roman" w:cs="Times New Roman"/>
          <w:color w:val="000000"/>
          <w:sz w:val="28"/>
          <w:szCs w:val="28"/>
        </w:rPr>
        <w:lastRenderedPageBreak/>
        <w:t>MARCOS JOSÉ ROCHA DOS SANTOS</w:t>
      </w:r>
    </w:p>
    <w:p w:rsidR="000F65E7" w:rsidRPr="006975B0" w:rsidRDefault="000F65E7" w:rsidP="00B411AE">
      <w:pPr>
        <w:pStyle w:val="SemEspaamento"/>
        <w:jc w:val="center"/>
        <w:rPr>
          <w:rFonts w:ascii="Times New Roman" w:hAnsi="Times New Roman" w:cs="Times New Roman"/>
          <w:sz w:val="28"/>
          <w:szCs w:val="28"/>
        </w:rPr>
      </w:pPr>
      <w:r w:rsidRPr="006975B0">
        <w:rPr>
          <w:rFonts w:ascii="Times New Roman" w:hAnsi="Times New Roman" w:cs="Times New Roman"/>
          <w:sz w:val="28"/>
          <w:szCs w:val="28"/>
        </w:rPr>
        <w:t>Governador</w:t>
      </w:r>
    </w:p>
    <w:sectPr w:rsidR="000F65E7" w:rsidRPr="006975B0" w:rsidSect="008F461B">
      <w:headerReference w:type="default" r:id="rId8"/>
      <w:pgSz w:w="11906" w:h="16838"/>
      <w:pgMar w:top="2232" w:right="567" w:bottom="56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76" w:rsidRDefault="005E5576" w:rsidP="00D2201E">
      <w:pPr>
        <w:spacing w:after="0" w:line="240" w:lineRule="auto"/>
      </w:pPr>
      <w:r>
        <w:separator/>
      </w:r>
    </w:p>
  </w:endnote>
  <w:endnote w:type="continuationSeparator" w:id="0">
    <w:p w:rsidR="005E5576" w:rsidRDefault="005E5576" w:rsidP="00D2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76" w:rsidRDefault="005E5576" w:rsidP="00D2201E">
      <w:pPr>
        <w:spacing w:after="0" w:line="240" w:lineRule="auto"/>
      </w:pPr>
      <w:r>
        <w:separator/>
      </w:r>
    </w:p>
  </w:footnote>
  <w:footnote w:type="continuationSeparator" w:id="0">
    <w:p w:rsidR="005E5576" w:rsidRDefault="005E5576" w:rsidP="00D2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D28" w:rsidRPr="00891D28" w:rsidRDefault="00891D28" w:rsidP="00891D28">
    <w:pPr>
      <w:spacing w:after="0"/>
      <w:ind w:right="-79"/>
      <w:jc w:val="center"/>
      <w:rPr>
        <w:rFonts w:ascii="Times New Roman" w:hAnsi="Times New Roman" w:cs="Times New Roman"/>
        <w:b/>
        <w:sz w:val="24"/>
        <w:szCs w:val="24"/>
      </w:rPr>
    </w:pPr>
    <w:r w:rsidRPr="00891D28">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25pt" o:ole="" fillcolor="window">
          <v:imagedata r:id="rId1" o:title=""/>
        </v:shape>
        <o:OLEObject Type="Embed" ProgID="Word.Picture.8" ShapeID="_x0000_i1025" DrawAspect="Content" ObjectID="_1643690929" r:id="rId2"/>
      </w:object>
    </w:r>
  </w:p>
  <w:p w:rsidR="00891D28" w:rsidRPr="00891D28" w:rsidRDefault="00891D28" w:rsidP="00891D28">
    <w:pPr>
      <w:spacing w:after="0"/>
      <w:jc w:val="center"/>
      <w:rPr>
        <w:rFonts w:ascii="Times New Roman" w:hAnsi="Times New Roman" w:cs="Times New Roman"/>
        <w:b/>
        <w:sz w:val="24"/>
        <w:szCs w:val="24"/>
      </w:rPr>
    </w:pPr>
    <w:r w:rsidRPr="00891D28">
      <w:rPr>
        <w:rFonts w:ascii="Times New Roman" w:hAnsi="Times New Roman" w:cs="Times New Roman"/>
        <w:b/>
        <w:sz w:val="24"/>
        <w:szCs w:val="24"/>
      </w:rPr>
      <w:t>GOVERNO DO ESTADO DE RONDÔNIA</w:t>
    </w:r>
  </w:p>
  <w:p w:rsidR="00D2201E" w:rsidRPr="00891D28" w:rsidRDefault="00891D28" w:rsidP="00891D28">
    <w:pPr>
      <w:tabs>
        <w:tab w:val="center" w:pos="4252"/>
        <w:tab w:val="right" w:pos="8504"/>
      </w:tabs>
      <w:spacing w:after="0" w:line="240" w:lineRule="auto"/>
      <w:jc w:val="center"/>
    </w:pPr>
    <w:r w:rsidRPr="00891D28">
      <w:rPr>
        <w:rFonts w:ascii="Times New Roman" w:hAnsi="Times New Roman" w:cs="Times New Roman"/>
        <w:b/>
        <w:sz w:val="24"/>
        <w:szCs w:val="24"/>
      </w:rPr>
      <w:t>GOVERNADORIA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61"/>
    <w:rsid w:val="00053FD5"/>
    <w:rsid w:val="00066631"/>
    <w:rsid w:val="00081A0C"/>
    <w:rsid w:val="000F65E7"/>
    <w:rsid w:val="001E4728"/>
    <w:rsid w:val="00206200"/>
    <w:rsid w:val="00232961"/>
    <w:rsid w:val="00293EED"/>
    <w:rsid w:val="002D3A85"/>
    <w:rsid w:val="002D6675"/>
    <w:rsid w:val="002E085E"/>
    <w:rsid w:val="002F1725"/>
    <w:rsid w:val="00306875"/>
    <w:rsid w:val="00366A30"/>
    <w:rsid w:val="00396B7E"/>
    <w:rsid w:val="003B51B6"/>
    <w:rsid w:val="00430E9F"/>
    <w:rsid w:val="004E769F"/>
    <w:rsid w:val="00501F04"/>
    <w:rsid w:val="005133A0"/>
    <w:rsid w:val="00574F12"/>
    <w:rsid w:val="005850E8"/>
    <w:rsid w:val="005E5576"/>
    <w:rsid w:val="005E76BB"/>
    <w:rsid w:val="00653209"/>
    <w:rsid w:val="006975B0"/>
    <w:rsid w:val="006D09C9"/>
    <w:rsid w:val="00722C36"/>
    <w:rsid w:val="00740C31"/>
    <w:rsid w:val="00750FEE"/>
    <w:rsid w:val="00816823"/>
    <w:rsid w:val="00857513"/>
    <w:rsid w:val="00891D28"/>
    <w:rsid w:val="008F461B"/>
    <w:rsid w:val="009466DF"/>
    <w:rsid w:val="00A2571F"/>
    <w:rsid w:val="00A72ECA"/>
    <w:rsid w:val="00B411AE"/>
    <w:rsid w:val="00B5402E"/>
    <w:rsid w:val="00C23024"/>
    <w:rsid w:val="00C67DB3"/>
    <w:rsid w:val="00C959D0"/>
    <w:rsid w:val="00CD450A"/>
    <w:rsid w:val="00D2201E"/>
    <w:rsid w:val="00D701FA"/>
    <w:rsid w:val="00DA7CE6"/>
    <w:rsid w:val="00DB2FB0"/>
    <w:rsid w:val="00DF6446"/>
    <w:rsid w:val="00E312B5"/>
    <w:rsid w:val="00F567CD"/>
    <w:rsid w:val="00F678F0"/>
    <w:rsid w:val="00F6793A"/>
    <w:rsid w:val="00F7159F"/>
    <w:rsid w:val="00FB5A4E"/>
    <w:rsid w:val="00FC2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CA914444-BFE8-4FCC-BC33-29476192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329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2329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2961"/>
    <w:rPr>
      <w:b/>
      <w:bCs/>
    </w:rPr>
  </w:style>
  <w:style w:type="paragraph" w:customStyle="1" w:styleId="newtextocentralizado">
    <w:name w:val="new_texto_centralizado"/>
    <w:basedOn w:val="Normal"/>
    <w:rsid w:val="002329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232961"/>
    <w:pPr>
      <w:spacing w:after="0" w:line="240" w:lineRule="auto"/>
    </w:pPr>
  </w:style>
  <w:style w:type="paragraph" w:styleId="Cabealho">
    <w:name w:val="header"/>
    <w:basedOn w:val="Normal"/>
    <w:link w:val="CabealhoChar"/>
    <w:uiPriority w:val="99"/>
    <w:unhideWhenUsed/>
    <w:rsid w:val="00D220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201E"/>
  </w:style>
  <w:style w:type="paragraph" w:styleId="Rodap">
    <w:name w:val="footer"/>
    <w:basedOn w:val="Normal"/>
    <w:link w:val="RodapChar"/>
    <w:uiPriority w:val="99"/>
    <w:unhideWhenUsed/>
    <w:rsid w:val="00D2201E"/>
    <w:pPr>
      <w:tabs>
        <w:tab w:val="center" w:pos="4252"/>
        <w:tab w:val="right" w:pos="8504"/>
      </w:tabs>
      <w:spacing w:after="0" w:line="240" w:lineRule="auto"/>
    </w:pPr>
  </w:style>
  <w:style w:type="character" w:customStyle="1" w:styleId="RodapChar">
    <w:name w:val="Rodapé Char"/>
    <w:basedOn w:val="Fontepargpadro"/>
    <w:link w:val="Rodap"/>
    <w:uiPriority w:val="99"/>
    <w:rsid w:val="00D2201E"/>
  </w:style>
  <w:style w:type="paragraph" w:styleId="Textodebalo">
    <w:name w:val="Balloon Text"/>
    <w:basedOn w:val="Normal"/>
    <w:link w:val="TextodebaloChar"/>
    <w:uiPriority w:val="99"/>
    <w:semiHidden/>
    <w:unhideWhenUsed/>
    <w:rsid w:val="00B411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11AE"/>
    <w:rPr>
      <w:rFonts w:ascii="Segoe UI" w:hAnsi="Segoe UI" w:cs="Segoe UI"/>
      <w:sz w:val="18"/>
      <w:szCs w:val="18"/>
    </w:rPr>
  </w:style>
  <w:style w:type="character" w:styleId="Hyperlink">
    <w:name w:val="Hyperlink"/>
    <w:basedOn w:val="Fontepargpadro"/>
    <w:uiPriority w:val="99"/>
    <w:unhideWhenUsed/>
    <w:rsid w:val="00FB5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8125">
      <w:bodyDiv w:val="1"/>
      <w:marLeft w:val="0"/>
      <w:marRight w:val="0"/>
      <w:marTop w:val="0"/>
      <w:marBottom w:val="0"/>
      <w:divBdr>
        <w:top w:val="none" w:sz="0" w:space="0" w:color="auto"/>
        <w:left w:val="none" w:sz="0" w:space="0" w:color="auto"/>
        <w:bottom w:val="none" w:sz="0" w:space="0" w:color="auto"/>
        <w:right w:val="none" w:sz="0" w:space="0" w:color="auto"/>
      </w:divBdr>
    </w:div>
    <w:div w:id="15948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tel.casacivil.ro.gov.br/COTEL/Livros/detalhes.aspx?coddoc=313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E7A9-93E4-4ECE-917E-F39E171F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Brenda Taynah Siepamann Veloso</cp:lastModifiedBy>
  <cp:revision>13</cp:revision>
  <cp:lastPrinted>2019-01-11T16:05:00Z</cp:lastPrinted>
  <dcterms:created xsi:type="dcterms:W3CDTF">2019-01-11T15:32:00Z</dcterms:created>
  <dcterms:modified xsi:type="dcterms:W3CDTF">2020-02-20T12:02:00Z</dcterms:modified>
</cp:coreProperties>
</file>