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74" w:rsidRPr="00181384" w:rsidRDefault="00994F74" w:rsidP="0099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5071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23.538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5071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17 </w:t>
      </w:r>
      <w:r w:rsidR="00A92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JANEIRO DE 2019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92EA5" w:rsidRDefault="00A92EA5" w:rsidP="00994F7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exoneração de Estagiários de Direito da Procuradoria-Geral do Estado - PGE.</w:t>
      </w:r>
    </w:p>
    <w:p w:rsidR="00994F74" w:rsidRPr="00181384" w:rsidRDefault="00994F74" w:rsidP="00994F7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D3176" w:rsidRDefault="00994F74" w:rsidP="00994F74">
      <w:pPr>
        <w:pStyle w:val="Recuodecorpodetexto2"/>
        <w:rPr>
          <w:color w:val="000000"/>
          <w:spacing w:val="-4"/>
        </w:rPr>
      </w:pPr>
      <w:r w:rsidRPr="001D3176">
        <w:rPr>
          <w:spacing w:val="-4"/>
        </w:rPr>
        <w:t>O GOVERNADOR DO ESTADO DE RONDÔNIA, no uso das atribuições que lhe confere o artigo 65, inciso V da Constituição do Estado,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exonerados do Quadro de Estagiários de Direito da Procuradoria-Geral do Estado - PGE os seguintes Estagiários:</w:t>
      </w:r>
    </w:p>
    <w:p w:rsidR="00994F7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7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9"/>
        <w:gridCol w:w="2486"/>
      </w:tblGrid>
      <w:tr w:rsidR="00274534" w:rsidRPr="00274534" w:rsidTr="00274534">
        <w:trPr>
          <w:tblHeader/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274534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ESTAGIÁRIOS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274534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274534" w:rsidRPr="00274534" w:rsidTr="00274534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274534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SABRINA BIANCA MOTA LIMA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180B58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24/10/</w:t>
            </w:r>
            <w:r w:rsidR="00274534" w:rsidRPr="0027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2018</w:t>
            </w:r>
          </w:p>
        </w:tc>
      </w:tr>
      <w:tr w:rsidR="00274534" w:rsidRPr="00274534" w:rsidTr="00274534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274534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DE FIGUEIREDO FERREIRA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180B58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25/10/</w:t>
            </w:r>
            <w:r w:rsidR="00274534" w:rsidRPr="0027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2018</w:t>
            </w:r>
          </w:p>
        </w:tc>
      </w:tr>
      <w:tr w:rsidR="00274534" w:rsidRPr="00274534" w:rsidTr="00274534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274534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VITÓRIA BATISTI STRINGHI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180B58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18/11/</w:t>
            </w:r>
            <w:r w:rsidR="00274534" w:rsidRPr="0027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2018</w:t>
            </w:r>
          </w:p>
        </w:tc>
      </w:tr>
      <w:tr w:rsidR="00274534" w:rsidRPr="00274534" w:rsidTr="00274534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274534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0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GEOVA</w:t>
            </w:r>
            <w:r w:rsidR="0090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NNA GOMES RODRIGUES A. CARNEIRO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180B58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20/11/</w:t>
            </w:r>
            <w:r w:rsidR="00274534" w:rsidRPr="0027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2018</w:t>
            </w:r>
          </w:p>
        </w:tc>
      </w:tr>
      <w:tr w:rsidR="00274534" w:rsidRPr="00274534" w:rsidTr="00274534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274534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7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SAINARA MOTTER DETONI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180B58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05/12/</w:t>
            </w:r>
            <w:r w:rsidR="00274534" w:rsidRPr="0027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2018</w:t>
            </w:r>
          </w:p>
        </w:tc>
      </w:tr>
    </w:tbl>
    <w:p w:rsidR="00274534" w:rsidRDefault="0027453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5071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17 </w:t>
      </w:r>
      <w:bookmarkStart w:id="0" w:name="_GoBack"/>
      <w:bookmarkEnd w:id="0"/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5F16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janeiro de 2019, 131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da República.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Default="00994F74" w:rsidP="00994F74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462DB" w:rsidRPr="00181384" w:rsidRDefault="005462DB" w:rsidP="00994F74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61422" w:rsidRPr="00DB2F28" w:rsidRDefault="00761422" w:rsidP="0076142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761422" w:rsidRPr="00DB2F28" w:rsidRDefault="00761422" w:rsidP="0076142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B63A20" w:rsidRDefault="00B63A20"/>
    <w:sectPr w:rsidR="00B63A20" w:rsidSect="00A3301D">
      <w:headerReference w:type="default" r:id="rId6"/>
      <w:footerReference w:type="default" r:id="rId7"/>
      <w:pgSz w:w="11907" w:h="16840" w:code="9"/>
      <w:pgMar w:top="1134" w:right="567" w:bottom="567" w:left="1134" w:header="709" w:footer="13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2D" w:rsidRDefault="0036692D">
      <w:pPr>
        <w:spacing w:after="0" w:line="240" w:lineRule="auto"/>
      </w:pPr>
      <w:r>
        <w:separator/>
      </w:r>
    </w:p>
  </w:endnote>
  <w:endnote w:type="continuationSeparator" w:id="0">
    <w:p w:rsidR="0036692D" w:rsidRDefault="0036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84" w:rsidRPr="00181384" w:rsidRDefault="005071DE">
    <w:pPr>
      <w:pStyle w:val="Rodap"/>
      <w:jc w:val="right"/>
      <w:rPr>
        <w:rFonts w:ascii="Times New Roman" w:hAnsi="Times New Roman" w:cs="Times New Roman"/>
        <w:sz w:val="24"/>
        <w:szCs w:val="24"/>
      </w:rPr>
    </w:pPr>
  </w:p>
  <w:p w:rsidR="0011554A" w:rsidRDefault="005071DE" w:rsidP="00A11FAA">
    <w:pPr>
      <w:pStyle w:val="Rodap"/>
      <w:tabs>
        <w:tab w:val="clear" w:pos="4252"/>
        <w:tab w:val="clear" w:pos="8504"/>
        <w:tab w:val="left" w:pos="1140"/>
      </w:tabs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2D" w:rsidRDefault="0036692D">
      <w:pPr>
        <w:spacing w:after="0" w:line="240" w:lineRule="auto"/>
      </w:pPr>
      <w:r>
        <w:separator/>
      </w:r>
    </w:p>
  </w:footnote>
  <w:footnote w:type="continuationSeparator" w:id="0">
    <w:p w:rsidR="0036692D" w:rsidRDefault="0036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77" w:rsidRPr="00C36C77" w:rsidRDefault="00994F74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9226920" r:id="rId2"/>
      </w:object>
    </w:r>
  </w:p>
  <w:p w:rsidR="00C36C77" w:rsidRPr="00C36C77" w:rsidRDefault="00994F74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B748CB" w:rsidRDefault="00994F74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748CB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1554A" w:rsidRPr="00094D35" w:rsidRDefault="005071DE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74"/>
    <w:rsid w:val="00180B58"/>
    <w:rsid w:val="00274534"/>
    <w:rsid w:val="0036692D"/>
    <w:rsid w:val="005071DE"/>
    <w:rsid w:val="005462DB"/>
    <w:rsid w:val="005957D3"/>
    <w:rsid w:val="005F166E"/>
    <w:rsid w:val="00696116"/>
    <w:rsid w:val="007216B7"/>
    <w:rsid w:val="00761422"/>
    <w:rsid w:val="00810F46"/>
    <w:rsid w:val="009004E5"/>
    <w:rsid w:val="009279CB"/>
    <w:rsid w:val="00994F74"/>
    <w:rsid w:val="00A41DCF"/>
    <w:rsid w:val="00A92EA5"/>
    <w:rsid w:val="00B63A20"/>
    <w:rsid w:val="00B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87B288B2-4D86-4020-AF54-F00B0DAC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F74"/>
  </w:style>
  <w:style w:type="paragraph" w:styleId="Rodap">
    <w:name w:val="footer"/>
    <w:basedOn w:val="Normal"/>
    <w:link w:val="RodapChar"/>
    <w:uiPriority w:val="99"/>
    <w:unhideWhenUsed/>
    <w:rsid w:val="0099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F74"/>
  </w:style>
  <w:style w:type="paragraph" w:styleId="Recuodecorpodetexto2">
    <w:name w:val="Body Text Indent 2"/>
    <w:basedOn w:val="Normal"/>
    <w:link w:val="Recuodecorpodetexto2Char"/>
    <w:rsid w:val="00994F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94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6142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15</cp:revision>
  <cp:lastPrinted>2019-01-16T14:23:00Z</cp:lastPrinted>
  <dcterms:created xsi:type="dcterms:W3CDTF">2018-10-17T15:14:00Z</dcterms:created>
  <dcterms:modified xsi:type="dcterms:W3CDTF">2019-01-17T14:42:00Z</dcterms:modified>
</cp:coreProperties>
</file>