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0" w:rsidRDefault="00165FF0" w:rsidP="00165F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E3EC4">
        <w:rPr>
          <w:rFonts w:ascii="Times New Roman" w:hAnsi="Times New Roman" w:cs="Times New Roman"/>
          <w:sz w:val="24"/>
          <w:szCs w:val="24"/>
          <w:lang w:eastAsia="pt-BR"/>
        </w:rPr>
        <w:t xml:space="preserve"> 23.535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341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0E3EC4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 DE 2019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91691" w:rsidRDefault="00691691" w:rsidP="002F5B12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5B12" w:rsidRPr="00165FF0" w:rsidRDefault="002F5B12" w:rsidP="002F5B12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F5B12">
        <w:rPr>
          <w:rFonts w:ascii="Times New Roman" w:hAnsi="Times New Roman" w:cs="Times New Roman"/>
          <w:sz w:val="24"/>
          <w:szCs w:val="24"/>
          <w:lang w:eastAsia="pt-BR"/>
        </w:rPr>
        <w:t xml:space="preserve">Reverte </w:t>
      </w:r>
      <w:r w:rsidR="00691691">
        <w:rPr>
          <w:rFonts w:ascii="Times New Roman" w:hAnsi="Times New Roman" w:cs="Times New Roman"/>
          <w:sz w:val="24"/>
          <w:szCs w:val="24"/>
          <w:lang w:eastAsia="pt-BR"/>
        </w:rPr>
        <w:t>Praças</w:t>
      </w:r>
      <w:r w:rsidRPr="002F5B12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providências.</w:t>
      </w:r>
    </w:p>
    <w:p w:rsidR="00165FF0" w:rsidRPr="00165FF0" w:rsidRDefault="00165FF0" w:rsidP="002F5B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 xml:space="preserve"> do Estado,</w:t>
      </w: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5B12" w:rsidRPr="001F513D" w:rsidRDefault="002F5B12" w:rsidP="002F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F513D">
        <w:rPr>
          <w:rFonts w:ascii="Times New Roman" w:hAnsi="Times New Roman" w:cs="Times New Roman"/>
          <w:sz w:val="24"/>
          <w:szCs w:val="24"/>
        </w:rPr>
        <w:t>:</w:t>
      </w: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691691">
        <w:rPr>
          <w:rFonts w:ascii="Times New Roman" w:hAnsi="Times New Roman" w:cs="Times New Roman"/>
          <w:sz w:val="24"/>
          <w:szCs w:val="24"/>
          <w:lang w:eastAsia="pt-BR"/>
        </w:rPr>
        <w:t>m os Policiais Militares</w:t>
      </w:r>
      <w:r w:rsidR="00F0093F">
        <w:rPr>
          <w:rFonts w:ascii="Times New Roman" w:hAnsi="Times New Roman" w:cs="Times New Roman"/>
          <w:sz w:val="24"/>
          <w:szCs w:val="24"/>
          <w:lang w:eastAsia="pt-BR"/>
        </w:rPr>
        <w:t xml:space="preserve"> do Estado de Rondônia</w:t>
      </w:r>
      <w:r w:rsidR="00691691">
        <w:rPr>
          <w:rFonts w:ascii="Times New Roman" w:hAnsi="Times New Roman" w:cs="Times New Roman"/>
          <w:sz w:val="24"/>
          <w:szCs w:val="24"/>
          <w:lang w:eastAsia="pt-BR"/>
        </w:rPr>
        <w:t>, abaixo relacionados,</w:t>
      </w:r>
      <w:r w:rsidR="002F5B12"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>revertid</w:t>
      </w:r>
      <w:r w:rsidR="00691691">
        <w:rPr>
          <w:rFonts w:ascii="Times New Roman" w:hAnsi="Times New Roman" w:cs="Times New Roman"/>
          <w:sz w:val="24"/>
          <w:szCs w:val="24"/>
          <w:lang w:eastAsia="pt-BR"/>
        </w:rPr>
        <w:t>os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91691">
        <w:rPr>
          <w:rFonts w:ascii="Times New Roman" w:hAnsi="Times New Roman" w:cs="Times New Roman"/>
          <w:sz w:val="24"/>
          <w:szCs w:val="24"/>
          <w:lang w:eastAsia="pt-BR"/>
        </w:rPr>
        <w:t xml:space="preserve">ao Quadro de Praças da Polícia Militar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do Estado de Rondônia,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por haver cessado o motiv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 xml:space="preserve">o que determinou sua </w:t>
      </w:r>
      <w:r w:rsidR="00691691">
        <w:rPr>
          <w:rFonts w:ascii="Times New Roman" w:hAnsi="Times New Roman" w:cs="Times New Roman"/>
          <w:sz w:val="24"/>
          <w:szCs w:val="24"/>
          <w:lang w:eastAsia="pt-BR"/>
        </w:rPr>
        <w:t>cedência para a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Casa Militar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0093F">
        <w:rPr>
          <w:rFonts w:ascii="Times New Roman" w:hAnsi="Times New Roman" w:cs="Times New Roman"/>
          <w:sz w:val="24"/>
          <w:szCs w:val="24"/>
          <w:lang w:eastAsia="pt-BR"/>
        </w:rPr>
        <w:t>a contar de 3 de julho</w:t>
      </w:r>
      <w:r w:rsidR="00F0093F"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de 2018</w:t>
      </w:r>
      <w:r w:rsidR="00F0093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 xml:space="preserve">em conformidade com o artigo 82 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2F5B12" w:rsidRPr="001F513D">
        <w:rPr>
          <w:rFonts w:ascii="Times New Roman" w:hAnsi="Times New Roman" w:cs="Times New Roman"/>
          <w:sz w:val="24"/>
          <w:szCs w:val="24"/>
        </w:rPr>
        <w:t>Decreto-Lei nº 09-A</w:t>
      </w:r>
      <w:r w:rsidR="002F5B12">
        <w:rPr>
          <w:rFonts w:ascii="Times New Roman" w:hAnsi="Times New Roman" w:cs="Times New Roman"/>
          <w:sz w:val="24"/>
          <w:szCs w:val="24"/>
        </w:rPr>
        <w:t xml:space="preserve">, de </w:t>
      </w:r>
      <w:r w:rsidR="002F5B12" w:rsidRPr="001F513D">
        <w:rPr>
          <w:rFonts w:ascii="Times New Roman" w:hAnsi="Times New Roman" w:cs="Times New Roman"/>
          <w:sz w:val="24"/>
          <w:szCs w:val="24"/>
        </w:rPr>
        <w:t xml:space="preserve">9 de março de 1982 </w:t>
      </w:r>
      <w:r w:rsidR="002F5B12">
        <w:rPr>
          <w:rFonts w:ascii="Times New Roman" w:hAnsi="Times New Roman" w:cs="Times New Roman"/>
          <w:sz w:val="24"/>
          <w:szCs w:val="24"/>
        </w:rPr>
        <w:t>-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>statuto dos Policiais Militares do Estado de Rondônia</w:t>
      </w:r>
      <w:r w:rsidR="00691691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691691" w:rsidRDefault="00691691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1691" w:rsidRDefault="00691691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 - AL SGT PM RE 06887-0 GEOVANI DA COSTA NOGUEIRA; e</w:t>
      </w:r>
    </w:p>
    <w:p w:rsidR="00691691" w:rsidRDefault="00691691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1691" w:rsidRDefault="00691691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AL SGT </w:t>
      </w:r>
      <w:r w:rsidR="007C1DC0">
        <w:rPr>
          <w:rFonts w:ascii="Times New Roman" w:hAnsi="Times New Roman" w:cs="Times New Roman"/>
          <w:sz w:val="24"/>
          <w:szCs w:val="24"/>
          <w:lang w:eastAsia="pt-BR"/>
        </w:rPr>
        <w:t>PM RE 07242-9 SIDNEI DE OLIVEIR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A NASCIMENTO.</w:t>
      </w: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691691">
        <w:rPr>
          <w:rFonts w:ascii="Times New Roman" w:hAnsi="Times New Roman" w:cs="Times New Roman"/>
          <w:sz w:val="24"/>
          <w:szCs w:val="24"/>
          <w:lang w:eastAsia="pt-BR"/>
        </w:rPr>
        <w:t>m os Policiais Militares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classifica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691691">
        <w:rPr>
          <w:rFonts w:ascii="Times New Roman" w:hAnsi="Times New Roman" w:cs="Times New Roman"/>
          <w:sz w:val="24"/>
          <w:szCs w:val="24"/>
          <w:lang w:eastAsia="pt-BR"/>
        </w:rPr>
        <w:t>os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 xml:space="preserve"> na Coordenadoria de </w:t>
      </w:r>
      <w:r w:rsidR="00691691">
        <w:rPr>
          <w:rFonts w:ascii="Times New Roman" w:hAnsi="Times New Roman" w:cs="Times New Roman"/>
          <w:sz w:val="24"/>
          <w:szCs w:val="24"/>
          <w:lang w:eastAsia="pt-BR"/>
        </w:rPr>
        <w:t>Ensino da Polícia Militar do Estado de Rondônia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a contar da mesma data d</w:t>
      </w:r>
      <w:r w:rsidR="00691691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sua reversã</w:t>
      </w:r>
      <w:r w:rsidR="00B60C47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</w:t>
      </w:r>
      <w:r w:rsidR="002F5B12" w:rsidRPr="001F513D">
        <w:rPr>
          <w:rFonts w:ascii="Times New Roman" w:hAnsi="Times New Roman" w:cs="Times New Roman"/>
          <w:sz w:val="24"/>
          <w:szCs w:val="24"/>
        </w:rPr>
        <w:t>inciso I,</w:t>
      </w:r>
      <w:r w:rsidR="0065158E">
        <w:rPr>
          <w:rFonts w:ascii="Times New Roman" w:hAnsi="Times New Roman" w:cs="Times New Roman"/>
          <w:sz w:val="24"/>
          <w:szCs w:val="24"/>
        </w:rPr>
        <w:t xml:space="preserve"> </w:t>
      </w:r>
      <w:r w:rsidR="002F5B12">
        <w:rPr>
          <w:rFonts w:ascii="Times New Roman" w:hAnsi="Times New Roman" w:cs="Times New Roman"/>
          <w:sz w:val="24"/>
          <w:szCs w:val="24"/>
        </w:rPr>
        <w:t>§</w:t>
      </w:r>
      <w:r w:rsidR="0065158E">
        <w:rPr>
          <w:rFonts w:ascii="Times New Roman" w:hAnsi="Times New Roman" w:cs="Times New Roman"/>
          <w:sz w:val="24"/>
          <w:szCs w:val="24"/>
        </w:rPr>
        <w:t xml:space="preserve"> 1º do artigo 5º do </w:t>
      </w:r>
      <w:r w:rsidR="002F5B12">
        <w:rPr>
          <w:rFonts w:ascii="Times New Roman" w:hAnsi="Times New Roman" w:cs="Times New Roman"/>
          <w:sz w:val="24"/>
          <w:szCs w:val="24"/>
        </w:rPr>
        <w:t>Decreto n</w:t>
      </w:r>
      <w:r w:rsidR="002F5B12" w:rsidRPr="001F513D">
        <w:rPr>
          <w:rFonts w:ascii="Times New Roman" w:hAnsi="Times New Roman" w:cs="Times New Roman"/>
          <w:sz w:val="24"/>
          <w:szCs w:val="24"/>
        </w:rPr>
        <w:t>º 8.134</w:t>
      </w:r>
      <w:r w:rsidR="002F5B12">
        <w:rPr>
          <w:rFonts w:ascii="Times New Roman" w:hAnsi="Times New Roman" w:cs="Times New Roman"/>
          <w:sz w:val="24"/>
          <w:szCs w:val="24"/>
        </w:rPr>
        <w:t>,</w:t>
      </w:r>
      <w:r w:rsidR="0065158E">
        <w:rPr>
          <w:rFonts w:ascii="Times New Roman" w:hAnsi="Times New Roman" w:cs="Times New Roman"/>
          <w:sz w:val="24"/>
          <w:szCs w:val="24"/>
        </w:rPr>
        <w:t xml:space="preserve"> de 18 de dezembro de </w:t>
      </w:r>
      <w:r w:rsidR="002F5B12" w:rsidRPr="001F513D">
        <w:rPr>
          <w:rFonts w:ascii="Times New Roman" w:hAnsi="Times New Roman" w:cs="Times New Roman"/>
          <w:sz w:val="24"/>
          <w:szCs w:val="24"/>
        </w:rPr>
        <w:t>1997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91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559AB">
        <w:rPr>
          <w:rFonts w:ascii="Times New Roman" w:hAnsi="Times New Roman" w:cs="Times New Roman"/>
          <w:sz w:val="24"/>
          <w:szCs w:val="24"/>
          <w:lang w:eastAsia="pt-BR"/>
        </w:rPr>
        <w:t xml:space="preserve">17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165FF0" w:rsidRDefault="00165FF0" w:rsidP="00165F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83CC8" w:rsidRPr="00165FF0" w:rsidRDefault="00983CC8" w:rsidP="00165F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C10511" w:rsidRDefault="00C10511"/>
    <w:sectPr w:rsidR="00C10511" w:rsidSect="002F5B12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12" w:rsidRDefault="002F5B12" w:rsidP="002F5B12">
      <w:pPr>
        <w:spacing w:after="0" w:line="240" w:lineRule="auto"/>
      </w:pPr>
      <w:r>
        <w:separator/>
      </w:r>
    </w:p>
  </w:endnote>
  <w:endnote w:type="continuationSeparator" w:id="0">
    <w:p w:rsidR="002F5B12" w:rsidRDefault="002F5B12" w:rsidP="002F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12" w:rsidRDefault="002F5B12" w:rsidP="002F5B12">
      <w:pPr>
        <w:spacing w:after="0" w:line="240" w:lineRule="auto"/>
      </w:pPr>
      <w:r>
        <w:separator/>
      </w:r>
    </w:p>
  </w:footnote>
  <w:footnote w:type="continuationSeparator" w:id="0">
    <w:p w:rsidR="002F5B12" w:rsidRDefault="002F5B12" w:rsidP="002F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12" w:rsidRPr="000D1DA3" w:rsidRDefault="002F5B12" w:rsidP="002F5B12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pt;height:71.4pt" o:ole="" fillcolor="window">
          <v:imagedata r:id="rId1" o:title=""/>
        </v:shape>
        <o:OLEObject Type="Embed" ProgID="Word.Picture.8" ShapeID="_x0000_i1025" DrawAspect="Content" ObjectID="_1609231664" r:id="rId2"/>
      </w:object>
    </w:r>
  </w:p>
  <w:p w:rsidR="002F5B12" w:rsidRPr="000D1DA3" w:rsidRDefault="002F5B12" w:rsidP="002F5B1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F5B12" w:rsidRDefault="002F5B12" w:rsidP="002F5B12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2F5B12" w:rsidRDefault="002F5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F0"/>
    <w:rsid w:val="000E3EC4"/>
    <w:rsid w:val="00165FF0"/>
    <w:rsid w:val="002B22AE"/>
    <w:rsid w:val="002F5B12"/>
    <w:rsid w:val="0049175B"/>
    <w:rsid w:val="0065158E"/>
    <w:rsid w:val="00691691"/>
    <w:rsid w:val="007C1DC0"/>
    <w:rsid w:val="0083418C"/>
    <w:rsid w:val="008559AB"/>
    <w:rsid w:val="00983CC8"/>
    <w:rsid w:val="00B60C47"/>
    <w:rsid w:val="00C10511"/>
    <w:rsid w:val="00F0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15BA6BEC-BAC5-4ECF-8AC7-AE50A25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5FF0"/>
    <w:rPr>
      <w:b/>
      <w:bCs/>
    </w:rPr>
  </w:style>
  <w:style w:type="paragraph" w:styleId="SemEspaamento">
    <w:name w:val="No Spacing"/>
    <w:uiPriority w:val="1"/>
    <w:qFormat/>
    <w:rsid w:val="00165F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F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B12"/>
  </w:style>
  <w:style w:type="paragraph" w:styleId="Rodap">
    <w:name w:val="footer"/>
    <w:basedOn w:val="Normal"/>
    <w:link w:val="RodapChar"/>
    <w:uiPriority w:val="99"/>
    <w:unhideWhenUsed/>
    <w:rsid w:val="002F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B12"/>
  </w:style>
  <w:style w:type="paragraph" w:styleId="Textodebalo">
    <w:name w:val="Balloon Text"/>
    <w:basedOn w:val="Normal"/>
    <w:link w:val="TextodebaloChar"/>
    <w:uiPriority w:val="99"/>
    <w:semiHidden/>
    <w:unhideWhenUsed/>
    <w:rsid w:val="0098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Santicléia da Costa Portela</cp:lastModifiedBy>
  <cp:revision>6</cp:revision>
  <cp:lastPrinted>2019-01-16T13:24:00Z</cp:lastPrinted>
  <dcterms:created xsi:type="dcterms:W3CDTF">2019-01-16T13:16:00Z</dcterms:created>
  <dcterms:modified xsi:type="dcterms:W3CDTF">2019-01-17T16:01:00Z</dcterms:modified>
</cp:coreProperties>
</file>