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65" w:rsidRDefault="00C00365" w:rsidP="00C0036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4A693D">
        <w:rPr>
          <w:rFonts w:ascii="Times New Roman" w:hAnsi="Times New Roman" w:cs="Times New Roman"/>
          <w:sz w:val="24"/>
          <w:szCs w:val="24"/>
          <w:lang w:eastAsia="pt-BR"/>
        </w:rPr>
        <w:t xml:space="preserve"> 23.508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4A693D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</w:t>
      </w:r>
      <w:r w:rsidR="000874CB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Default="00C00365" w:rsidP="00C0036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Disponibiliza Oficial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da Polícia Militar do 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>Estado de Rondônia e dá outras p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rovidências.</w:t>
      </w: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C574D1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artigo 65, </w:t>
      </w:r>
      <w:r w:rsidRPr="00C574D1">
        <w:rPr>
          <w:rFonts w:ascii="Times New Roman" w:hAnsi="Times New Roman" w:cs="Times New Roman"/>
          <w:sz w:val="24"/>
          <w:szCs w:val="24"/>
          <w:lang w:eastAsia="pt-BR"/>
        </w:rPr>
        <w:t xml:space="preserve">inciso V da Constituição </w:t>
      </w:r>
      <w:r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C00365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896CA8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CA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96CA8">
        <w:rPr>
          <w:rFonts w:ascii="Times New Roman" w:hAnsi="Times New Roman" w:cs="Times New Roman"/>
          <w:sz w:val="24"/>
          <w:szCs w:val="24"/>
        </w:rPr>
        <w:t xml:space="preserve"> </w:t>
      </w:r>
      <w:r w:rsidRPr="00896CA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96CA8">
        <w:rPr>
          <w:rFonts w:ascii="Times New Roman" w:hAnsi="Times New Roman" w:cs="Times New Roman"/>
          <w:sz w:val="24"/>
          <w:szCs w:val="24"/>
        </w:rPr>
        <w:t>:</w:t>
      </w: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A06F0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20C0E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50B36">
        <w:rPr>
          <w:rFonts w:ascii="Times New Roman" w:hAnsi="Times New Roman" w:cs="Times New Roman"/>
          <w:sz w:val="24"/>
          <w:szCs w:val="24"/>
          <w:lang w:eastAsia="pt-BR"/>
        </w:rPr>
        <w:t xml:space="preserve">o CAP PM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RE 10009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>297-2 LUIS GUSTAVO DE OLIVEIRA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01C3F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A40796"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50B36">
        <w:rPr>
          <w:rFonts w:ascii="Times New Roman" w:hAnsi="Times New Roman" w:cs="Times New Roman"/>
          <w:sz w:val="24"/>
          <w:szCs w:val="24"/>
          <w:lang w:eastAsia="pt-BR"/>
        </w:rPr>
        <w:t xml:space="preserve">disposição 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>da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Casa Militar do Estado de Rondônia,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40796" w:rsidRPr="00320C0E">
        <w:rPr>
          <w:rFonts w:ascii="Times New Roman" w:hAnsi="Times New Roman" w:cs="Times New Roman"/>
          <w:sz w:val="24"/>
          <w:szCs w:val="24"/>
          <w:lang w:eastAsia="pt-BR"/>
        </w:rPr>
        <w:t>conforme inci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 xml:space="preserve">so IV do artigo 6º do Decreto nº 8.134, </w:t>
      </w:r>
      <w:r w:rsidR="00A40796" w:rsidRPr="00320C0E">
        <w:rPr>
          <w:rFonts w:ascii="Times New Roman" w:hAnsi="Times New Roman" w:cs="Times New Roman"/>
          <w:sz w:val="24"/>
          <w:szCs w:val="24"/>
          <w:lang w:eastAsia="pt-BR"/>
        </w:rPr>
        <w:t>de 18 de dezembro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 xml:space="preserve"> de 1997 - </w:t>
      </w:r>
      <w:r w:rsidR="00A40796" w:rsidRPr="00320C0E">
        <w:rPr>
          <w:rFonts w:ascii="Times New Roman" w:hAnsi="Times New Roman" w:cs="Times New Roman"/>
          <w:sz w:val="24"/>
          <w:szCs w:val="24"/>
          <w:lang w:eastAsia="pt-BR"/>
        </w:rPr>
        <w:t>Regulamento de Movimenta</w:t>
      </w:r>
      <w:r w:rsidR="004964CD">
        <w:rPr>
          <w:rFonts w:ascii="Times New Roman" w:hAnsi="Times New Roman" w:cs="Times New Roman"/>
          <w:sz w:val="24"/>
          <w:szCs w:val="24"/>
          <w:lang w:eastAsia="pt-BR"/>
        </w:rPr>
        <w:t>ção para O</w:t>
      </w:r>
      <w:r w:rsidR="00A40796" w:rsidRPr="00320C0E">
        <w:rPr>
          <w:rFonts w:ascii="Times New Roman" w:hAnsi="Times New Roman" w:cs="Times New Roman"/>
          <w:sz w:val="24"/>
          <w:szCs w:val="24"/>
          <w:lang w:eastAsia="pt-BR"/>
        </w:rPr>
        <w:t>ficiais e Praças da Polícia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Rondônia, </w:t>
      </w:r>
      <w:r w:rsidR="00EA06F0"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o órgão de origem, a contar de </w:t>
      </w:r>
      <w:r w:rsidR="00EA06F0" w:rsidRPr="00320C0E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01C3F">
        <w:rPr>
          <w:rFonts w:ascii="Times New Roman" w:hAnsi="Times New Roman" w:cs="Times New Roman"/>
          <w:sz w:val="24"/>
          <w:szCs w:val="24"/>
          <w:lang w:eastAsia="pt-BR"/>
        </w:rPr>
        <w:t>de janeiro de 2019.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</w:p>
    <w:p w:rsidR="00A40796" w:rsidRPr="00320C0E" w:rsidRDefault="00A40796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B6CBB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096EB0">
        <w:rPr>
          <w:rFonts w:ascii="Times New Roman" w:hAnsi="Times New Roman" w:cs="Times New Roman"/>
          <w:sz w:val="24"/>
          <w:szCs w:val="24"/>
          <w:lang w:eastAsia="pt-BR"/>
        </w:rPr>
        <w:t xml:space="preserve">CAP PM </w:t>
      </w:r>
      <w:r w:rsidR="002D3846"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RE </w:t>
      </w:r>
      <w:r w:rsidR="004D211C">
        <w:rPr>
          <w:rFonts w:ascii="Times New Roman" w:hAnsi="Times New Roman" w:cs="Times New Roman"/>
          <w:sz w:val="24"/>
          <w:szCs w:val="24"/>
          <w:lang w:eastAsia="pt-BR"/>
        </w:rPr>
        <w:t>10009297-2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LUIS GUSTAVO DE OLIVEIRA, </w:t>
      </w:r>
      <w:r w:rsidR="00A40796">
        <w:rPr>
          <w:rFonts w:ascii="Times New Roman" w:hAnsi="Times New Roman" w:cs="Times New Roman"/>
          <w:sz w:val="24"/>
          <w:szCs w:val="24"/>
          <w:lang w:eastAsia="pt-BR"/>
        </w:rPr>
        <w:t xml:space="preserve">agregado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ao Quadro de Oficiais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da Polícia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QPPM, 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 w:rsidR="00254ACE">
        <w:rPr>
          <w:rFonts w:ascii="Times New Roman" w:hAnsi="Times New Roman" w:cs="Times New Roman"/>
          <w:sz w:val="24"/>
          <w:szCs w:val="24"/>
          <w:lang w:eastAsia="pt-BR"/>
        </w:rPr>
        <w:t>, por passar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a exercer função de natureza policial-militar na Casa Militar do Estado de Rondônia, conforme </w:t>
      </w:r>
      <w:r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 w:rsidR="00F01C3F">
        <w:rPr>
          <w:rFonts w:ascii="Times New Roman" w:hAnsi="Times New Roman" w:cs="Times New Roman"/>
          <w:sz w:val="24"/>
          <w:szCs w:val="24"/>
          <w:lang w:eastAsia="pt-BR"/>
        </w:rPr>
        <w:t xml:space="preserve"> 79, § 1º, i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do Decreto-Lei nº 09-A, de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4964C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Fica o </w:t>
      </w:r>
      <w:r w:rsidR="00CB6CBB">
        <w:rPr>
          <w:rFonts w:ascii="Times New Roman" w:hAnsi="Times New Roman" w:cs="Times New Roman"/>
          <w:sz w:val="24"/>
          <w:szCs w:val="24"/>
          <w:lang w:eastAsia="pt-BR"/>
        </w:rPr>
        <w:t xml:space="preserve">CAP </w:t>
      </w:r>
      <w:r w:rsidR="00254ACE">
        <w:rPr>
          <w:rFonts w:ascii="Times New Roman" w:hAnsi="Times New Roman" w:cs="Times New Roman"/>
          <w:sz w:val="24"/>
          <w:szCs w:val="24"/>
          <w:lang w:eastAsia="pt-BR"/>
        </w:rPr>
        <w:t>PM RE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 10009297-2 LUIS GUSTAVO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OLIVEIRA, na condição de adido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à Coordenadoria de Pessoal da Polícia Militar para efeit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os de alterações e remuneração,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co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nforme dispõe o § 1º do artigo 45 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da Lei</w:t>
      </w:r>
      <w:r w:rsidR="00EA06F0">
        <w:rPr>
          <w:rFonts w:ascii="Times New Roman" w:hAnsi="Times New Roman" w:cs="Times New Roman"/>
          <w:sz w:val="24"/>
          <w:szCs w:val="24"/>
          <w:lang w:eastAsia="pt-BR"/>
        </w:rPr>
        <w:t xml:space="preserve"> nº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2018.</w:t>
      </w: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20C0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A693D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bookmarkStart w:id="0" w:name="_GoBack"/>
      <w:bookmarkEnd w:id="0"/>
      <w:r w:rsidRPr="00320C0E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, 13</w:t>
      </w: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Pr="00320C0E">
        <w:rPr>
          <w:rFonts w:ascii="Times New Roman" w:hAnsi="Times New Roman" w:cs="Times New Roman"/>
          <w:sz w:val="24"/>
          <w:szCs w:val="24"/>
          <w:lang w:eastAsia="pt-BR"/>
        </w:rPr>
        <w:t>º da República.</w:t>
      </w: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320C0E" w:rsidRDefault="00C00365" w:rsidP="00C0036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00365" w:rsidRPr="00320C0E" w:rsidRDefault="00C00365" w:rsidP="00C0036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320C0E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C00365" w:rsidRPr="00320C0E" w:rsidRDefault="00C00365" w:rsidP="00C00365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20C0E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C00365" w:rsidRPr="00320C0E" w:rsidSect="002809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65" w:rsidRDefault="00C00365" w:rsidP="00C00365">
      <w:pPr>
        <w:spacing w:after="0" w:line="240" w:lineRule="auto"/>
      </w:pPr>
      <w:r>
        <w:separator/>
      </w:r>
    </w:p>
  </w:endnote>
  <w:endnote w:type="continuationSeparator" w:id="0">
    <w:p w:rsidR="00C00365" w:rsidRDefault="00C00365" w:rsidP="00C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82" w:rsidRDefault="00AF2F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82" w:rsidRDefault="00AF2F8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82" w:rsidRDefault="00AF2F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65" w:rsidRDefault="00C00365" w:rsidP="00C00365">
      <w:pPr>
        <w:spacing w:after="0" w:line="240" w:lineRule="auto"/>
      </w:pPr>
      <w:r>
        <w:separator/>
      </w:r>
    </w:p>
  </w:footnote>
  <w:footnote w:type="continuationSeparator" w:id="0">
    <w:p w:rsidR="00C00365" w:rsidRDefault="00C00365" w:rsidP="00C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82" w:rsidRDefault="00AF2F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365" w:rsidRPr="00C574D1" w:rsidRDefault="00C00365" w:rsidP="00C00365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69pt" o:ole="" fillcolor="window">
          <v:imagedata r:id="rId1" o:title=""/>
        </v:shape>
        <o:OLEObject Type="Embed" ProgID="Word.Picture.8" ShapeID="_x0000_i1025" DrawAspect="Content" ObjectID="_1608962793" r:id="rId2"/>
      </w:object>
    </w:r>
  </w:p>
  <w:p w:rsidR="00C00365" w:rsidRPr="00C574D1" w:rsidRDefault="00C00365" w:rsidP="00C00365">
    <w:pPr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00365" w:rsidRPr="00C574D1" w:rsidRDefault="00C00365" w:rsidP="00C00365">
    <w:pPr>
      <w:pStyle w:val="Cabealh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C574D1">
      <w:rPr>
        <w:rFonts w:ascii="Times New Roman" w:hAnsi="Times New Roman" w:cs="Times New Roman"/>
        <w:b/>
        <w:sz w:val="24"/>
        <w:szCs w:val="24"/>
      </w:rPr>
      <w:t>GOVERNADORIA</w:t>
    </w:r>
  </w:p>
  <w:p w:rsidR="00C00365" w:rsidRDefault="00C0036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82" w:rsidRDefault="00AF2F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0E"/>
    <w:rsid w:val="000874CB"/>
    <w:rsid w:val="00096EB0"/>
    <w:rsid w:val="00254ACE"/>
    <w:rsid w:val="002809F2"/>
    <w:rsid w:val="002D3846"/>
    <w:rsid w:val="00320C0E"/>
    <w:rsid w:val="00350B36"/>
    <w:rsid w:val="004964CD"/>
    <w:rsid w:val="004A693D"/>
    <w:rsid w:val="004D211C"/>
    <w:rsid w:val="007A5E76"/>
    <w:rsid w:val="00A40796"/>
    <w:rsid w:val="00AF2F82"/>
    <w:rsid w:val="00C00365"/>
    <w:rsid w:val="00CB6CBB"/>
    <w:rsid w:val="00D07007"/>
    <w:rsid w:val="00EA06F0"/>
    <w:rsid w:val="00F0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434A22D5-F583-4D20-B266-A0A2981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32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20C0E"/>
    <w:rPr>
      <w:b/>
      <w:bCs/>
    </w:rPr>
  </w:style>
  <w:style w:type="paragraph" w:customStyle="1" w:styleId="tabelatextoalinhadoesquerda">
    <w:name w:val="tabela_texto_alinhado_esquerda"/>
    <w:basedOn w:val="Normal"/>
    <w:rsid w:val="0032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32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20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20C0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00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365"/>
  </w:style>
  <w:style w:type="paragraph" w:styleId="Rodap">
    <w:name w:val="footer"/>
    <w:basedOn w:val="Normal"/>
    <w:link w:val="RodapChar"/>
    <w:uiPriority w:val="99"/>
    <w:unhideWhenUsed/>
    <w:rsid w:val="00C003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14</cp:revision>
  <dcterms:created xsi:type="dcterms:W3CDTF">2019-01-10T13:33:00Z</dcterms:created>
  <dcterms:modified xsi:type="dcterms:W3CDTF">2019-01-14T13:20:00Z</dcterms:modified>
</cp:coreProperties>
</file>