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C7" w:rsidRDefault="005501C7" w:rsidP="005501C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8779A0">
        <w:rPr>
          <w:rFonts w:ascii="Times New Roman" w:hAnsi="Times New Roman" w:cs="Times New Roman"/>
          <w:sz w:val="24"/>
          <w:szCs w:val="24"/>
          <w:lang w:eastAsia="pt-BR"/>
        </w:rPr>
        <w:t xml:space="preserve"> 23.369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8779A0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5501C7" w:rsidRDefault="005501C7" w:rsidP="005501C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501C7" w:rsidRDefault="005501C7" w:rsidP="005501C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01C7">
        <w:rPr>
          <w:rFonts w:ascii="Times New Roman" w:hAnsi="Times New Roman" w:cs="Times New Roman"/>
          <w:sz w:val="24"/>
          <w:szCs w:val="24"/>
        </w:rPr>
        <w:t>Rever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501C7">
        <w:rPr>
          <w:rFonts w:ascii="Times New Roman" w:hAnsi="Times New Roman" w:cs="Times New Roman"/>
          <w:sz w:val="24"/>
          <w:szCs w:val="24"/>
        </w:rPr>
        <w:t xml:space="preserve"> Oficiais e Praça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01C7">
        <w:rPr>
          <w:rFonts w:ascii="Times New Roman" w:hAnsi="Times New Roman" w:cs="Times New Roman"/>
          <w:sz w:val="24"/>
          <w:szCs w:val="24"/>
        </w:rPr>
        <w:t xml:space="preserve"> da Polícia Militar do Estado de Rondônia e dá outras providências</w:t>
      </w:r>
      <w:r w:rsidR="00C25026">
        <w:rPr>
          <w:rFonts w:ascii="Times New Roman" w:hAnsi="Times New Roman" w:cs="Times New Roman"/>
          <w:sz w:val="24"/>
          <w:szCs w:val="24"/>
        </w:rPr>
        <w:t>.</w:t>
      </w:r>
    </w:p>
    <w:p w:rsidR="005501C7" w:rsidRPr="00381367" w:rsidRDefault="005501C7" w:rsidP="005501C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B0044" w:rsidRPr="005501C7" w:rsidRDefault="00AB0044" w:rsidP="0055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C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A51EBE">
        <w:rPr>
          <w:rFonts w:ascii="Times New Roman" w:hAnsi="Times New Roman" w:cs="Times New Roman"/>
          <w:sz w:val="24"/>
          <w:szCs w:val="24"/>
        </w:rPr>
        <w:t xml:space="preserve">e confere o </w:t>
      </w:r>
      <w:r w:rsidR="00C25026">
        <w:rPr>
          <w:rFonts w:ascii="Times New Roman" w:hAnsi="Times New Roman" w:cs="Times New Roman"/>
          <w:sz w:val="24"/>
          <w:szCs w:val="24"/>
        </w:rPr>
        <w:t xml:space="preserve">artigo 65, </w:t>
      </w:r>
      <w:r w:rsidR="005501C7">
        <w:rPr>
          <w:rFonts w:ascii="Times New Roman" w:hAnsi="Times New Roman" w:cs="Times New Roman"/>
          <w:sz w:val="24"/>
          <w:szCs w:val="24"/>
        </w:rPr>
        <w:t xml:space="preserve">inciso V </w:t>
      </w:r>
      <w:r w:rsidRPr="005501C7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841F6A">
        <w:rPr>
          <w:rFonts w:ascii="Times New Roman" w:hAnsi="Times New Roman" w:cs="Times New Roman"/>
          <w:sz w:val="24"/>
          <w:szCs w:val="24"/>
        </w:rPr>
        <w:t>do Estado,</w:t>
      </w:r>
    </w:p>
    <w:p w:rsidR="00AB0044" w:rsidRPr="005501C7" w:rsidRDefault="00AB0044" w:rsidP="0055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C7">
        <w:rPr>
          <w:rFonts w:ascii="Times New Roman" w:hAnsi="Times New Roman" w:cs="Times New Roman"/>
          <w:sz w:val="24"/>
          <w:szCs w:val="24"/>
        </w:rPr>
        <w:t> </w:t>
      </w:r>
    </w:p>
    <w:p w:rsidR="00841F6A" w:rsidRDefault="00841F6A" w:rsidP="00841F6A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AB0044" w:rsidRPr="005501C7" w:rsidRDefault="00AB0044" w:rsidP="0055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C7">
        <w:rPr>
          <w:rFonts w:ascii="Times New Roman" w:hAnsi="Times New Roman" w:cs="Times New Roman"/>
          <w:sz w:val="24"/>
          <w:szCs w:val="24"/>
        </w:rPr>
        <w:t> </w:t>
      </w:r>
    </w:p>
    <w:p w:rsidR="004D61CF" w:rsidRPr="00AA6F5A" w:rsidRDefault="00AB0044" w:rsidP="004D61C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01C7">
        <w:rPr>
          <w:rFonts w:ascii="Times New Roman" w:hAnsi="Times New Roman" w:cs="Times New Roman"/>
          <w:sz w:val="24"/>
          <w:szCs w:val="24"/>
        </w:rPr>
        <w:t xml:space="preserve">Art. 1º. </w:t>
      </w:r>
      <w:r w:rsidR="008A23DA" w:rsidRPr="00AA6F5A">
        <w:rPr>
          <w:rFonts w:ascii="Times New Roman" w:hAnsi="Times New Roman" w:cs="Times New Roman"/>
          <w:sz w:val="24"/>
          <w:szCs w:val="24"/>
          <w:lang w:eastAsia="pt-BR"/>
        </w:rPr>
        <w:t>Ficam</w:t>
      </w:r>
      <w:r w:rsidR="008A23DA">
        <w:rPr>
          <w:rFonts w:ascii="Times New Roman" w:hAnsi="Times New Roman" w:cs="Times New Roman"/>
          <w:sz w:val="24"/>
          <w:szCs w:val="24"/>
          <w:lang w:eastAsia="pt-BR"/>
        </w:rPr>
        <w:t xml:space="preserve"> revertidos</w:t>
      </w:r>
      <w:r w:rsidRPr="005501C7">
        <w:rPr>
          <w:rFonts w:ascii="Times New Roman" w:hAnsi="Times New Roman" w:cs="Times New Roman"/>
          <w:sz w:val="24"/>
          <w:szCs w:val="24"/>
        </w:rPr>
        <w:t xml:space="preserve"> </w:t>
      </w:r>
      <w:r w:rsidR="008A23DA" w:rsidRPr="005501C7">
        <w:rPr>
          <w:rFonts w:ascii="Times New Roman" w:hAnsi="Times New Roman" w:cs="Times New Roman"/>
          <w:sz w:val="24"/>
          <w:szCs w:val="24"/>
        </w:rPr>
        <w:t>ao Quadro de Oficiais e</w:t>
      </w:r>
      <w:r w:rsidR="008A23DA">
        <w:rPr>
          <w:rFonts w:ascii="Times New Roman" w:hAnsi="Times New Roman" w:cs="Times New Roman"/>
          <w:sz w:val="24"/>
          <w:szCs w:val="24"/>
        </w:rPr>
        <w:t xml:space="preserve"> </w:t>
      </w:r>
      <w:r w:rsidR="008A23DA" w:rsidRPr="005501C7">
        <w:rPr>
          <w:rFonts w:ascii="Times New Roman" w:hAnsi="Times New Roman" w:cs="Times New Roman"/>
          <w:sz w:val="24"/>
          <w:szCs w:val="24"/>
        </w:rPr>
        <w:t>Praças</w:t>
      </w:r>
      <w:r w:rsidR="008A23DA">
        <w:rPr>
          <w:rFonts w:ascii="Times New Roman" w:hAnsi="Times New Roman" w:cs="Times New Roman"/>
          <w:sz w:val="24"/>
          <w:szCs w:val="24"/>
        </w:rPr>
        <w:t xml:space="preserve"> </w:t>
      </w:r>
      <w:r w:rsidR="008A23DA" w:rsidRPr="005501C7">
        <w:rPr>
          <w:rFonts w:ascii="Times New Roman" w:hAnsi="Times New Roman" w:cs="Times New Roman"/>
          <w:sz w:val="24"/>
          <w:szCs w:val="24"/>
        </w:rPr>
        <w:t>da Pol</w:t>
      </w:r>
      <w:r w:rsidR="008A23DA">
        <w:rPr>
          <w:rFonts w:ascii="Times New Roman" w:hAnsi="Times New Roman" w:cs="Times New Roman"/>
          <w:sz w:val="24"/>
          <w:szCs w:val="24"/>
        </w:rPr>
        <w:t>í</w:t>
      </w:r>
      <w:r w:rsidR="008A23DA" w:rsidRPr="005501C7">
        <w:rPr>
          <w:rFonts w:ascii="Times New Roman" w:hAnsi="Times New Roman" w:cs="Times New Roman"/>
          <w:sz w:val="24"/>
          <w:szCs w:val="24"/>
        </w:rPr>
        <w:t>cia Militar do Estado de Rondônia</w:t>
      </w:r>
      <w:r w:rsidR="008A23DA">
        <w:rPr>
          <w:rFonts w:ascii="Times New Roman" w:hAnsi="Times New Roman" w:cs="Times New Roman"/>
          <w:sz w:val="24"/>
          <w:szCs w:val="24"/>
        </w:rPr>
        <w:t>,</w:t>
      </w:r>
      <w:r w:rsidRPr="005501C7">
        <w:rPr>
          <w:rFonts w:ascii="Times New Roman" w:hAnsi="Times New Roman" w:cs="Times New Roman"/>
          <w:sz w:val="24"/>
          <w:szCs w:val="24"/>
        </w:rPr>
        <w:t xml:space="preserve"> </w:t>
      </w:r>
      <w:r w:rsidR="008A23DA" w:rsidRPr="005501C7">
        <w:rPr>
          <w:rFonts w:ascii="Times New Roman" w:hAnsi="Times New Roman" w:cs="Times New Roman"/>
          <w:sz w:val="24"/>
          <w:szCs w:val="24"/>
        </w:rPr>
        <w:t>a contar de 13</w:t>
      </w:r>
      <w:r w:rsidR="008A23DA">
        <w:rPr>
          <w:rFonts w:ascii="Times New Roman" w:hAnsi="Times New Roman" w:cs="Times New Roman"/>
          <w:sz w:val="24"/>
          <w:szCs w:val="24"/>
        </w:rPr>
        <w:t xml:space="preserve"> </w:t>
      </w:r>
      <w:r w:rsidR="008A23DA" w:rsidRPr="005501C7">
        <w:rPr>
          <w:rFonts w:ascii="Times New Roman" w:hAnsi="Times New Roman" w:cs="Times New Roman"/>
          <w:sz w:val="24"/>
          <w:szCs w:val="24"/>
        </w:rPr>
        <w:t>de novembro de 2018</w:t>
      </w:r>
      <w:r w:rsidR="008A23DA">
        <w:rPr>
          <w:rFonts w:ascii="Times New Roman" w:hAnsi="Times New Roman" w:cs="Times New Roman"/>
          <w:sz w:val="24"/>
          <w:szCs w:val="24"/>
        </w:rPr>
        <w:t xml:space="preserve">, </w:t>
      </w:r>
      <w:r w:rsidRPr="005501C7">
        <w:rPr>
          <w:rFonts w:ascii="Times New Roman" w:hAnsi="Times New Roman" w:cs="Times New Roman"/>
          <w:sz w:val="24"/>
          <w:szCs w:val="24"/>
        </w:rPr>
        <w:t>por haver cessado o motivo</w:t>
      </w:r>
      <w:r w:rsidR="008A23DA">
        <w:rPr>
          <w:rFonts w:ascii="Times New Roman" w:hAnsi="Times New Roman" w:cs="Times New Roman"/>
          <w:sz w:val="24"/>
          <w:szCs w:val="24"/>
        </w:rPr>
        <w:t xml:space="preserve"> que determinou suas agregações </w:t>
      </w:r>
      <w:r w:rsidR="00C25026">
        <w:rPr>
          <w:rFonts w:ascii="Times New Roman" w:hAnsi="Times New Roman" w:cs="Times New Roman"/>
          <w:sz w:val="24"/>
          <w:szCs w:val="24"/>
        </w:rPr>
        <w:t>à</w:t>
      </w:r>
      <w:r w:rsidRPr="005501C7">
        <w:rPr>
          <w:rFonts w:ascii="Times New Roman" w:hAnsi="Times New Roman" w:cs="Times New Roman"/>
          <w:sz w:val="24"/>
          <w:szCs w:val="24"/>
        </w:rPr>
        <w:t xml:space="preserve"> Secretaria de Estado da Seguranç</w:t>
      </w:r>
      <w:r w:rsidR="00922031">
        <w:rPr>
          <w:rFonts w:ascii="Times New Roman" w:hAnsi="Times New Roman" w:cs="Times New Roman"/>
          <w:sz w:val="24"/>
          <w:szCs w:val="24"/>
        </w:rPr>
        <w:t xml:space="preserve">a, Defesa e Cidadania - SESDEC, </w:t>
      </w:r>
      <w:r w:rsidRPr="005501C7">
        <w:rPr>
          <w:rFonts w:ascii="Times New Roman" w:hAnsi="Times New Roman" w:cs="Times New Roman"/>
          <w:sz w:val="24"/>
          <w:szCs w:val="24"/>
        </w:rPr>
        <w:t>em conformidade com o</w:t>
      </w:r>
      <w:r w:rsidR="008A23DA">
        <w:rPr>
          <w:rFonts w:ascii="Times New Roman" w:hAnsi="Times New Roman" w:cs="Times New Roman"/>
          <w:sz w:val="24"/>
          <w:szCs w:val="24"/>
        </w:rPr>
        <w:t xml:space="preserve"> artigo </w:t>
      </w:r>
      <w:r w:rsidRPr="005501C7">
        <w:rPr>
          <w:rFonts w:ascii="Times New Roman" w:hAnsi="Times New Roman" w:cs="Times New Roman"/>
          <w:sz w:val="24"/>
          <w:szCs w:val="24"/>
        </w:rPr>
        <w:t>82 do Decreto-Lei nº 09-A</w:t>
      </w:r>
      <w:r w:rsidR="008A23DA">
        <w:rPr>
          <w:rFonts w:ascii="Times New Roman" w:hAnsi="Times New Roman" w:cs="Times New Roman"/>
          <w:sz w:val="24"/>
          <w:szCs w:val="24"/>
        </w:rPr>
        <w:t xml:space="preserve">, de </w:t>
      </w:r>
      <w:r w:rsidRPr="005501C7">
        <w:rPr>
          <w:rFonts w:ascii="Times New Roman" w:hAnsi="Times New Roman" w:cs="Times New Roman"/>
          <w:sz w:val="24"/>
          <w:szCs w:val="24"/>
        </w:rPr>
        <w:t>9 de março de 1982</w:t>
      </w:r>
      <w:r w:rsidR="008A23DA">
        <w:rPr>
          <w:rFonts w:ascii="Times New Roman" w:hAnsi="Times New Roman" w:cs="Times New Roman"/>
          <w:sz w:val="24"/>
          <w:szCs w:val="24"/>
        </w:rPr>
        <w:t xml:space="preserve">, </w:t>
      </w:r>
      <w:r w:rsidR="004D61CF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4D61CF"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4D61CF">
        <w:rPr>
          <w:rFonts w:ascii="Times New Roman" w:hAnsi="Times New Roman" w:cs="Times New Roman"/>
          <w:sz w:val="24"/>
          <w:szCs w:val="24"/>
          <w:lang w:eastAsia="pt-BR"/>
        </w:rPr>
        <w:t>Policiais Militares abaixo relacionados:</w:t>
      </w:r>
    </w:p>
    <w:p w:rsidR="00AB0044" w:rsidRPr="005501C7" w:rsidRDefault="00AB0044" w:rsidP="0055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C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0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  <w:gridCol w:w="87"/>
        <w:gridCol w:w="1025"/>
      </w:tblGrid>
      <w:tr w:rsidR="00AB0044" w:rsidRPr="005501C7" w:rsidTr="00737030">
        <w:trPr>
          <w:gridAfter w:val="2"/>
          <w:wAfter w:w="1091" w:type="dxa"/>
          <w:trHeight w:val="3892"/>
          <w:tblCellSpacing w:w="7" w:type="dxa"/>
        </w:trPr>
        <w:tc>
          <w:tcPr>
            <w:tcW w:w="9902" w:type="dxa"/>
            <w:vAlign w:val="center"/>
            <w:hideMark/>
          </w:tcPr>
          <w:tbl>
            <w:tblPr>
              <w:tblW w:w="931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1553"/>
              <w:gridCol w:w="1701"/>
              <w:gridCol w:w="5528"/>
            </w:tblGrid>
            <w:tr w:rsidR="003D5F78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5F78" w:rsidRPr="005501C7" w:rsidRDefault="0035135E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5F78" w:rsidRPr="005501C7" w:rsidRDefault="0035135E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5F78" w:rsidRPr="005501C7" w:rsidRDefault="0035135E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5F78" w:rsidRPr="005501C7" w:rsidRDefault="0035135E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37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100065634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 CEL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CARLOS LOPES SILVA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100092971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BRUNO RANCONI BEZERRA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100092997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RACHID DINIZ FERREIRA SALLÉ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100080522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3º SGT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EZEQUIAS AGUIAR DE ASSIS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100076097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CB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FRANCISCO FEITOSA DE ALENCAR JUNIOR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100085259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CB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GERMANO DE SOUZA JUNIOR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100085724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CB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JEFERSON APARECIDO MACHADO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100089335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CB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ROBSON QUEIROZ SOUZA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100092654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 CB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MAGNO SILVA ANDRADE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100091628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 CB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DANIEL SOUZA SILVA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100093905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 CB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ALEXANDRE RAMOS CUELLAR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100095349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SD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GEAN CARLOS RODRIGUES</w:t>
                  </w:r>
                </w:p>
              </w:tc>
            </w:tr>
            <w:tr w:rsidR="00AB0044" w:rsidRPr="005501C7" w:rsidTr="0035135E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3513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100095543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7B7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SD PM</w:t>
                  </w:r>
                </w:p>
              </w:tc>
              <w:tc>
                <w:tcPr>
                  <w:tcW w:w="5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044" w:rsidRPr="005501C7" w:rsidRDefault="00AB0044" w:rsidP="00602FCE">
                  <w:pPr>
                    <w:spacing w:after="0" w:line="240" w:lineRule="auto"/>
                    <w:ind w:firstLin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ROMULO FELIPE ROCHA DOS SANTOS</w:t>
                  </w:r>
                </w:p>
              </w:tc>
            </w:tr>
          </w:tbl>
          <w:p w:rsidR="00AB0044" w:rsidRPr="005501C7" w:rsidRDefault="00AB0044" w:rsidP="0055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44" w:rsidRPr="005501C7" w:rsidTr="00737030">
        <w:trPr>
          <w:trHeight w:val="217"/>
          <w:tblCellSpacing w:w="7" w:type="dxa"/>
        </w:trPr>
        <w:tc>
          <w:tcPr>
            <w:tcW w:w="9902" w:type="dxa"/>
            <w:vAlign w:val="center"/>
            <w:hideMark/>
          </w:tcPr>
          <w:p w:rsidR="00AB0044" w:rsidRPr="005501C7" w:rsidRDefault="00AB0044" w:rsidP="0055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044" w:rsidRPr="005501C7" w:rsidRDefault="00AB0044" w:rsidP="0055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AB0044" w:rsidRPr="005501C7" w:rsidRDefault="00AB0044" w:rsidP="0055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CAC" w:rsidRPr="00AA6F5A" w:rsidRDefault="00AB0044" w:rsidP="00B45C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01C7">
        <w:rPr>
          <w:rFonts w:ascii="Times New Roman" w:hAnsi="Times New Roman" w:cs="Times New Roman"/>
          <w:sz w:val="24"/>
          <w:szCs w:val="24"/>
        </w:rPr>
        <w:t xml:space="preserve">Art. 2º. </w:t>
      </w:r>
      <w:r w:rsidR="00C25026">
        <w:rPr>
          <w:rFonts w:ascii="Times New Roman" w:hAnsi="Times New Roman" w:cs="Times New Roman"/>
          <w:sz w:val="24"/>
          <w:szCs w:val="24"/>
          <w:lang w:eastAsia="pt-BR"/>
        </w:rPr>
        <w:t>Ficam os referidos P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oliciais </w:t>
      </w:r>
      <w:r w:rsidR="00C25026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ilitares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classificados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5CAC" w:rsidRPr="005501C7">
        <w:rPr>
          <w:rFonts w:ascii="Times New Roman" w:hAnsi="Times New Roman" w:cs="Times New Roman"/>
          <w:sz w:val="24"/>
          <w:szCs w:val="24"/>
        </w:rPr>
        <w:t xml:space="preserve">no Batalhão de Viação Operacional </w:t>
      </w:r>
      <w:r w:rsidR="006C7707">
        <w:rPr>
          <w:rFonts w:ascii="Times New Roman" w:hAnsi="Times New Roman" w:cs="Times New Roman"/>
          <w:sz w:val="24"/>
          <w:szCs w:val="24"/>
        </w:rPr>
        <w:t>-</w:t>
      </w:r>
      <w:r w:rsidR="00B45CAC" w:rsidRPr="005501C7">
        <w:rPr>
          <w:rFonts w:ascii="Times New Roman" w:hAnsi="Times New Roman" w:cs="Times New Roman"/>
          <w:sz w:val="24"/>
          <w:szCs w:val="24"/>
        </w:rPr>
        <w:t xml:space="preserve"> BAVOP</w:t>
      </w:r>
      <w:r w:rsidR="00B45CAC">
        <w:rPr>
          <w:rFonts w:ascii="Times New Roman" w:hAnsi="Times New Roman" w:cs="Times New Roman"/>
          <w:sz w:val="24"/>
          <w:szCs w:val="24"/>
        </w:rPr>
        <w:t>,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a contar da data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de sua reversão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de acordo com o inciso I,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do artigo 5º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Decreto nº 8.134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B45CA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5CAC" w:rsidRPr="00AA6F5A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B45CAC" w:rsidRPr="00AA6F5A" w:rsidRDefault="00B45CAC" w:rsidP="00B45C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B0044" w:rsidRPr="005501C7" w:rsidRDefault="00AB0044" w:rsidP="008A2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1C7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AB0044" w:rsidRPr="005501C7" w:rsidRDefault="00AB0044" w:rsidP="008A2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1C7">
        <w:rPr>
          <w:rFonts w:ascii="Times New Roman" w:hAnsi="Times New Roman" w:cs="Times New Roman"/>
          <w:sz w:val="24"/>
          <w:szCs w:val="24"/>
        </w:rPr>
        <w:t> </w:t>
      </w:r>
    </w:p>
    <w:p w:rsidR="00AB0044" w:rsidRPr="005501C7" w:rsidRDefault="00AB0044" w:rsidP="008A2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1C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779A0">
        <w:rPr>
          <w:rFonts w:ascii="Times New Roman" w:hAnsi="Times New Roman" w:cs="Times New Roman"/>
          <w:sz w:val="24"/>
          <w:szCs w:val="24"/>
        </w:rPr>
        <w:t xml:space="preserve"> 23 </w:t>
      </w:r>
      <w:bookmarkStart w:id="0" w:name="_GoBack"/>
      <w:bookmarkEnd w:id="0"/>
      <w:r w:rsidRPr="005501C7">
        <w:rPr>
          <w:rFonts w:ascii="Times New Roman" w:hAnsi="Times New Roman" w:cs="Times New Roman"/>
          <w:sz w:val="24"/>
          <w:szCs w:val="24"/>
        </w:rPr>
        <w:t>de novembro de 2018, 131º da República.</w:t>
      </w:r>
    </w:p>
    <w:p w:rsidR="00AB0044" w:rsidRDefault="00AB0044" w:rsidP="0055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B7" w:rsidRPr="005501C7" w:rsidRDefault="00DB3CB7" w:rsidP="0055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A0" w:rsidRDefault="00AB0044" w:rsidP="008A2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3DA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8A23DA">
        <w:rPr>
          <w:rFonts w:ascii="Times New Roman" w:hAnsi="Times New Roman" w:cs="Times New Roman"/>
          <w:b/>
          <w:sz w:val="24"/>
          <w:szCs w:val="24"/>
        </w:rPr>
        <w:br/>
      </w:r>
      <w:r w:rsidRPr="005501C7">
        <w:rPr>
          <w:rFonts w:ascii="Times New Roman" w:hAnsi="Times New Roman" w:cs="Times New Roman"/>
          <w:sz w:val="24"/>
          <w:szCs w:val="24"/>
        </w:rPr>
        <w:t>Governador</w:t>
      </w:r>
    </w:p>
    <w:sectPr w:rsidR="000B5CA0" w:rsidSect="005501C7">
      <w:headerReference w:type="default" r:id="rId6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C7" w:rsidRDefault="005501C7" w:rsidP="005501C7">
      <w:pPr>
        <w:spacing w:after="0" w:line="240" w:lineRule="auto"/>
      </w:pPr>
      <w:r>
        <w:separator/>
      </w:r>
    </w:p>
  </w:endnote>
  <w:endnote w:type="continuationSeparator" w:id="0">
    <w:p w:rsidR="005501C7" w:rsidRDefault="005501C7" w:rsidP="0055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C7" w:rsidRDefault="005501C7" w:rsidP="005501C7">
      <w:pPr>
        <w:spacing w:after="0" w:line="240" w:lineRule="auto"/>
      </w:pPr>
      <w:r>
        <w:separator/>
      </w:r>
    </w:p>
  </w:footnote>
  <w:footnote w:type="continuationSeparator" w:id="0">
    <w:p w:rsidR="005501C7" w:rsidRDefault="005501C7" w:rsidP="0055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C7" w:rsidRPr="00DA5EDC" w:rsidRDefault="005501C7" w:rsidP="005501C7">
    <w:pPr>
      <w:tabs>
        <w:tab w:val="left" w:pos="4080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475009" r:id="rId2"/>
      </w:object>
    </w:r>
  </w:p>
  <w:p w:rsidR="005501C7" w:rsidRPr="00DA5EDC" w:rsidRDefault="005501C7" w:rsidP="005501C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501C7" w:rsidRPr="00DA5EDC" w:rsidRDefault="005501C7" w:rsidP="005501C7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DA5EDC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5501C7" w:rsidRDefault="005501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4"/>
    <w:rsid w:val="000B5CA0"/>
    <w:rsid w:val="0035135E"/>
    <w:rsid w:val="003D5F78"/>
    <w:rsid w:val="004D61CF"/>
    <w:rsid w:val="005501C7"/>
    <w:rsid w:val="00602FCE"/>
    <w:rsid w:val="006C7707"/>
    <w:rsid w:val="00737030"/>
    <w:rsid w:val="007B75FD"/>
    <w:rsid w:val="00841F6A"/>
    <w:rsid w:val="008779A0"/>
    <w:rsid w:val="008A23DA"/>
    <w:rsid w:val="00922031"/>
    <w:rsid w:val="009304E5"/>
    <w:rsid w:val="00A51EBE"/>
    <w:rsid w:val="00AB0044"/>
    <w:rsid w:val="00B45CAC"/>
    <w:rsid w:val="00C25026"/>
    <w:rsid w:val="00D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AB14087-C0C6-4967-9B67-0E61DA1A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0044"/>
    <w:rPr>
      <w:b/>
      <w:bCs/>
    </w:rPr>
  </w:style>
  <w:style w:type="paragraph" w:styleId="SemEspaamento">
    <w:name w:val="No Spacing"/>
    <w:uiPriority w:val="1"/>
    <w:qFormat/>
    <w:rsid w:val="00AB004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50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1C7"/>
  </w:style>
  <w:style w:type="paragraph" w:styleId="Rodap">
    <w:name w:val="footer"/>
    <w:basedOn w:val="Normal"/>
    <w:link w:val="RodapChar"/>
    <w:uiPriority w:val="99"/>
    <w:unhideWhenUsed/>
    <w:rsid w:val="00550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18</cp:revision>
  <dcterms:created xsi:type="dcterms:W3CDTF">2018-11-22T12:32:00Z</dcterms:created>
  <dcterms:modified xsi:type="dcterms:W3CDTF">2018-11-23T14:44:00Z</dcterms:modified>
</cp:coreProperties>
</file>