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85" w:rsidRPr="00D263FF" w:rsidRDefault="008C2E85" w:rsidP="00D26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DECRETO N.</w:t>
      </w:r>
      <w:r w:rsidR="00D263FF">
        <w:rPr>
          <w:rFonts w:ascii="Times New Roman" w:hAnsi="Times New Roman" w:cs="Times New Roman"/>
          <w:sz w:val="24"/>
          <w:szCs w:val="24"/>
        </w:rPr>
        <w:t xml:space="preserve"> </w:t>
      </w:r>
      <w:r w:rsidR="006E3A3B">
        <w:rPr>
          <w:rFonts w:ascii="Times New Roman" w:hAnsi="Times New Roman" w:cs="Times New Roman"/>
          <w:sz w:val="24"/>
          <w:szCs w:val="24"/>
        </w:rPr>
        <w:t>23.36</w:t>
      </w:r>
      <w:r w:rsidR="00C842F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263FF">
        <w:rPr>
          <w:rFonts w:ascii="Times New Roman" w:hAnsi="Times New Roman" w:cs="Times New Roman"/>
          <w:sz w:val="24"/>
          <w:szCs w:val="24"/>
        </w:rPr>
        <w:t>, DE</w:t>
      </w:r>
      <w:r w:rsidR="00D263FF">
        <w:rPr>
          <w:rFonts w:ascii="Times New Roman" w:hAnsi="Times New Roman" w:cs="Times New Roman"/>
          <w:sz w:val="24"/>
          <w:szCs w:val="24"/>
        </w:rPr>
        <w:t xml:space="preserve"> </w:t>
      </w:r>
      <w:r w:rsidR="006E3A3B">
        <w:rPr>
          <w:rFonts w:ascii="Times New Roman" w:hAnsi="Times New Roman" w:cs="Times New Roman"/>
          <w:sz w:val="24"/>
          <w:szCs w:val="24"/>
        </w:rPr>
        <w:t xml:space="preserve">19 </w:t>
      </w:r>
      <w:r w:rsidR="0097232E">
        <w:rPr>
          <w:rFonts w:ascii="Times New Roman" w:hAnsi="Times New Roman" w:cs="Times New Roman"/>
          <w:sz w:val="24"/>
          <w:szCs w:val="24"/>
        </w:rPr>
        <w:t xml:space="preserve">DE </w:t>
      </w:r>
      <w:r w:rsidRPr="00D263FF">
        <w:rPr>
          <w:rFonts w:ascii="Times New Roman" w:hAnsi="Times New Roman" w:cs="Times New Roman"/>
          <w:sz w:val="24"/>
          <w:szCs w:val="24"/>
        </w:rPr>
        <w:t>NOVEMBRO DE 2018.</w:t>
      </w:r>
    </w:p>
    <w:p w:rsidR="008C2E85" w:rsidRPr="00D263FF" w:rsidRDefault="008C2E85" w:rsidP="00D2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Altera e acrescenta dispositivos ao </w:t>
      </w:r>
      <w:bookmarkStart w:id="1" w:name="_Hlk526402363"/>
      <w:r w:rsidR="0097232E">
        <w:rPr>
          <w:rFonts w:ascii="Times New Roman" w:hAnsi="Times New Roman" w:cs="Times New Roman"/>
          <w:sz w:val="24"/>
          <w:szCs w:val="24"/>
        </w:rPr>
        <w:t>Decreto nº</w:t>
      </w:r>
      <w:r w:rsidRPr="00D263FF">
        <w:rPr>
          <w:rFonts w:ascii="Times New Roman" w:hAnsi="Times New Roman" w:cs="Times New Roman"/>
          <w:sz w:val="24"/>
          <w:szCs w:val="24"/>
        </w:rPr>
        <w:t xml:space="preserve"> 20.288, de 17 de novembro de 2015</w:t>
      </w:r>
      <w:bookmarkEnd w:id="1"/>
      <w:r w:rsidR="0097232E">
        <w:rPr>
          <w:rFonts w:ascii="Times New Roman" w:hAnsi="Times New Roman" w:cs="Times New Roman"/>
          <w:sz w:val="24"/>
          <w:szCs w:val="24"/>
        </w:rPr>
        <w:t>, que “D</w:t>
      </w:r>
      <w:r w:rsidRPr="00D263FF">
        <w:rPr>
          <w:rFonts w:ascii="Times New Roman" w:hAnsi="Times New Roman" w:cs="Times New Roman"/>
          <w:sz w:val="24"/>
          <w:szCs w:val="24"/>
        </w:rPr>
        <w:t>ispõe sobre a estrutura básica e estabelece as competências da Secretaria de Estado de Finanças</w:t>
      </w:r>
      <w:r w:rsidR="0097232E">
        <w:rPr>
          <w:rFonts w:ascii="Times New Roman" w:hAnsi="Times New Roman" w:cs="Times New Roman"/>
          <w:sz w:val="24"/>
          <w:szCs w:val="24"/>
        </w:rPr>
        <w:t xml:space="preserve"> - SEFIN</w:t>
      </w:r>
      <w:r w:rsidRPr="00D263FF">
        <w:rPr>
          <w:rFonts w:ascii="Times New Roman" w:hAnsi="Times New Roman" w:cs="Times New Roman"/>
          <w:sz w:val="24"/>
          <w:szCs w:val="24"/>
        </w:rPr>
        <w:t xml:space="preserve"> e dá outras providências.</w:t>
      </w:r>
      <w:r w:rsidR="0097232E">
        <w:rPr>
          <w:rFonts w:ascii="Times New Roman" w:hAnsi="Times New Roman" w:cs="Times New Roman"/>
          <w:sz w:val="24"/>
          <w:szCs w:val="24"/>
        </w:rPr>
        <w:t>”.</w:t>
      </w:r>
    </w:p>
    <w:p w:rsidR="008C2E85" w:rsidRPr="00D263FF" w:rsidRDefault="008C2E85" w:rsidP="00D2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Default="008C2E85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D263FF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D263FF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D263FF">
        <w:rPr>
          <w:rFonts w:ascii="Times New Roman" w:hAnsi="Times New Roman" w:cs="Times New Roman"/>
          <w:sz w:val="24"/>
          <w:szCs w:val="24"/>
        </w:rPr>
        <w:t xml:space="preserve">do </w:t>
      </w:r>
      <w:r w:rsidRPr="00D263FF">
        <w:rPr>
          <w:rFonts w:ascii="Times New Roman" w:hAnsi="Times New Roman" w:cs="Times New Roman"/>
          <w:sz w:val="24"/>
          <w:szCs w:val="24"/>
        </w:rPr>
        <w:t>Estad</w:t>
      </w:r>
      <w:r w:rsidR="00D263FF">
        <w:rPr>
          <w:rFonts w:ascii="Times New Roman" w:hAnsi="Times New Roman" w:cs="Times New Roman"/>
          <w:sz w:val="24"/>
          <w:szCs w:val="24"/>
        </w:rPr>
        <w:t>o</w:t>
      </w:r>
      <w:r w:rsidRPr="00D263FF">
        <w:rPr>
          <w:rFonts w:ascii="Times New Roman" w:hAnsi="Times New Roman" w:cs="Times New Roman"/>
          <w:sz w:val="24"/>
          <w:szCs w:val="24"/>
        </w:rPr>
        <w:t>,</w:t>
      </w:r>
    </w:p>
    <w:p w:rsidR="0097232E" w:rsidRPr="00D263FF" w:rsidRDefault="0097232E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FF" w:rsidRPr="002762AF" w:rsidRDefault="00D263FF" w:rsidP="00D263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Art. 1º. Passam a vigorar, com a seguinte redação, os dispositivos adiante enumerados do Decreto n</w:t>
      </w:r>
      <w:r w:rsidR="00D263FF">
        <w:rPr>
          <w:rFonts w:ascii="Times New Roman" w:hAnsi="Times New Roman" w:cs="Times New Roman"/>
          <w:sz w:val="24"/>
          <w:szCs w:val="24"/>
        </w:rPr>
        <w:t>º</w:t>
      </w:r>
      <w:r w:rsidRPr="00D263FF">
        <w:rPr>
          <w:rFonts w:ascii="Times New Roman" w:hAnsi="Times New Roman" w:cs="Times New Roman"/>
          <w:sz w:val="24"/>
          <w:szCs w:val="24"/>
        </w:rPr>
        <w:t xml:space="preserve"> 20.288, de 17 de novembro de 2015: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4B5086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o p</w:t>
      </w:r>
      <w:r w:rsidR="008C2E85" w:rsidRPr="00D263FF">
        <w:rPr>
          <w:rFonts w:ascii="Times New Roman" w:hAnsi="Times New Roman" w:cs="Times New Roman"/>
          <w:sz w:val="24"/>
          <w:szCs w:val="24"/>
        </w:rPr>
        <w:t>arágrafo único do artigo 75: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“Art. 75.......................................................................................................................</w:t>
      </w:r>
      <w:r w:rsidR="00D263F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263FF" w:rsidRPr="00D263FF" w:rsidRDefault="00D263FF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D263F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Parágrafo único. A Gerência de Fiscalização conta em sua estrutura com as seguintes unidades operacionais: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8759555"/>
      <w:r w:rsidRPr="00D263FF">
        <w:rPr>
          <w:rFonts w:ascii="Times New Roman" w:hAnsi="Times New Roman" w:cs="Times New Roman"/>
          <w:sz w:val="24"/>
          <w:szCs w:val="24"/>
        </w:rPr>
        <w:t>I -</w:t>
      </w:r>
      <w:bookmarkStart w:id="3" w:name="_Hlk528148514"/>
      <w:bookmarkStart w:id="4" w:name="_Hlk528148571"/>
      <w:bookmarkStart w:id="5" w:name="_Hlk528148248"/>
      <w:bookmarkEnd w:id="2"/>
      <w:bookmarkEnd w:id="3"/>
      <w:bookmarkEnd w:id="4"/>
      <w:r w:rsidR="00FB5E62">
        <w:rPr>
          <w:rFonts w:ascii="Times New Roman" w:hAnsi="Times New Roman" w:cs="Times New Roman"/>
          <w:sz w:val="24"/>
          <w:szCs w:val="24"/>
        </w:rPr>
        <w:t xml:space="preserve"> </w:t>
      </w:r>
      <w:r w:rsidRPr="00D263FF">
        <w:rPr>
          <w:rFonts w:ascii="Times New Roman" w:hAnsi="Times New Roman" w:cs="Times New Roman"/>
          <w:sz w:val="24"/>
          <w:szCs w:val="24"/>
        </w:rPr>
        <w:t>Delegacias Regionais da Receita Estadual;</w:t>
      </w:r>
      <w:bookmarkEnd w:id="5"/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II - Grupo de Monitoramento de Contribuintes e Operações;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III - Grupo de Gestão da Ação Fiscal e Processos Administrativos; e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IV - Grupo de Sistemas</w:t>
      </w:r>
      <w:bookmarkStart w:id="6" w:name="AVIII_ART18"/>
      <w:bookmarkEnd w:id="6"/>
      <w:r w:rsidRPr="00D263FF">
        <w:rPr>
          <w:rFonts w:ascii="Times New Roman" w:hAnsi="Times New Roman" w:cs="Times New Roman"/>
          <w:sz w:val="24"/>
          <w:szCs w:val="24"/>
        </w:rPr>
        <w:t> e Informações;”</w:t>
      </w:r>
      <w:r w:rsidR="0097232E">
        <w:rPr>
          <w:rFonts w:ascii="Times New Roman" w:hAnsi="Times New Roman" w:cs="Times New Roman"/>
          <w:sz w:val="24"/>
          <w:szCs w:val="24"/>
        </w:rPr>
        <w:t xml:space="preserve"> </w:t>
      </w:r>
      <w:r w:rsidRPr="00D263FF">
        <w:rPr>
          <w:rFonts w:ascii="Times New Roman" w:hAnsi="Times New Roman" w:cs="Times New Roman"/>
          <w:sz w:val="24"/>
          <w:szCs w:val="24"/>
        </w:rPr>
        <w:t>(NR).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II - os incisos I a IV do artigo 79: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“Art. 79. Ao Grupo de Monitoramento de Contribuintes e Operações compete: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 xml:space="preserve">I - </w:t>
      </w:r>
      <w:r w:rsidR="006F1B80">
        <w:rPr>
          <w:rFonts w:ascii="Times New Roman" w:hAnsi="Times New Roman" w:cs="Times New Roman"/>
          <w:sz w:val="24"/>
          <w:szCs w:val="24"/>
        </w:rPr>
        <w:t>p</w:t>
      </w:r>
      <w:r w:rsidRPr="00D263FF">
        <w:rPr>
          <w:rFonts w:ascii="Times New Roman" w:hAnsi="Times New Roman" w:cs="Times New Roman"/>
          <w:sz w:val="24"/>
          <w:szCs w:val="24"/>
        </w:rPr>
        <w:t>romover o monitoramento fiscal de operações por contribuinte, atividade econômica e regimes de pagamento, visando identificar desvios em relação à legislação fiscal;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 xml:space="preserve">II - </w:t>
      </w:r>
      <w:r w:rsidR="006F1B80">
        <w:rPr>
          <w:rFonts w:ascii="Times New Roman" w:hAnsi="Times New Roman" w:cs="Times New Roman"/>
          <w:sz w:val="24"/>
          <w:szCs w:val="24"/>
        </w:rPr>
        <w:t>e</w:t>
      </w:r>
      <w:r w:rsidR="006F1B80" w:rsidRPr="006F1B80">
        <w:rPr>
          <w:rFonts w:ascii="Times New Roman" w:hAnsi="Times New Roman" w:cs="Times New Roman"/>
          <w:sz w:val="24"/>
          <w:szCs w:val="24"/>
        </w:rPr>
        <w:t>laborar e avaliar malhas fiscais, definir premissas, criar indicadores, roteiros de fiscalização, avisos e notificações e orientar servidores e contribuintes acerca de malhas e monitoramentos;</w:t>
      </w:r>
    </w:p>
    <w:p w:rsidR="006F1B80" w:rsidRPr="00D263FF" w:rsidRDefault="006F1B80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6F1B80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a</w:t>
      </w:r>
      <w:r w:rsidR="008C2E85" w:rsidRPr="00D263FF">
        <w:rPr>
          <w:rFonts w:ascii="Times New Roman" w:hAnsi="Times New Roman" w:cs="Times New Roman"/>
          <w:sz w:val="24"/>
          <w:szCs w:val="24"/>
        </w:rPr>
        <w:t>tuar como suporte de informações fiscais para as Delegacias Regionais da Receita Estadual;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6F1B80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r</w:t>
      </w:r>
      <w:r w:rsidR="008C2E85" w:rsidRPr="00D263FF">
        <w:rPr>
          <w:rFonts w:ascii="Times New Roman" w:hAnsi="Times New Roman" w:cs="Times New Roman"/>
          <w:sz w:val="24"/>
          <w:szCs w:val="24"/>
        </w:rPr>
        <w:t>ealizar o monitoramento das operações fiscais dos contribuintes por regime de tributação, agrupamentos ou segmentos a seguir indicados: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a) regime normal;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lastRenderedPageBreak/>
        <w:t>b) simples Nacional;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c) substituição tributária;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d) combustíveis, comunicações, energia Elétrica e royalties; e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341" w:rsidRDefault="008C2E85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e) tributação específica, produtor rural, leiloeiro, IPVA, ITCD e Taxas.</w:t>
      </w:r>
    </w:p>
    <w:p w:rsidR="0097232E" w:rsidRDefault="0097232E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32E" w:rsidRPr="00D263FF" w:rsidRDefault="004B0341" w:rsidP="009723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0341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.....................................................................................................................................................”</w:t>
      </w:r>
      <w:r w:rsidR="009723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B0341">
        <w:rPr>
          <w:rFonts w:ascii="Times New Roman" w:hAnsi="Times New Roman" w:cs="Times New Roman"/>
          <w:sz w:val="24"/>
          <w:szCs w:val="24"/>
          <w:lang w:eastAsia="ar-SA"/>
        </w:rPr>
        <w:t>(NR);</w:t>
      </w:r>
    </w:p>
    <w:p w:rsidR="0097232E" w:rsidRDefault="0097232E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IV - o artigo 80:</w:t>
      </w:r>
    </w:p>
    <w:p w:rsidR="008C2E85" w:rsidRPr="00D263FF" w:rsidRDefault="008C2E85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 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“Art. 80. Ao Grupo de Gestão da Ação Fiscal e Processos Administrativos compete: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 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 - emitir, controlar a execução e conclusão das ações fiscais;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II - analisar, emitir parecer ou informação fiscal e controlar processos administrativos diversos, com apoio das áreas específicas;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III - preparar e controlar o fornecimento de Informações para ações fiscais;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IV - atender e monitorar o fornecimento de Informações requisitadas por setores internos e órgãos externos em observância à legislação;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V - propor, acompanhar e coordenar a promoção de melhorias contínuas nos sistemas de ação fiscal; e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VI - consolidar relatórios gerenciais das ações fiscais para subsidiar o planejamento.”</w:t>
      </w:r>
      <w:r w:rsidR="0097232E">
        <w:rPr>
          <w:rFonts w:ascii="Times New Roman" w:hAnsi="Times New Roman" w:cs="Times New Roman"/>
          <w:sz w:val="24"/>
          <w:szCs w:val="24"/>
        </w:rPr>
        <w:t xml:space="preserve"> </w:t>
      </w:r>
      <w:r w:rsidRPr="00D263FF">
        <w:rPr>
          <w:rFonts w:ascii="Times New Roman" w:hAnsi="Times New Roman" w:cs="Times New Roman"/>
          <w:sz w:val="24"/>
          <w:szCs w:val="24"/>
        </w:rPr>
        <w:t>(NR);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V - o artigo 81: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“Art. 81. Ao Grupo de Sistemas e Informações compete: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 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 - coordenar atividades ligadas aos Documentos Fiscais Eletrônicos: NF-e, CT-e, MDF-e, NFC-e, NF Avulsa, Nota Fiscal de Produtor Rural, informações de meios de pagamento, EFD/SPED e outros, inclusive edição de normas e participação em atualizações técnicas do ENCAT e G</w:t>
      </w:r>
      <w:r w:rsidR="0097232E">
        <w:rPr>
          <w:rFonts w:ascii="Times New Roman" w:hAnsi="Times New Roman" w:cs="Times New Roman"/>
          <w:sz w:val="24"/>
          <w:szCs w:val="24"/>
        </w:rPr>
        <w:t>rupos de Trabalho - GT</w:t>
      </w:r>
      <w:r w:rsidRPr="00D263FF">
        <w:rPr>
          <w:rFonts w:ascii="Times New Roman" w:hAnsi="Times New Roman" w:cs="Times New Roman"/>
          <w:sz w:val="24"/>
          <w:szCs w:val="24"/>
        </w:rPr>
        <w:t xml:space="preserve"> do CONFAZ;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II - gerenciar o amb</w:t>
      </w:r>
      <w:r w:rsidR="0097232E">
        <w:rPr>
          <w:rFonts w:ascii="Times New Roman" w:hAnsi="Times New Roman" w:cs="Times New Roman"/>
          <w:sz w:val="24"/>
          <w:szCs w:val="24"/>
        </w:rPr>
        <w:t xml:space="preserve">iente de Business </w:t>
      </w:r>
      <w:proofErr w:type="spellStart"/>
      <w:r w:rsidR="0097232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97232E">
        <w:rPr>
          <w:rFonts w:ascii="Times New Roman" w:hAnsi="Times New Roman" w:cs="Times New Roman"/>
          <w:sz w:val="24"/>
          <w:szCs w:val="24"/>
        </w:rPr>
        <w:t xml:space="preserve"> - BI</w:t>
      </w:r>
      <w:r w:rsidRPr="00D263FF">
        <w:rPr>
          <w:rFonts w:ascii="Times New Roman" w:hAnsi="Times New Roman" w:cs="Times New Roman"/>
          <w:sz w:val="24"/>
          <w:szCs w:val="24"/>
        </w:rPr>
        <w:t>, criando plataforma de dados baseada nos Documentos Fiscais Eletrônicos;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32E" w:rsidRDefault="008C2E85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III - implantar no amb</w:t>
      </w:r>
      <w:r w:rsidR="0097232E">
        <w:rPr>
          <w:rFonts w:ascii="Times New Roman" w:hAnsi="Times New Roman" w:cs="Times New Roman"/>
          <w:sz w:val="24"/>
          <w:szCs w:val="24"/>
        </w:rPr>
        <w:t xml:space="preserve">iente de Business </w:t>
      </w:r>
      <w:proofErr w:type="spellStart"/>
      <w:r w:rsidR="0097232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97232E">
        <w:rPr>
          <w:rFonts w:ascii="Times New Roman" w:hAnsi="Times New Roman" w:cs="Times New Roman"/>
          <w:sz w:val="24"/>
          <w:szCs w:val="24"/>
        </w:rPr>
        <w:t xml:space="preserve"> - BI</w:t>
      </w:r>
      <w:r w:rsidRPr="00D263FF">
        <w:rPr>
          <w:rFonts w:ascii="Times New Roman" w:hAnsi="Times New Roman" w:cs="Times New Roman"/>
          <w:sz w:val="24"/>
          <w:szCs w:val="24"/>
        </w:rPr>
        <w:t>, quando houver possibilidade, os monitoramentos, malhas fiscais, painéis gerenciais de desempenho, indicadores e relatórios de análise de dados, a fim de subsidiar o planejamento e tomada de decisões;</w:t>
      </w:r>
    </w:p>
    <w:p w:rsidR="0097232E" w:rsidRPr="0097232E" w:rsidRDefault="0097232E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97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IV - coordenar a orientação e o fornecimento de informações sobre Documentos Fiscais Eletrônicos aos contribuintes;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lastRenderedPageBreak/>
        <w:t>V - gerir os sistemas de controle de mercadorias em trânsito, de Postos Fiscais, inclusive de regularização fiscal;</w:t>
      </w:r>
    </w:p>
    <w:p w:rsidR="0097232E" w:rsidRPr="00D263FF" w:rsidRDefault="0097232E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VI - controlar e autorizar as permissões de acesso ao ambiente de BI; e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VII - exercer, por delegação do Gerente de Fiscalização, a representação no Conselho Administrativo do Fundo de Desenvolvimento e Aperfeiçoamento da Administração Tributária - FUNDAT, nos assuntos de competência da Gerência de Fiscalização.”</w:t>
      </w:r>
      <w:r w:rsidR="0097232E">
        <w:rPr>
          <w:rFonts w:ascii="Times New Roman" w:hAnsi="Times New Roman" w:cs="Times New Roman"/>
          <w:sz w:val="24"/>
          <w:szCs w:val="24"/>
        </w:rPr>
        <w:t xml:space="preserve"> </w:t>
      </w:r>
      <w:r w:rsidRPr="00D263FF">
        <w:rPr>
          <w:rFonts w:ascii="Times New Roman" w:hAnsi="Times New Roman" w:cs="Times New Roman"/>
          <w:sz w:val="24"/>
          <w:szCs w:val="24"/>
        </w:rPr>
        <w:t>(NR).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Art. 2º. Ficam acrescentados, com a seguinte redação, os incisos V e VI ao artigo 79 do Decreto n</w:t>
      </w:r>
      <w:r w:rsidR="00FB5E62">
        <w:rPr>
          <w:rFonts w:ascii="Times New Roman" w:hAnsi="Times New Roman" w:cs="Times New Roman"/>
          <w:sz w:val="24"/>
          <w:szCs w:val="24"/>
        </w:rPr>
        <w:t>º</w:t>
      </w:r>
      <w:r w:rsidRPr="00D263FF">
        <w:rPr>
          <w:rFonts w:ascii="Times New Roman" w:hAnsi="Times New Roman" w:cs="Times New Roman"/>
          <w:sz w:val="24"/>
          <w:szCs w:val="24"/>
        </w:rPr>
        <w:t xml:space="preserve"> 20.288, de 17 de novembro de 2015: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“Art. 79.......................................................................................................................</w:t>
      </w:r>
      <w:r w:rsidR="004A718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7232E" w:rsidRPr="00D263FF" w:rsidRDefault="0097232E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4A718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97232E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a</w:t>
      </w:r>
      <w:r w:rsidR="008C2E85" w:rsidRPr="00D263FF">
        <w:rPr>
          <w:rFonts w:ascii="Times New Roman" w:hAnsi="Times New Roman" w:cs="Times New Roman"/>
          <w:sz w:val="24"/>
          <w:szCs w:val="24"/>
        </w:rPr>
        <w:t>companhar e coordenar a promoção de melhorias contínuas nos sistemas de monitoramentos e malhas fiscais;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97232E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c</w:t>
      </w:r>
      <w:r w:rsidR="008C2E85" w:rsidRPr="00D263FF">
        <w:rPr>
          <w:rFonts w:ascii="Times New Roman" w:hAnsi="Times New Roman" w:cs="Times New Roman"/>
          <w:sz w:val="24"/>
          <w:szCs w:val="24"/>
        </w:rPr>
        <w:t>onsolidar relatórios gerenciais de monitoramentos e malhas fiscais para subsidiar o planejamento.”.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 </w:t>
      </w:r>
    </w:p>
    <w:p w:rsidR="008C2E85" w:rsidRPr="00D263FF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Palácio do Governo</w:t>
      </w:r>
      <w:r w:rsidR="004A7189">
        <w:rPr>
          <w:rFonts w:ascii="Times New Roman" w:hAnsi="Times New Roman" w:cs="Times New Roman"/>
          <w:sz w:val="24"/>
          <w:szCs w:val="24"/>
        </w:rPr>
        <w:t xml:space="preserve"> do Estado de Rondônia, em</w:t>
      </w:r>
      <w:r w:rsidR="006E3A3B">
        <w:rPr>
          <w:rFonts w:ascii="Times New Roman" w:hAnsi="Times New Roman" w:cs="Times New Roman"/>
          <w:sz w:val="24"/>
          <w:szCs w:val="24"/>
        </w:rPr>
        <w:t xml:space="preserve"> 19 </w:t>
      </w:r>
      <w:r w:rsidRPr="00D263FF">
        <w:rPr>
          <w:rFonts w:ascii="Times New Roman" w:hAnsi="Times New Roman" w:cs="Times New Roman"/>
          <w:sz w:val="24"/>
          <w:szCs w:val="24"/>
        </w:rPr>
        <w:t>de</w:t>
      </w:r>
      <w:r w:rsidR="001A3594">
        <w:rPr>
          <w:rFonts w:ascii="Times New Roman" w:hAnsi="Times New Roman" w:cs="Times New Roman"/>
          <w:sz w:val="24"/>
          <w:szCs w:val="24"/>
        </w:rPr>
        <w:t xml:space="preserve"> </w:t>
      </w:r>
      <w:r w:rsidRPr="00D263FF">
        <w:rPr>
          <w:rFonts w:ascii="Times New Roman" w:hAnsi="Times New Roman" w:cs="Times New Roman"/>
          <w:sz w:val="24"/>
          <w:szCs w:val="24"/>
        </w:rPr>
        <w:t>novembro de 2018, 131º da República.</w:t>
      </w:r>
    </w:p>
    <w:p w:rsidR="008C2E85" w:rsidRDefault="008C2E85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 </w:t>
      </w:r>
    </w:p>
    <w:p w:rsidR="0097232E" w:rsidRPr="00D263FF" w:rsidRDefault="0097232E" w:rsidP="00D2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D263FF" w:rsidRDefault="008C2E85" w:rsidP="00D2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85" w:rsidRPr="004A7189" w:rsidRDefault="008C2E85" w:rsidP="004A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89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C2E85" w:rsidRPr="00D263FF" w:rsidRDefault="008C2E85" w:rsidP="004A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3FF">
        <w:rPr>
          <w:rFonts w:ascii="Times New Roman" w:hAnsi="Times New Roman" w:cs="Times New Roman"/>
          <w:sz w:val="24"/>
          <w:szCs w:val="24"/>
        </w:rPr>
        <w:t>Governador</w:t>
      </w:r>
    </w:p>
    <w:p w:rsidR="00EE2F39" w:rsidRPr="00D263FF" w:rsidRDefault="00EE2F39" w:rsidP="004A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2F39" w:rsidRPr="00D263FF" w:rsidSect="0097232E">
      <w:headerReference w:type="default" r:id="rId6"/>
      <w:footerReference w:type="default" r:id="rId7"/>
      <w:pgSz w:w="11906" w:h="16838"/>
      <w:pgMar w:top="1134" w:right="567" w:bottom="709" w:left="1134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FF" w:rsidRDefault="00D263FF" w:rsidP="00D263FF">
      <w:pPr>
        <w:spacing w:after="0" w:line="240" w:lineRule="auto"/>
      </w:pPr>
      <w:r>
        <w:separator/>
      </w:r>
    </w:p>
  </w:endnote>
  <w:endnote w:type="continuationSeparator" w:id="0">
    <w:p w:rsidR="00D263FF" w:rsidRDefault="00D263FF" w:rsidP="00D2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10972"/>
      <w:docPartObj>
        <w:docPartGallery w:val="Page Numbers (Bottom of Page)"/>
        <w:docPartUnique/>
      </w:docPartObj>
    </w:sdtPr>
    <w:sdtEndPr/>
    <w:sdtContent>
      <w:p w:rsidR="0097232E" w:rsidRDefault="0097232E">
        <w:pPr>
          <w:pStyle w:val="Rodap"/>
          <w:jc w:val="right"/>
        </w:pPr>
        <w:r w:rsidRPr="0097232E">
          <w:rPr>
            <w:rFonts w:ascii="Times New Roman" w:hAnsi="Times New Roman" w:cs="Times New Roman"/>
            <w:sz w:val="20"/>
          </w:rPr>
          <w:fldChar w:fldCharType="begin"/>
        </w:r>
        <w:r w:rsidRPr="0097232E">
          <w:rPr>
            <w:rFonts w:ascii="Times New Roman" w:hAnsi="Times New Roman" w:cs="Times New Roman"/>
            <w:sz w:val="20"/>
          </w:rPr>
          <w:instrText>PAGE   \* MERGEFORMAT</w:instrText>
        </w:r>
        <w:r w:rsidRPr="0097232E">
          <w:rPr>
            <w:rFonts w:ascii="Times New Roman" w:hAnsi="Times New Roman" w:cs="Times New Roman"/>
            <w:sz w:val="20"/>
          </w:rPr>
          <w:fldChar w:fldCharType="separate"/>
        </w:r>
        <w:r w:rsidR="00C842F6">
          <w:rPr>
            <w:rFonts w:ascii="Times New Roman" w:hAnsi="Times New Roman" w:cs="Times New Roman"/>
            <w:noProof/>
            <w:sz w:val="20"/>
          </w:rPr>
          <w:t>3</w:t>
        </w:r>
        <w:r w:rsidRPr="009723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7232E" w:rsidRDefault="009723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FF" w:rsidRDefault="00D263FF" w:rsidP="00D263FF">
      <w:pPr>
        <w:spacing w:after="0" w:line="240" w:lineRule="auto"/>
      </w:pPr>
      <w:r>
        <w:separator/>
      </w:r>
    </w:p>
  </w:footnote>
  <w:footnote w:type="continuationSeparator" w:id="0">
    <w:p w:rsidR="00D263FF" w:rsidRDefault="00D263FF" w:rsidP="00D2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FF" w:rsidRPr="00460DFA" w:rsidRDefault="00D263FF" w:rsidP="00D263FF">
    <w:pPr>
      <w:tabs>
        <w:tab w:val="center" w:pos="4419"/>
        <w:tab w:val="right" w:pos="8838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4170410" r:id="rId2"/>
      </w:object>
    </w:r>
  </w:p>
  <w:p w:rsidR="00D263FF" w:rsidRPr="00460DFA" w:rsidRDefault="00D263FF" w:rsidP="00D263F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D263FF" w:rsidRPr="00460DFA" w:rsidRDefault="00D263FF" w:rsidP="00D263F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263FF" w:rsidRDefault="00D263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5"/>
    <w:rsid w:val="001A3594"/>
    <w:rsid w:val="004654C9"/>
    <w:rsid w:val="004A7189"/>
    <w:rsid w:val="004B0341"/>
    <w:rsid w:val="004B5086"/>
    <w:rsid w:val="006E3A3B"/>
    <w:rsid w:val="006F1B80"/>
    <w:rsid w:val="008728B0"/>
    <w:rsid w:val="008C2E85"/>
    <w:rsid w:val="0097232E"/>
    <w:rsid w:val="00AA3607"/>
    <w:rsid w:val="00C842F6"/>
    <w:rsid w:val="00D263FF"/>
    <w:rsid w:val="00EE2F39"/>
    <w:rsid w:val="00FB5E62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B30F182-115F-401C-B6D7-46409757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C2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C2E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C2E8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26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3FF"/>
  </w:style>
  <w:style w:type="paragraph" w:styleId="Rodap">
    <w:name w:val="footer"/>
    <w:basedOn w:val="Normal"/>
    <w:link w:val="RodapChar"/>
    <w:uiPriority w:val="99"/>
    <w:unhideWhenUsed/>
    <w:rsid w:val="00D26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KAROLINE DOS SANTOS NETO</cp:lastModifiedBy>
  <cp:revision>15</cp:revision>
  <dcterms:created xsi:type="dcterms:W3CDTF">2018-11-19T11:55:00Z</dcterms:created>
  <dcterms:modified xsi:type="dcterms:W3CDTF">2018-11-20T00:07:00Z</dcterms:modified>
</cp:coreProperties>
</file>